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673" w:rsidRPr="001D6B4F" w:rsidRDefault="00B72673" w:rsidP="00CC7D33">
      <w:pPr>
        <w:spacing w:after="0"/>
        <w:jc w:val="left"/>
        <w:rPr>
          <w:rFonts w:asciiTheme="minorHAnsi" w:hAnsiTheme="minorHAnsi" w:cstheme="minorHAnsi"/>
          <w:noProof/>
        </w:rPr>
      </w:pPr>
    </w:p>
    <w:p w:rsidR="003924A7" w:rsidRPr="001D6B4F" w:rsidRDefault="00357B99" w:rsidP="00CC7D33">
      <w:pPr>
        <w:spacing w:after="200" w:line="360" w:lineRule="auto"/>
        <w:jc w:val="left"/>
        <w:rPr>
          <w:rFonts w:asciiTheme="minorHAnsi" w:hAnsiTheme="minorHAnsi" w:cstheme="minorHAnsi"/>
          <w:b/>
        </w:rPr>
        <w:sectPr w:rsidR="003924A7" w:rsidRPr="001D6B4F" w:rsidSect="005B00BB">
          <w:type w:val="oddPage"/>
          <w:pgSz w:w="11906" w:h="16838" w:code="9"/>
          <w:pgMar w:top="227" w:right="312" w:bottom="238" w:left="227" w:header="113" w:footer="113" w:gutter="0"/>
          <w:pgNumType w:fmt="upperRoman" w:start="1"/>
          <w:cols w:space="708"/>
          <w:vAlign w:val="center"/>
          <w:docGrid w:linePitch="360"/>
        </w:sectPr>
      </w:pPr>
      <w:r w:rsidRPr="001D6B4F">
        <w:rPr>
          <w:rFonts w:asciiTheme="minorHAnsi" w:hAnsiTheme="minorHAnsi" w:cstheme="minorHAnsi"/>
          <w:b/>
          <w:noProof/>
        </w:rPr>
        <w:drawing>
          <wp:inline distT="0" distB="0" distL="0" distR="0" wp14:anchorId="10B94490" wp14:editId="2E87F858">
            <wp:extent cx="7219950" cy="10183655"/>
            <wp:effectExtent l="19050" t="0" r="0" b="0"/>
            <wp:docPr id="12" name="11 Resim" descr="STRATEJİK PLAN KAPAK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JİK PLAN KAPAK1111.jpg"/>
                    <pic:cNvPicPr/>
                  </pic:nvPicPr>
                  <pic:blipFill>
                    <a:blip r:embed="rId8" cstate="print"/>
                    <a:stretch>
                      <a:fillRect/>
                    </a:stretch>
                  </pic:blipFill>
                  <pic:spPr>
                    <a:xfrm>
                      <a:off x="0" y="0"/>
                      <a:ext cx="7219950" cy="10183655"/>
                    </a:xfrm>
                    <a:prstGeom prst="rect">
                      <a:avLst/>
                    </a:prstGeom>
                  </pic:spPr>
                </pic:pic>
              </a:graphicData>
            </a:graphic>
          </wp:inline>
        </w:drawing>
      </w:r>
    </w:p>
    <w:tbl>
      <w:tblPr>
        <w:tblStyle w:val="TabloKlavuzu"/>
        <w:tblpPr w:leftFromText="141" w:rightFromText="141" w:vertAnchor="text" w:horzAnchor="margin" w:tblpXSpec="center" w:tblpY="-8399"/>
        <w:tblOverlap w:val="never"/>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173"/>
      </w:tblGrid>
      <w:tr w:rsidR="00BB26C0" w:rsidRPr="001D6B4F" w:rsidTr="00357B99">
        <w:trPr>
          <w:trHeight w:val="1494"/>
        </w:trPr>
        <w:tc>
          <w:tcPr>
            <w:tcW w:w="10173" w:type="dxa"/>
            <w:shd w:val="clear" w:color="auto" w:fill="auto"/>
          </w:tcPr>
          <w:p w:rsidR="00BB26C0" w:rsidRPr="001D6B4F" w:rsidRDefault="00BB26C0" w:rsidP="00C3477B">
            <w:pPr>
              <w:jc w:val="center"/>
              <w:rPr>
                <w:rFonts w:asciiTheme="minorHAnsi" w:hAnsiTheme="minorHAnsi" w:cstheme="minorHAnsi"/>
                <w:b/>
              </w:rPr>
            </w:pPr>
            <w:r w:rsidRPr="001D6B4F">
              <w:rPr>
                <w:rFonts w:asciiTheme="minorHAnsi" w:hAnsiTheme="minorHAnsi" w:cstheme="minorHAnsi"/>
                <w:b/>
              </w:rPr>
              <w:lastRenderedPageBreak/>
              <w:t>T.C.</w:t>
            </w:r>
          </w:p>
          <w:p w:rsidR="00BB26C0" w:rsidRPr="001D6B4F" w:rsidRDefault="006C39AF" w:rsidP="00C3477B">
            <w:pPr>
              <w:jc w:val="center"/>
              <w:rPr>
                <w:rFonts w:asciiTheme="minorHAnsi" w:hAnsiTheme="minorHAnsi" w:cstheme="minorHAnsi"/>
                <w:b/>
              </w:rPr>
            </w:pPr>
            <w:r w:rsidRPr="001D6B4F">
              <w:rPr>
                <w:rFonts w:asciiTheme="minorHAnsi" w:hAnsiTheme="minorHAnsi" w:cstheme="minorHAnsi"/>
                <w:b/>
              </w:rPr>
              <w:t>ÖZKAR ÖZEL EĞİTİM UYGULAMA OKULU</w:t>
            </w:r>
          </w:p>
          <w:p w:rsidR="006C39AF" w:rsidRPr="001D6B4F" w:rsidRDefault="006C39AF" w:rsidP="00C3477B">
            <w:pPr>
              <w:jc w:val="center"/>
              <w:rPr>
                <w:rFonts w:asciiTheme="minorHAnsi" w:hAnsiTheme="minorHAnsi" w:cstheme="minorHAnsi"/>
                <w:b/>
              </w:rPr>
            </w:pPr>
            <w:r w:rsidRPr="001D6B4F">
              <w:rPr>
                <w:rFonts w:asciiTheme="minorHAnsi" w:hAnsiTheme="minorHAnsi" w:cstheme="minorHAnsi"/>
                <w:b/>
              </w:rPr>
              <w:t>I.KADEME</w:t>
            </w:r>
          </w:p>
          <w:p w:rsidR="000B5F8B" w:rsidRPr="001D6B4F" w:rsidRDefault="000B5F8B" w:rsidP="00CC7D33">
            <w:pPr>
              <w:jc w:val="left"/>
              <w:rPr>
                <w:rFonts w:asciiTheme="minorHAnsi" w:hAnsiTheme="minorHAnsi" w:cstheme="minorHAnsi"/>
                <w:b/>
              </w:rPr>
            </w:pPr>
          </w:p>
          <w:p w:rsidR="000B5F8B" w:rsidRPr="001D6B4F" w:rsidRDefault="00C3477B" w:rsidP="00CC7D33">
            <w:pPr>
              <w:jc w:val="left"/>
              <w:rPr>
                <w:rFonts w:asciiTheme="minorHAnsi" w:hAnsiTheme="minorHAnsi" w:cstheme="minorHAnsi"/>
                <w:b/>
              </w:rPr>
            </w:pPr>
            <w:r w:rsidRPr="001D6B4F">
              <w:rPr>
                <w:rFonts w:asciiTheme="minorHAnsi" w:hAnsiTheme="minorHAnsi" w:cstheme="minorHAnsi"/>
                <w:b/>
                <w:noProof/>
                <w:color w:val="D75C00" w:themeColor="accent5" w:themeShade="BF"/>
              </w:rPr>
              <w:drawing>
                <wp:anchor distT="0" distB="0" distL="114300" distR="114300" simplePos="0" relativeHeight="251667968" behindDoc="0" locked="0" layoutInCell="1" allowOverlap="1" wp14:anchorId="314F0C01" wp14:editId="408C5981">
                  <wp:simplePos x="0" y="0"/>
                  <wp:positionH relativeFrom="column">
                    <wp:posOffset>230505</wp:posOffset>
                  </wp:positionH>
                  <wp:positionV relativeFrom="paragraph">
                    <wp:posOffset>166370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2734310"/>
                          </a:xfrm>
                          <a:prstGeom prst="rect">
                            <a:avLst/>
                          </a:prstGeom>
                          <a:noFill/>
                        </pic:spPr>
                      </pic:pic>
                    </a:graphicData>
                  </a:graphic>
                </wp:anchor>
              </w:drawing>
            </w:r>
          </w:p>
          <w:p w:rsidR="000B5F8B" w:rsidRPr="001D6B4F" w:rsidRDefault="000B5F8B" w:rsidP="00CC7D33">
            <w:pPr>
              <w:jc w:val="left"/>
              <w:rPr>
                <w:rFonts w:asciiTheme="minorHAnsi" w:hAnsiTheme="minorHAnsi" w:cstheme="minorHAnsi"/>
                <w:b/>
              </w:rPr>
            </w:pPr>
          </w:p>
          <w:p w:rsidR="000B5F8B" w:rsidRPr="001D6B4F" w:rsidRDefault="000B5F8B" w:rsidP="00CC7D33">
            <w:pPr>
              <w:jc w:val="left"/>
              <w:rPr>
                <w:rFonts w:asciiTheme="minorHAnsi" w:hAnsiTheme="minorHAnsi" w:cstheme="minorHAnsi"/>
                <w:b/>
              </w:rPr>
            </w:pPr>
          </w:p>
          <w:p w:rsidR="00BB26C0" w:rsidRPr="001D6B4F" w:rsidRDefault="00BB26C0" w:rsidP="00CC7D33">
            <w:pPr>
              <w:ind w:left="601"/>
              <w:jc w:val="left"/>
              <w:rPr>
                <w:rFonts w:asciiTheme="minorHAnsi" w:hAnsiTheme="minorHAnsi" w:cstheme="minorHAnsi"/>
                <w:b/>
              </w:rPr>
            </w:pPr>
          </w:p>
          <w:p w:rsidR="00BB26C0" w:rsidRPr="001D6B4F" w:rsidRDefault="00BB26C0" w:rsidP="00CC7D33">
            <w:pPr>
              <w:jc w:val="left"/>
              <w:rPr>
                <w:rFonts w:asciiTheme="minorHAnsi" w:hAnsiTheme="minorHAnsi" w:cstheme="minorHAnsi"/>
                <w:b/>
              </w:rPr>
            </w:pPr>
          </w:p>
          <w:p w:rsidR="00BB26C0" w:rsidRPr="001D6B4F" w:rsidRDefault="00BB26C0" w:rsidP="00CC7D33">
            <w:pPr>
              <w:jc w:val="left"/>
              <w:rPr>
                <w:rFonts w:asciiTheme="minorHAnsi" w:hAnsiTheme="minorHAnsi" w:cstheme="minorHAnsi"/>
                <w:b/>
              </w:rPr>
            </w:pPr>
          </w:p>
          <w:p w:rsidR="000B5F8B" w:rsidRPr="001D6B4F" w:rsidRDefault="000B5F8B" w:rsidP="00CC7D33">
            <w:pPr>
              <w:jc w:val="left"/>
              <w:rPr>
                <w:rFonts w:asciiTheme="minorHAnsi" w:hAnsiTheme="minorHAnsi" w:cstheme="minorHAnsi"/>
                <w:b/>
              </w:rPr>
            </w:pPr>
          </w:p>
          <w:p w:rsidR="00C3477B" w:rsidRPr="001D6B4F" w:rsidRDefault="00C3477B" w:rsidP="00CC7D33">
            <w:pPr>
              <w:jc w:val="left"/>
              <w:rPr>
                <w:rFonts w:asciiTheme="minorHAnsi" w:hAnsiTheme="minorHAnsi" w:cstheme="minorHAnsi"/>
                <w:b/>
              </w:rPr>
            </w:pPr>
          </w:p>
          <w:p w:rsidR="00C3477B" w:rsidRPr="001D6B4F" w:rsidRDefault="00C3477B" w:rsidP="00CC7D33">
            <w:pPr>
              <w:jc w:val="left"/>
              <w:rPr>
                <w:rFonts w:asciiTheme="minorHAnsi" w:hAnsiTheme="minorHAnsi" w:cstheme="minorHAnsi"/>
                <w:b/>
              </w:rPr>
            </w:pPr>
          </w:p>
          <w:p w:rsidR="00C3477B" w:rsidRPr="001D6B4F" w:rsidRDefault="00C3477B" w:rsidP="00CC7D33">
            <w:pPr>
              <w:jc w:val="left"/>
              <w:rPr>
                <w:rFonts w:asciiTheme="minorHAnsi" w:hAnsiTheme="minorHAnsi" w:cstheme="minorHAnsi"/>
                <w:b/>
              </w:rPr>
            </w:pPr>
          </w:p>
          <w:p w:rsidR="00C3477B" w:rsidRPr="001D6B4F" w:rsidRDefault="00C3477B" w:rsidP="00CC7D33">
            <w:pPr>
              <w:jc w:val="left"/>
              <w:rPr>
                <w:rFonts w:asciiTheme="minorHAnsi" w:hAnsiTheme="minorHAnsi" w:cstheme="minorHAnsi"/>
                <w:b/>
              </w:rPr>
            </w:pPr>
          </w:p>
          <w:p w:rsidR="00C3477B" w:rsidRPr="001D6B4F" w:rsidRDefault="00C3477B" w:rsidP="00CC7D33">
            <w:pPr>
              <w:jc w:val="left"/>
              <w:rPr>
                <w:rFonts w:asciiTheme="minorHAnsi" w:hAnsiTheme="minorHAnsi" w:cstheme="minorHAnsi"/>
                <w:b/>
              </w:rPr>
            </w:pPr>
          </w:p>
          <w:p w:rsidR="00C3477B" w:rsidRPr="001D6B4F" w:rsidRDefault="00C3477B" w:rsidP="00CC7D33">
            <w:pPr>
              <w:jc w:val="left"/>
              <w:rPr>
                <w:rFonts w:asciiTheme="minorHAnsi" w:hAnsiTheme="minorHAnsi" w:cstheme="minorHAnsi"/>
                <w:b/>
              </w:rPr>
            </w:pPr>
          </w:p>
          <w:p w:rsidR="00C3477B" w:rsidRPr="001D6B4F" w:rsidRDefault="00C3477B" w:rsidP="00CC7D33">
            <w:pPr>
              <w:jc w:val="left"/>
              <w:rPr>
                <w:rFonts w:asciiTheme="minorHAnsi" w:hAnsiTheme="minorHAnsi" w:cstheme="minorHAnsi"/>
                <w:b/>
              </w:rPr>
            </w:pPr>
          </w:p>
          <w:p w:rsidR="00C3477B" w:rsidRPr="001D6B4F" w:rsidRDefault="00C3477B" w:rsidP="00CC7D33">
            <w:pPr>
              <w:jc w:val="left"/>
              <w:rPr>
                <w:rFonts w:asciiTheme="minorHAnsi" w:hAnsiTheme="minorHAnsi" w:cstheme="minorHAnsi"/>
                <w:b/>
              </w:rPr>
            </w:pPr>
          </w:p>
          <w:p w:rsidR="00C3477B" w:rsidRPr="001D6B4F" w:rsidRDefault="00BB26C0" w:rsidP="00C3477B">
            <w:pPr>
              <w:jc w:val="center"/>
              <w:rPr>
                <w:rFonts w:asciiTheme="minorHAnsi" w:hAnsiTheme="minorHAnsi" w:cstheme="minorHAnsi"/>
                <w:b/>
              </w:rPr>
            </w:pPr>
            <w:r w:rsidRPr="001D6B4F">
              <w:rPr>
                <w:rFonts w:asciiTheme="minorHAnsi" w:hAnsiTheme="minorHAnsi" w:cstheme="minorHAnsi"/>
                <w:b/>
              </w:rPr>
              <w:t>20</w:t>
            </w:r>
            <w:r w:rsidR="003F75D7" w:rsidRPr="001D6B4F">
              <w:rPr>
                <w:rFonts w:asciiTheme="minorHAnsi" w:hAnsiTheme="minorHAnsi" w:cstheme="minorHAnsi"/>
                <w:b/>
              </w:rPr>
              <w:t>24</w:t>
            </w:r>
            <w:r w:rsidRPr="001D6B4F">
              <w:rPr>
                <w:rFonts w:asciiTheme="minorHAnsi" w:hAnsiTheme="minorHAnsi" w:cstheme="minorHAnsi"/>
                <w:b/>
              </w:rPr>
              <w:t>-202</w:t>
            </w:r>
            <w:r w:rsidR="003F75D7" w:rsidRPr="001D6B4F">
              <w:rPr>
                <w:rFonts w:asciiTheme="minorHAnsi" w:hAnsiTheme="minorHAnsi" w:cstheme="minorHAnsi"/>
                <w:b/>
              </w:rPr>
              <w:t>8</w:t>
            </w:r>
          </w:p>
          <w:p w:rsidR="00BB26C0" w:rsidRPr="001D6B4F" w:rsidRDefault="00BB26C0" w:rsidP="00C3477B">
            <w:pPr>
              <w:jc w:val="center"/>
              <w:rPr>
                <w:rFonts w:asciiTheme="minorHAnsi" w:hAnsiTheme="minorHAnsi" w:cstheme="minorHAnsi"/>
                <w:b/>
              </w:rPr>
            </w:pPr>
            <w:r w:rsidRPr="001D6B4F">
              <w:rPr>
                <w:rFonts w:asciiTheme="minorHAnsi" w:hAnsiTheme="minorHAnsi" w:cstheme="minorHAnsi"/>
                <w:b/>
              </w:rPr>
              <w:t>Stratejik Plan</w:t>
            </w:r>
          </w:p>
          <w:p w:rsidR="00BB26C0" w:rsidRPr="001D6B4F" w:rsidRDefault="00BB26C0" w:rsidP="00CC7D33">
            <w:pPr>
              <w:jc w:val="left"/>
              <w:rPr>
                <w:rFonts w:asciiTheme="minorHAnsi" w:hAnsiTheme="minorHAnsi" w:cstheme="minorHAnsi"/>
                <w:b/>
              </w:rPr>
            </w:pPr>
          </w:p>
          <w:p w:rsidR="00BB26C0" w:rsidRPr="001D6B4F" w:rsidRDefault="00BB26C0" w:rsidP="00CC7D33">
            <w:pPr>
              <w:jc w:val="left"/>
              <w:rPr>
                <w:rFonts w:asciiTheme="minorHAnsi" w:hAnsiTheme="minorHAnsi" w:cstheme="minorHAnsi"/>
                <w:b/>
              </w:rPr>
            </w:pPr>
          </w:p>
          <w:p w:rsidR="00BB26C0" w:rsidRPr="001D6B4F" w:rsidRDefault="00BB26C0" w:rsidP="00CC7D33">
            <w:pPr>
              <w:jc w:val="left"/>
              <w:rPr>
                <w:rFonts w:asciiTheme="minorHAnsi" w:hAnsiTheme="minorHAnsi" w:cstheme="minorHAnsi"/>
                <w:b/>
              </w:rPr>
            </w:pPr>
          </w:p>
          <w:p w:rsidR="00BB26C0" w:rsidRPr="001D6B4F" w:rsidRDefault="00960F27" w:rsidP="00960F27">
            <w:pPr>
              <w:jc w:val="center"/>
              <w:rPr>
                <w:rFonts w:asciiTheme="minorHAnsi" w:hAnsiTheme="minorHAnsi" w:cstheme="minorHAnsi"/>
                <w:b/>
              </w:rPr>
            </w:pPr>
            <w:r w:rsidRPr="001D6B4F">
              <w:rPr>
                <w:rFonts w:asciiTheme="minorHAnsi" w:hAnsiTheme="minorHAnsi" w:cstheme="minorHAnsi"/>
                <w:b/>
              </w:rPr>
              <w:t>DURUM ANALİZİ</w:t>
            </w:r>
          </w:p>
          <w:p w:rsidR="00C3477B" w:rsidRPr="001D6B4F" w:rsidRDefault="00C3477B" w:rsidP="00C3477B">
            <w:pPr>
              <w:jc w:val="right"/>
              <w:rPr>
                <w:rFonts w:asciiTheme="minorHAnsi" w:hAnsiTheme="minorHAnsi" w:cstheme="minorHAnsi"/>
                <w:b/>
                <w:color w:val="80D219" w:themeColor="accent3" w:themeShade="BF"/>
              </w:rPr>
            </w:pPr>
          </w:p>
          <w:p w:rsidR="00C3477B" w:rsidRPr="001D6B4F" w:rsidRDefault="00C3477B" w:rsidP="00C3477B">
            <w:pPr>
              <w:jc w:val="right"/>
              <w:rPr>
                <w:rFonts w:asciiTheme="minorHAnsi" w:hAnsiTheme="minorHAnsi" w:cstheme="minorHAnsi"/>
                <w:b/>
                <w:color w:val="80D219" w:themeColor="accent3" w:themeShade="BF"/>
              </w:rPr>
            </w:pPr>
          </w:p>
          <w:p w:rsidR="00C3477B" w:rsidRPr="001D6B4F" w:rsidRDefault="00C3477B" w:rsidP="00C3477B">
            <w:pPr>
              <w:jc w:val="right"/>
              <w:rPr>
                <w:rFonts w:asciiTheme="minorHAnsi" w:hAnsiTheme="minorHAnsi" w:cstheme="minorHAnsi"/>
                <w:b/>
                <w:color w:val="80D219" w:themeColor="accent3" w:themeShade="BF"/>
              </w:rPr>
            </w:pPr>
          </w:p>
          <w:p w:rsidR="00C3477B" w:rsidRPr="001D6B4F" w:rsidRDefault="00C3477B" w:rsidP="00C3477B">
            <w:pPr>
              <w:jc w:val="right"/>
              <w:rPr>
                <w:rFonts w:asciiTheme="minorHAnsi" w:hAnsiTheme="minorHAnsi" w:cstheme="minorHAnsi"/>
                <w:b/>
                <w:color w:val="80D219" w:themeColor="accent3" w:themeShade="BF"/>
              </w:rPr>
            </w:pPr>
          </w:p>
          <w:p w:rsidR="00C3477B" w:rsidRPr="001D6B4F" w:rsidRDefault="00C3477B" w:rsidP="00C3477B">
            <w:pPr>
              <w:jc w:val="right"/>
              <w:rPr>
                <w:rFonts w:asciiTheme="minorHAnsi" w:hAnsiTheme="minorHAnsi" w:cstheme="minorHAnsi"/>
                <w:b/>
                <w:color w:val="80D219" w:themeColor="accent3" w:themeShade="BF"/>
              </w:rPr>
            </w:pPr>
          </w:p>
          <w:p w:rsidR="00C3477B" w:rsidRPr="001D6B4F" w:rsidRDefault="00C3477B" w:rsidP="00C3477B">
            <w:pPr>
              <w:jc w:val="right"/>
              <w:rPr>
                <w:rFonts w:asciiTheme="minorHAnsi" w:hAnsiTheme="minorHAnsi" w:cstheme="minorHAnsi"/>
                <w:b/>
                <w:color w:val="80D219" w:themeColor="accent3" w:themeShade="BF"/>
              </w:rPr>
            </w:pPr>
          </w:p>
          <w:p w:rsidR="00C3477B" w:rsidRPr="001D6B4F" w:rsidRDefault="00C3477B" w:rsidP="00C3477B">
            <w:pPr>
              <w:jc w:val="right"/>
              <w:rPr>
                <w:rFonts w:asciiTheme="minorHAnsi" w:hAnsiTheme="minorHAnsi" w:cstheme="minorHAnsi"/>
                <w:b/>
                <w:color w:val="80D219" w:themeColor="accent3" w:themeShade="BF"/>
              </w:rPr>
            </w:pPr>
          </w:p>
          <w:p w:rsidR="00C3477B" w:rsidRPr="001D6B4F" w:rsidRDefault="00C3477B" w:rsidP="00C3477B">
            <w:pPr>
              <w:jc w:val="right"/>
              <w:rPr>
                <w:rFonts w:asciiTheme="minorHAnsi" w:hAnsiTheme="minorHAnsi" w:cstheme="minorHAnsi"/>
                <w:b/>
                <w:color w:val="80D219" w:themeColor="accent3" w:themeShade="BF"/>
              </w:rPr>
            </w:pPr>
          </w:p>
          <w:p w:rsidR="00C3477B" w:rsidRPr="001D6B4F" w:rsidRDefault="00C3477B" w:rsidP="00C3477B">
            <w:pPr>
              <w:jc w:val="right"/>
              <w:rPr>
                <w:rFonts w:asciiTheme="minorHAnsi" w:hAnsiTheme="minorHAnsi" w:cstheme="minorHAnsi"/>
                <w:b/>
                <w:color w:val="80D219" w:themeColor="accent3" w:themeShade="BF"/>
              </w:rPr>
            </w:pPr>
          </w:p>
          <w:p w:rsidR="00BB26C0" w:rsidRPr="001D6B4F" w:rsidRDefault="00BB26C0" w:rsidP="00C3477B">
            <w:pPr>
              <w:jc w:val="right"/>
              <w:rPr>
                <w:rFonts w:asciiTheme="minorHAnsi" w:hAnsiTheme="minorHAnsi" w:cstheme="minorHAnsi"/>
                <w:b/>
                <w:color w:val="80D219" w:themeColor="accent3" w:themeShade="BF"/>
              </w:rPr>
            </w:pPr>
            <w:r w:rsidRPr="001D6B4F">
              <w:rPr>
                <w:rFonts w:asciiTheme="minorHAnsi" w:hAnsiTheme="minorHAnsi" w:cstheme="minorHAnsi"/>
                <w:b/>
                <w:color w:val="80D219" w:themeColor="accent3" w:themeShade="BF"/>
              </w:rPr>
              <w:t>Strateji Geliştirme Şubesi</w:t>
            </w:r>
          </w:p>
          <w:p w:rsidR="00BB26C0" w:rsidRPr="001D6B4F" w:rsidRDefault="00BB26C0" w:rsidP="00C3477B">
            <w:pPr>
              <w:jc w:val="right"/>
              <w:rPr>
                <w:rFonts w:asciiTheme="minorHAnsi" w:hAnsiTheme="minorHAnsi" w:cstheme="minorHAnsi"/>
                <w:b/>
              </w:rPr>
            </w:pPr>
            <w:r w:rsidRPr="001D6B4F">
              <w:rPr>
                <w:rFonts w:asciiTheme="minorHAnsi" w:hAnsiTheme="minorHAnsi" w:cstheme="minorHAnsi"/>
              </w:rPr>
              <w:t>KAYSERİ</w:t>
            </w:r>
          </w:p>
        </w:tc>
      </w:tr>
      <w:tr w:rsidR="00112187" w:rsidRPr="001D6B4F" w:rsidTr="00357B99">
        <w:trPr>
          <w:trHeight w:val="1494"/>
        </w:trPr>
        <w:tc>
          <w:tcPr>
            <w:tcW w:w="10173" w:type="dxa"/>
            <w:shd w:val="clear" w:color="auto" w:fill="auto"/>
          </w:tcPr>
          <w:p w:rsidR="00112187" w:rsidRPr="001D6B4F" w:rsidRDefault="0084771C" w:rsidP="00CC7D33">
            <w:pPr>
              <w:jc w:val="left"/>
              <w:rPr>
                <w:rFonts w:asciiTheme="minorHAnsi" w:hAnsiTheme="minorHAnsi" w:cstheme="minorHAnsi"/>
                <w:b/>
              </w:rPr>
            </w:pPr>
            <w:r w:rsidRPr="001D6B4F">
              <w:rPr>
                <w:rFonts w:asciiTheme="minorHAnsi" w:hAnsiTheme="minorHAnsi" w:cstheme="minorHAnsi"/>
                <w:b/>
                <w:noProof/>
              </w:rPr>
              <w:lastRenderedPageBreak/>
              <w:drawing>
                <wp:anchor distT="0" distB="0" distL="114300" distR="114300" simplePos="0" relativeHeight="251665920" behindDoc="0" locked="0" layoutInCell="1" allowOverlap="1" wp14:anchorId="63528D37" wp14:editId="710071A3">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295100" w:rsidRPr="001D6B4F">
              <w:rPr>
                <w:rFonts w:asciiTheme="minorHAnsi" w:hAnsiTheme="minorHAnsi" w:cstheme="minorHAnsi"/>
                <w:noProof/>
              </w:rPr>
              <mc:AlternateContent>
                <mc:Choice Requires="wps">
                  <w:drawing>
                    <wp:anchor distT="91440" distB="91440" distL="137160" distR="137160" simplePos="0" relativeHeight="251663872" behindDoc="0" locked="0" layoutInCell="0" allowOverlap="1" wp14:anchorId="39146151" wp14:editId="5DE637DE">
                      <wp:simplePos x="0" y="0"/>
                      <wp:positionH relativeFrom="margin">
                        <wp:posOffset>1176655</wp:posOffset>
                      </wp:positionH>
                      <wp:positionV relativeFrom="margin">
                        <wp:posOffset>2974975</wp:posOffset>
                      </wp:positionV>
                      <wp:extent cx="3922395" cy="5890895"/>
                      <wp:effectExtent l="0" t="793750" r="0" b="789305"/>
                      <wp:wrapSquare wrapText="bothSides"/>
                      <wp:docPr id="85"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C29FD" w:rsidRPr="003A7DE5" w:rsidRDefault="00AC29FD" w:rsidP="0084771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rsidR="00AC29FD" w:rsidRPr="003A7DE5" w:rsidRDefault="00AC29FD" w:rsidP="0084771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146151" id="Otomatik Şekil 2" o:spid="_x0000_s1026" style="position:absolute;margin-left:92.65pt;margin-top:234.25pt;width:308.85pt;height:463.85pt;rotation:90;z-index:2516705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" o:allowincell="f" filled="f" stroked="f">
                      <v:textbox>
                        <w:txbxContent>
                          <w:p w:rsidR="00AC29FD" w:rsidRPr="003A7DE5" w:rsidRDefault="00AC29FD" w:rsidP="0084771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rsidR="00AC29FD" w:rsidRPr="003A7DE5" w:rsidRDefault="00AC29FD" w:rsidP="0084771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v:textbox>
                      <w10:wrap type="square" anchorx="margin" anchory="margin"/>
                    </v:roundrect>
                  </w:pict>
                </mc:Fallback>
              </mc:AlternateContent>
            </w:r>
            <w:r w:rsidR="00112187" w:rsidRPr="001D6B4F">
              <w:rPr>
                <w:rFonts w:asciiTheme="minorHAnsi" w:hAnsiTheme="minorHAnsi" w:cstheme="minorHAnsi"/>
                <w:b/>
                <w:noProof/>
              </w:rPr>
              <w:drawing>
                <wp:anchor distT="0" distB="0" distL="114300" distR="114300" simplePos="0" relativeHeight="251655680" behindDoc="1" locked="0" layoutInCell="1" allowOverlap="1" wp14:anchorId="63FA1883" wp14:editId="0C8B43C4">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rsidR="00C05809" w:rsidRPr="001D6B4F" w:rsidRDefault="00C05809" w:rsidP="00CC7D33">
      <w:pPr>
        <w:spacing w:after="200" w:line="360" w:lineRule="auto"/>
        <w:jc w:val="left"/>
        <w:rPr>
          <w:rFonts w:asciiTheme="minorHAnsi" w:hAnsiTheme="minorHAnsi" w:cstheme="minorHAnsi"/>
        </w:rPr>
        <w:sectPr w:rsidR="00C05809" w:rsidRPr="001D6B4F" w:rsidSect="003924A7">
          <w:headerReference w:type="default" r:id="rId12"/>
          <w:footerReference w:type="default" r:id="rId13"/>
          <w:pgSz w:w="11906" w:h="16838" w:code="9"/>
          <w:pgMar w:top="1134" w:right="1134" w:bottom="1134" w:left="1418" w:header="113" w:footer="113" w:gutter="0"/>
          <w:pgNumType w:fmt="upperRoman" w:start="1"/>
          <w:cols w:space="708"/>
          <w:vAlign w:val="center"/>
          <w:docGrid w:linePitch="360"/>
        </w:sectPr>
      </w:pPr>
    </w:p>
    <w:p w:rsidR="002704FB" w:rsidRPr="001D6B4F" w:rsidRDefault="00DB14E3" w:rsidP="005F2807">
      <w:pPr>
        <w:pStyle w:val="Balk1"/>
        <w:numPr>
          <w:ilvl w:val="0"/>
          <w:numId w:val="0"/>
        </w:numPr>
        <w:spacing w:before="0" w:after="0"/>
        <w:ind w:left="720"/>
        <w:jc w:val="center"/>
        <w:rPr>
          <w:rFonts w:asciiTheme="minorHAnsi" w:hAnsiTheme="minorHAnsi" w:cstheme="minorHAnsi"/>
          <w:color w:val="0D78CA" w:themeColor="background2" w:themeShade="80"/>
          <w:sz w:val="24"/>
          <w:szCs w:val="24"/>
        </w:rPr>
      </w:pPr>
      <w:bookmarkStart w:id="0" w:name="_Toc531853174"/>
      <w:bookmarkStart w:id="1" w:name="_Toc532075668"/>
      <w:bookmarkStart w:id="2" w:name="_Toc532075981"/>
      <w:bookmarkStart w:id="3" w:name="_Toc532154546"/>
      <w:bookmarkStart w:id="4" w:name="_Toc536179225"/>
      <w:bookmarkStart w:id="5" w:name="_Toc11922007"/>
      <w:bookmarkStart w:id="6" w:name="_Toc167361952"/>
      <w:bookmarkStart w:id="7" w:name="_Hlk532074794"/>
      <w:r w:rsidRPr="001D6B4F">
        <w:rPr>
          <w:rFonts w:asciiTheme="minorHAnsi" w:hAnsiTheme="minorHAnsi" w:cstheme="minorHAnsi"/>
          <w:color w:val="0D78CA" w:themeColor="background2" w:themeShade="80"/>
          <w:sz w:val="24"/>
          <w:szCs w:val="24"/>
        </w:rPr>
        <w:lastRenderedPageBreak/>
        <w:t>Kaymakam</w:t>
      </w:r>
      <w:r w:rsidR="005F2807" w:rsidRPr="001D6B4F">
        <w:rPr>
          <w:rFonts w:asciiTheme="minorHAnsi" w:hAnsiTheme="minorHAnsi" w:cstheme="minorHAnsi"/>
          <w:color w:val="0D78CA" w:themeColor="background2" w:themeShade="80"/>
          <w:sz w:val="24"/>
          <w:szCs w:val="24"/>
        </w:rPr>
        <w:t xml:space="preserve"> </w:t>
      </w:r>
      <w:r w:rsidR="002704FB" w:rsidRPr="001D6B4F">
        <w:rPr>
          <w:rFonts w:asciiTheme="minorHAnsi" w:hAnsiTheme="minorHAnsi" w:cstheme="minorHAnsi"/>
          <w:color w:val="0D78CA" w:themeColor="background2" w:themeShade="80"/>
          <w:sz w:val="24"/>
          <w:szCs w:val="24"/>
        </w:rPr>
        <w:t>Sunuşu</w:t>
      </w:r>
      <w:bookmarkEnd w:id="0"/>
      <w:bookmarkEnd w:id="1"/>
      <w:bookmarkEnd w:id="2"/>
      <w:bookmarkEnd w:id="3"/>
      <w:bookmarkEnd w:id="4"/>
      <w:bookmarkEnd w:id="5"/>
      <w:bookmarkEnd w:id="6"/>
    </w:p>
    <w:p w:rsidR="00DB7859" w:rsidRPr="001D6B4F" w:rsidRDefault="00DB7859" w:rsidP="00CC7D33">
      <w:pPr>
        <w:jc w:val="left"/>
        <w:rPr>
          <w:rFonts w:asciiTheme="minorHAnsi" w:hAnsiTheme="minorHAnsi" w:cstheme="minorHAnsi"/>
          <w:lang w:eastAsia="en-US"/>
        </w:rPr>
      </w:pPr>
      <w:r w:rsidRPr="001D6B4F">
        <w:rPr>
          <w:rFonts w:asciiTheme="minorHAnsi" w:hAnsiTheme="minorHAnsi" w:cstheme="minorHAnsi"/>
          <w:noProof/>
        </w:rPr>
        <w:drawing>
          <wp:inline distT="0" distB="0" distL="0" distR="0" wp14:anchorId="55B37870" wp14:editId="61205067">
            <wp:extent cx="5748951" cy="4000096"/>
            <wp:effectExtent l="0" t="0" r="4445" b="635"/>
            <wp:docPr id="5" name="Resim 5" descr="http://www.melikgazi.gov.tr/kurumlar/melikgazi.gov.tr/kaymamimiz/BulentKaracan/IMG_4974-_-Kopya1-_Cust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ikgazi.gov.tr/kurumlar/melikgazi.gov.tr/kaymamimiz/BulentKaracan/IMG_4974-_-Kopya1-_Custom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0002" cy="4021701"/>
                    </a:xfrm>
                    <a:prstGeom prst="rect">
                      <a:avLst/>
                    </a:prstGeom>
                    <a:noFill/>
                    <a:ln>
                      <a:noFill/>
                    </a:ln>
                  </pic:spPr>
                </pic:pic>
              </a:graphicData>
            </a:graphic>
          </wp:inline>
        </w:drawing>
      </w:r>
    </w:p>
    <w:p w:rsidR="00D077A6" w:rsidRPr="001D6B4F" w:rsidRDefault="00D077A6" w:rsidP="00CC7D33">
      <w:pPr>
        <w:jc w:val="left"/>
        <w:rPr>
          <w:rFonts w:asciiTheme="minorHAnsi" w:hAnsiTheme="minorHAnsi" w:cstheme="minorHAnsi"/>
          <w:lang w:eastAsia="en-US"/>
        </w:rPr>
      </w:pPr>
    </w:p>
    <w:bookmarkEnd w:id="7"/>
    <w:p w:rsidR="002704FB" w:rsidRPr="001D6B4F" w:rsidRDefault="00E37773" w:rsidP="00CC7D33">
      <w:pPr>
        <w:spacing w:line="240" w:lineRule="auto"/>
        <w:ind w:right="-6" w:firstLine="709"/>
        <w:jc w:val="left"/>
        <w:rPr>
          <w:rFonts w:asciiTheme="minorHAnsi" w:hAnsiTheme="minorHAnsi" w:cstheme="minorHAnsi"/>
        </w:rPr>
      </w:pPr>
      <w:r w:rsidRPr="001D6B4F">
        <w:rPr>
          <w:rFonts w:asciiTheme="minorHAnsi" w:hAnsiTheme="minorHAnsi" w:cstheme="minorHAnsi"/>
        </w:rPr>
        <w:t>Gelişim</w:t>
      </w:r>
      <w:r w:rsidR="00B72D5A" w:rsidRPr="001D6B4F">
        <w:rPr>
          <w:rFonts w:asciiTheme="minorHAnsi" w:hAnsiTheme="minorHAnsi" w:cstheme="minorHAnsi"/>
        </w:rPr>
        <w:t>i</w:t>
      </w:r>
      <w:r w:rsidR="00FB5CD0" w:rsidRPr="001D6B4F">
        <w:rPr>
          <w:rFonts w:asciiTheme="minorHAnsi" w:hAnsiTheme="minorHAnsi" w:cstheme="minorHAnsi"/>
        </w:rPr>
        <w:t>n</w:t>
      </w:r>
      <w:r w:rsidR="00B72D5A" w:rsidRPr="001D6B4F">
        <w:rPr>
          <w:rFonts w:asciiTheme="minorHAnsi" w:hAnsiTheme="minorHAnsi" w:cstheme="minorHAnsi"/>
        </w:rPr>
        <w:t xml:space="preserve">, yenilenmenin ve değişimin en üst noktada yaşandığı </w:t>
      </w:r>
      <w:r w:rsidR="002704FB" w:rsidRPr="001D6B4F">
        <w:rPr>
          <w:rFonts w:asciiTheme="minorHAnsi" w:hAnsiTheme="minorHAnsi" w:cstheme="minorHAnsi"/>
        </w:rPr>
        <w:t xml:space="preserve">21. </w:t>
      </w:r>
      <w:r w:rsidR="00B72D5A" w:rsidRPr="001D6B4F">
        <w:rPr>
          <w:rFonts w:asciiTheme="minorHAnsi" w:hAnsiTheme="minorHAnsi" w:cstheme="minorHAnsi"/>
        </w:rPr>
        <w:t>y</w:t>
      </w:r>
      <w:r w:rsidR="002704FB" w:rsidRPr="001D6B4F">
        <w:rPr>
          <w:rFonts w:asciiTheme="minorHAnsi" w:hAnsiTheme="minorHAnsi" w:cstheme="minorHAnsi"/>
        </w:rPr>
        <w:t>üzyıl</w:t>
      </w:r>
      <w:r w:rsidR="00B72D5A" w:rsidRPr="001D6B4F">
        <w:rPr>
          <w:rFonts w:asciiTheme="minorHAnsi" w:hAnsiTheme="minorHAnsi" w:cstheme="minorHAnsi"/>
        </w:rPr>
        <w:t xml:space="preserve"> da </w:t>
      </w:r>
      <w:r w:rsidR="002704FB" w:rsidRPr="001D6B4F">
        <w:rPr>
          <w:rFonts w:asciiTheme="minorHAnsi" w:hAnsiTheme="minorHAnsi" w:cstheme="minorHAnsi"/>
        </w:rPr>
        <w:t>özellikle teknolojik, ekonomik ve toplumsal alanlarda meydana gelen gelişmeler, sınırları aşarak tüm ülkeleri ve kurumları çok yönlü olarak etkilemektedir.</w:t>
      </w:r>
    </w:p>
    <w:p w:rsidR="00DB7859" w:rsidRPr="001D6B4F" w:rsidRDefault="00B72D5A" w:rsidP="00CC7D33">
      <w:pPr>
        <w:spacing w:line="240" w:lineRule="auto"/>
        <w:ind w:firstLine="709"/>
        <w:jc w:val="left"/>
        <w:rPr>
          <w:rFonts w:asciiTheme="minorHAnsi" w:hAnsiTheme="minorHAnsi" w:cstheme="minorHAnsi"/>
        </w:rPr>
      </w:pPr>
      <w:r w:rsidRPr="001D6B4F">
        <w:rPr>
          <w:rFonts w:asciiTheme="minorHAnsi" w:hAnsiTheme="minorHAnsi" w:cstheme="minorHAnsi"/>
        </w:rPr>
        <w:t>Bu yüzyılda insan gücünü doğru ve yerinde kullanabilmek önem arz etmektedir.</w:t>
      </w:r>
      <w:r w:rsidR="00F73EB1" w:rsidRPr="001D6B4F">
        <w:rPr>
          <w:rFonts w:asciiTheme="minorHAnsi" w:hAnsiTheme="minorHAnsi" w:cstheme="minorHAnsi"/>
        </w:rPr>
        <w:t xml:space="preserve"> </w:t>
      </w:r>
      <w:r w:rsidRPr="001D6B4F">
        <w:rPr>
          <w:rFonts w:asciiTheme="minorHAnsi" w:hAnsiTheme="minorHAnsi" w:cstheme="minorHAnsi"/>
        </w:rPr>
        <w:t xml:space="preserve">Bu gelişmeler ışığında </w:t>
      </w:r>
      <w:r w:rsidR="002704FB" w:rsidRPr="001D6B4F">
        <w:rPr>
          <w:rFonts w:asciiTheme="minorHAnsi" w:hAnsiTheme="minorHAnsi" w:cstheme="minorHAnsi"/>
        </w:rPr>
        <w:t>gerek kamu yönetiminde gerekse özel kurumlarda kapsamlı bir yeniden yapılanma ih</w:t>
      </w:r>
      <w:r w:rsidR="00437BBB" w:rsidRPr="001D6B4F">
        <w:rPr>
          <w:rFonts w:asciiTheme="minorHAnsi" w:hAnsiTheme="minorHAnsi" w:cstheme="minorHAnsi"/>
        </w:rPr>
        <w:t>tiyacı</w:t>
      </w:r>
      <w:r w:rsidR="00F73EB1" w:rsidRPr="001D6B4F">
        <w:rPr>
          <w:rFonts w:asciiTheme="minorHAnsi" w:hAnsiTheme="minorHAnsi" w:cstheme="minorHAnsi"/>
        </w:rPr>
        <w:t xml:space="preserve"> </w:t>
      </w:r>
      <w:r w:rsidR="00437BBB" w:rsidRPr="001D6B4F">
        <w:rPr>
          <w:rFonts w:asciiTheme="minorHAnsi" w:hAnsiTheme="minorHAnsi" w:cstheme="minorHAnsi"/>
        </w:rPr>
        <w:t>doğmaktadır</w:t>
      </w:r>
      <w:r w:rsidRPr="001D6B4F">
        <w:rPr>
          <w:rFonts w:asciiTheme="minorHAnsi" w:hAnsiTheme="minorHAnsi" w:cstheme="minorHAnsi"/>
        </w:rPr>
        <w:t>.</w:t>
      </w:r>
      <w:r w:rsidR="00F73EB1" w:rsidRPr="001D6B4F">
        <w:rPr>
          <w:rFonts w:asciiTheme="minorHAnsi" w:hAnsiTheme="minorHAnsi" w:cstheme="minorHAnsi"/>
        </w:rPr>
        <w:t xml:space="preserve"> </w:t>
      </w:r>
      <w:r w:rsidR="002704FB" w:rsidRPr="001D6B4F">
        <w:rPr>
          <w:rFonts w:asciiTheme="minorHAnsi" w:hAnsiTheme="minorHAnsi" w:cstheme="minorHAnsi"/>
        </w:rPr>
        <w:t xml:space="preserve">Bu </w:t>
      </w:r>
      <w:r w:rsidR="00CC7D33" w:rsidRPr="001D6B4F">
        <w:rPr>
          <w:rFonts w:asciiTheme="minorHAnsi" w:hAnsiTheme="minorHAnsi" w:cstheme="minorHAnsi"/>
        </w:rPr>
        <w:t>kapsamda “</w:t>
      </w:r>
      <w:r w:rsidR="002704FB" w:rsidRPr="001D6B4F">
        <w:rPr>
          <w:rFonts w:asciiTheme="minorHAnsi" w:hAnsiTheme="minorHAnsi" w:cstheme="minorHAnsi"/>
        </w:rPr>
        <w:t xml:space="preserve">Stratejik Yönetim” yaklaşımı </w:t>
      </w:r>
      <w:r w:rsidRPr="001D6B4F">
        <w:rPr>
          <w:rFonts w:asciiTheme="minorHAnsi" w:hAnsiTheme="minorHAnsi" w:cstheme="minorHAnsi"/>
        </w:rPr>
        <w:t xml:space="preserve">ön plana çıkmaktadır. </w:t>
      </w:r>
      <w:r w:rsidR="00DB7859" w:rsidRPr="001D6B4F">
        <w:rPr>
          <w:rFonts w:asciiTheme="minorHAnsi" w:hAnsiTheme="minorHAnsi" w:cstheme="minorHAnsi"/>
          <w:color w:val="040C28"/>
        </w:rPr>
        <w:t>Stratejik planlama</w:t>
      </w:r>
      <w:r w:rsidR="00DB7859" w:rsidRPr="001D6B4F">
        <w:rPr>
          <w:rFonts w:asciiTheme="minorHAnsi" w:hAnsiTheme="minorHAnsi" w:cstheme="minorHAnsi"/>
          <w:color w:val="202124"/>
          <w:shd w:val="clear" w:color="auto" w:fill="FFFFFF"/>
        </w:rPr>
        <w:t xml:space="preserve">, bir kurumun </w:t>
      </w:r>
      <w:r w:rsidR="002C28B6" w:rsidRPr="001D6B4F">
        <w:rPr>
          <w:rFonts w:asciiTheme="minorHAnsi" w:hAnsiTheme="minorHAnsi" w:cstheme="minorHAnsi"/>
          <w:color w:val="202124"/>
          <w:shd w:val="clear" w:color="auto" w:fill="FFFFFF"/>
        </w:rPr>
        <w:t>var olan</w:t>
      </w:r>
      <w:r w:rsidR="00DB7859" w:rsidRPr="001D6B4F">
        <w:rPr>
          <w:rFonts w:asciiTheme="minorHAnsi" w:hAnsiTheme="minorHAnsi" w:cstheme="minorHAnsi"/>
          <w:color w:val="202124"/>
          <w:shd w:val="clear" w:color="auto" w:fill="FFFFFF"/>
        </w:rPr>
        <w:t xml:space="preserve"> durumu ile ge</w:t>
      </w:r>
      <w:r w:rsidR="002C28B6" w:rsidRPr="001D6B4F">
        <w:rPr>
          <w:rFonts w:asciiTheme="minorHAnsi" w:hAnsiTheme="minorHAnsi" w:cstheme="minorHAnsi"/>
          <w:color w:val="202124"/>
          <w:shd w:val="clear" w:color="auto" w:fill="FFFFFF"/>
        </w:rPr>
        <w:t xml:space="preserve">lecekte ortaya çıkması muhtemel </w:t>
      </w:r>
      <w:r w:rsidR="00DB7859" w:rsidRPr="001D6B4F">
        <w:rPr>
          <w:rFonts w:asciiTheme="minorHAnsi" w:hAnsiTheme="minorHAnsi" w:cstheme="minorHAnsi"/>
          <w:color w:val="202124"/>
          <w:shd w:val="clear" w:color="auto" w:fill="FFFFFF"/>
        </w:rPr>
        <w:t>gidişatını inceleme, hedeflerini belirleme, bu hedeflere ulaşmak için </w:t>
      </w:r>
      <w:r w:rsidR="00DB7859" w:rsidRPr="001D6B4F">
        <w:rPr>
          <w:rFonts w:asciiTheme="minorHAnsi" w:hAnsiTheme="minorHAnsi" w:cstheme="minorHAnsi"/>
          <w:color w:val="040C28"/>
        </w:rPr>
        <w:t>strateji</w:t>
      </w:r>
      <w:r w:rsidR="00DB7859" w:rsidRPr="001D6B4F">
        <w:rPr>
          <w:rFonts w:asciiTheme="minorHAnsi" w:hAnsiTheme="minorHAnsi" w:cstheme="minorHAnsi"/>
          <w:color w:val="202124"/>
          <w:shd w:val="clear" w:color="auto" w:fill="FFFFFF"/>
        </w:rPr>
        <w:t> geliştirme ve uygulama sonuçlarını ölçümleme sürecidir.</w:t>
      </w:r>
      <w:r w:rsidR="002C28B6" w:rsidRPr="001D6B4F">
        <w:rPr>
          <w:rFonts w:asciiTheme="minorHAnsi" w:hAnsiTheme="minorHAnsi" w:cstheme="minorHAnsi"/>
          <w:color w:val="202124"/>
          <w:shd w:val="clear" w:color="auto" w:fill="FFFFFF"/>
        </w:rPr>
        <w:t xml:space="preserve"> Bu kapsamda </w:t>
      </w:r>
      <w:r w:rsidR="00437BBB" w:rsidRPr="001D6B4F">
        <w:rPr>
          <w:rFonts w:asciiTheme="minorHAnsi" w:hAnsiTheme="minorHAnsi" w:cstheme="minorHAnsi"/>
          <w:color w:val="202124"/>
          <w:shd w:val="clear" w:color="auto" w:fill="FFFFFF"/>
        </w:rPr>
        <w:t>hazırlanan stratejik planlar ortaya çıkabilecek sorunların önlenmesini, belirsizliklerin giderilmesini sağlayacaktır.</w:t>
      </w:r>
    </w:p>
    <w:p w:rsidR="000F6982" w:rsidRPr="001D6B4F" w:rsidRDefault="000F6982" w:rsidP="00CC7D33">
      <w:pPr>
        <w:ind w:firstLine="709"/>
        <w:jc w:val="left"/>
        <w:rPr>
          <w:rFonts w:asciiTheme="minorHAnsi" w:hAnsiTheme="minorHAnsi" w:cstheme="minorHAnsi"/>
        </w:rPr>
      </w:pPr>
      <w:r w:rsidRPr="001D6B4F">
        <w:rPr>
          <w:rFonts w:asciiTheme="minorHAnsi" w:hAnsiTheme="minorHAnsi" w:cstheme="minorHAnsi"/>
        </w:rPr>
        <w:t>Kendilerinden beklenen işlevleri yerine getirebilmeleri için eğitim kurumlarının Milli Eğitim Bakanlığının belirlediği hizmet standartlarını gerçekleştirebilmeleri, iyi bir planlamaya ve bu planın etkin bir şekilde uygulanmasına bağlıdır.</w:t>
      </w:r>
    </w:p>
    <w:p w:rsidR="005C5165" w:rsidRPr="001D6B4F" w:rsidRDefault="005C5165" w:rsidP="00CC7D33">
      <w:pPr>
        <w:spacing w:line="240" w:lineRule="auto"/>
        <w:ind w:firstLine="708"/>
        <w:jc w:val="left"/>
        <w:rPr>
          <w:rFonts w:asciiTheme="minorHAnsi" w:hAnsiTheme="minorHAnsi" w:cstheme="minorHAnsi"/>
        </w:rPr>
      </w:pPr>
      <w:r w:rsidRPr="001D6B4F">
        <w:rPr>
          <w:rFonts w:asciiTheme="minorHAnsi" w:hAnsiTheme="minorHAnsi" w:cstheme="minorHAnsi"/>
        </w:rPr>
        <w:t>Bu çerçevede Hazırlanan Stratejik Plan, ilçemizde çalışmaların etkin ve verimli bir şekilde yürütmesini ve belirlenen stratejik amaçlara ulaşmasını sağlayacak bir yol haritası niteliğindedir.</w:t>
      </w:r>
    </w:p>
    <w:p w:rsidR="00FB33F5" w:rsidRPr="001D6B4F" w:rsidRDefault="00FB33F5" w:rsidP="00CC7D33">
      <w:pPr>
        <w:spacing w:line="240" w:lineRule="auto"/>
        <w:ind w:firstLine="708"/>
        <w:jc w:val="left"/>
        <w:rPr>
          <w:rFonts w:asciiTheme="minorHAnsi" w:hAnsiTheme="minorHAnsi" w:cstheme="minorHAnsi"/>
        </w:rPr>
      </w:pPr>
      <w:r w:rsidRPr="001D6B4F">
        <w:rPr>
          <w:rFonts w:asciiTheme="minorHAnsi" w:hAnsiTheme="minorHAnsi" w:cstheme="minorHAnsi"/>
        </w:rPr>
        <w:t>İlçe Milli Eğitim Müdürlüğü’nün hazırlamış olduğu 2024-2028 yıllarını kapsayan Stratejik Planının ilçemize hayırlı olmasını diliyor, çalışmada emeği geçenleri tebrik ediyorum.</w:t>
      </w:r>
    </w:p>
    <w:p w:rsidR="00FB33F5" w:rsidRPr="001D6B4F" w:rsidRDefault="00FB33F5" w:rsidP="00CC7D33">
      <w:pPr>
        <w:spacing w:line="240" w:lineRule="auto"/>
        <w:ind w:firstLine="709"/>
        <w:jc w:val="left"/>
        <w:rPr>
          <w:rFonts w:asciiTheme="minorHAnsi" w:hAnsiTheme="minorHAnsi" w:cstheme="minorHAnsi"/>
          <w:i/>
        </w:rPr>
      </w:pPr>
    </w:p>
    <w:p w:rsidR="002704FB" w:rsidRPr="001D6B4F" w:rsidRDefault="002704FB" w:rsidP="00CC7D33">
      <w:pPr>
        <w:spacing w:line="240" w:lineRule="auto"/>
        <w:ind w:firstLine="709"/>
        <w:jc w:val="left"/>
        <w:rPr>
          <w:rFonts w:asciiTheme="minorHAnsi" w:hAnsiTheme="minorHAnsi" w:cstheme="minorHAnsi"/>
        </w:rPr>
      </w:pPr>
    </w:p>
    <w:p w:rsidR="002704FB" w:rsidRPr="001D6B4F" w:rsidRDefault="00F73EB1" w:rsidP="00F73EB1">
      <w:pPr>
        <w:spacing w:line="240" w:lineRule="auto"/>
        <w:ind w:left="5664" w:firstLine="708"/>
        <w:jc w:val="left"/>
        <w:rPr>
          <w:rFonts w:asciiTheme="minorHAnsi" w:hAnsiTheme="minorHAnsi" w:cstheme="minorHAnsi"/>
          <w:b/>
        </w:rPr>
      </w:pPr>
      <w:r w:rsidRPr="001D6B4F">
        <w:rPr>
          <w:rFonts w:asciiTheme="minorHAnsi" w:hAnsiTheme="minorHAnsi" w:cstheme="minorHAnsi"/>
          <w:b/>
        </w:rPr>
        <w:t xml:space="preserve">    </w:t>
      </w:r>
      <w:r w:rsidR="000F79A5" w:rsidRPr="001D6B4F">
        <w:rPr>
          <w:rFonts w:asciiTheme="minorHAnsi" w:hAnsiTheme="minorHAnsi" w:cstheme="minorHAnsi"/>
          <w:b/>
        </w:rPr>
        <w:t>Bülent KARACAN</w:t>
      </w:r>
      <w:r w:rsidRPr="001D6B4F">
        <w:rPr>
          <w:rFonts w:asciiTheme="minorHAnsi" w:hAnsiTheme="minorHAnsi" w:cstheme="minorHAnsi"/>
          <w:b/>
        </w:rPr>
        <w:tab/>
      </w:r>
    </w:p>
    <w:p w:rsidR="002704FB" w:rsidRPr="001D6B4F" w:rsidRDefault="000F79A5" w:rsidP="00CC7D33">
      <w:pPr>
        <w:spacing w:line="240" w:lineRule="auto"/>
        <w:ind w:left="6371"/>
        <w:jc w:val="left"/>
        <w:rPr>
          <w:rFonts w:asciiTheme="minorHAnsi" w:hAnsiTheme="minorHAnsi" w:cstheme="minorHAnsi"/>
          <w:b/>
        </w:rPr>
      </w:pPr>
      <w:r w:rsidRPr="001D6B4F">
        <w:rPr>
          <w:rFonts w:asciiTheme="minorHAnsi" w:hAnsiTheme="minorHAnsi" w:cstheme="minorHAnsi"/>
          <w:b/>
        </w:rPr>
        <w:t>Melikgazi Kaymakamı</w:t>
      </w:r>
    </w:p>
    <w:p w:rsidR="0059520C" w:rsidRPr="001D6B4F" w:rsidRDefault="0059520C" w:rsidP="00CC7D33">
      <w:pPr>
        <w:autoSpaceDE w:val="0"/>
        <w:autoSpaceDN w:val="0"/>
        <w:adjustRightInd w:val="0"/>
        <w:spacing w:line="240" w:lineRule="auto"/>
        <w:jc w:val="left"/>
        <w:rPr>
          <w:rFonts w:asciiTheme="minorHAnsi" w:hAnsiTheme="minorHAnsi" w:cstheme="minorHAnsi"/>
          <w:b/>
        </w:rPr>
      </w:pPr>
      <w:bookmarkStart w:id="8" w:name="_Toc531853176"/>
      <w:bookmarkStart w:id="9" w:name="_Toc532075670"/>
      <w:bookmarkStart w:id="10" w:name="_Toc532075983"/>
      <w:bookmarkStart w:id="11" w:name="_Toc532154548"/>
    </w:p>
    <w:p w:rsidR="002C28B6" w:rsidRPr="001D6B4F" w:rsidRDefault="002C28B6" w:rsidP="00CC7D33">
      <w:pPr>
        <w:autoSpaceDE w:val="0"/>
        <w:autoSpaceDN w:val="0"/>
        <w:adjustRightInd w:val="0"/>
        <w:spacing w:line="240" w:lineRule="auto"/>
        <w:jc w:val="left"/>
        <w:rPr>
          <w:rFonts w:asciiTheme="minorHAnsi" w:hAnsiTheme="minorHAnsi" w:cstheme="minorHAnsi"/>
          <w:i/>
        </w:rPr>
      </w:pPr>
    </w:p>
    <w:p w:rsidR="00202EF5" w:rsidRPr="001D6B4F" w:rsidRDefault="00202EF5" w:rsidP="00CC7D33">
      <w:pPr>
        <w:spacing w:after="160"/>
        <w:jc w:val="center"/>
        <w:rPr>
          <w:rFonts w:asciiTheme="minorHAnsi" w:hAnsiTheme="minorHAnsi" w:cstheme="minorHAnsi"/>
          <w:b/>
          <w:color w:val="0070C0"/>
        </w:rPr>
      </w:pPr>
      <w:r w:rsidRPr="001D6B4F">
        <w:rPr>
          <w:rFonts w:asciiTheme="minorHAnsi" w:hAnsiTheme="minorHAnsi" w:cstheme="minorHAnsi"/>
          <w:b/>
          <w:color w:val="0070C0"/>
        </w:rPr>
        <w:t>İlçe Milli Eğitim Müdürü Sunuşu</w:t>
      </w:r>
    </w:p>
    <w:p w:rsidR="00202EF5" w:rsidRPr="001D6B4F" w:rsidRDefault="00202EF5" w:rsidP="00CC7D33">
      <w:pPr>
        <w:spacing w:after="160"/>
        <w:ind w:left="-630" w:firstLine="708"/>
        <w:jc w:val="left"/>
        <w:rPr>
          <w:rFonts w:asciiTheme="minorHAnsi" w:hAnsiTheme="minorHAnsi" w:cstheme="minorHAnsi"/>
          <w:i/>
        </w:rPr>
      </w:pPr>
      <w:r w:rsidRPr="001D6B4F">
        <w:rPr>
          <w:rFonts w:asciiTheme="minorHAnsi" w:hAnsiTheme="minorHAnsi" w:cstheme="minorHAnsi"/>
          <w:noProof/>
        </w:rPr>
        <w:drawing>
          <wp:inline distT="0" distB="0" distL="0" distR="0" wp14:anchorId="2FB978F4" wp14:editId="7961F3F1">
            <wp:extent cx="5776111" cy="2992046"/>
            <wp:effectExtent l="0" t="0" r="2540" b="5715"/>
            <wp:docPr id="6" name="Resim 6" descr="Ä°lÃ§e Milli EÄitim MÃ¼dÃ¼rÃ¼ SayÄ±n HacÄ± KAYAÂ´nÄ±n I.DÃ¶nem Sonu Mesaj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Ã§e Milli EÄitim MÃ¼dÃ¼rÃ¼ SayÄ±n HacÄ± KAYAÂ´nÄ±n I.DÃ¶nem Sonu MesajÄ±..."/>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4415" cy="3022248"/>
                    </a:xfrm>
                    <a:prstGeom prst="rect">
                      <a:avLst/>
                    </a:prstGeom>
                    <a:noFill/>
                    <a:ln>
                      <a:noFill/>
                    </a:ln>
                  </pic:spPr>
                </pic:pic>
              </a:graphicData>
            </a:graphic>
          </wp:inline>
        </w:drawing>
      </w:r>
    </w:p>
    <w:p w:rsidR="00043FF7" w:rsidRPr="001D6B4F" w:rsidRDefault="00043FF7" w:rsidP="00CC7D33">
      <w:pPr>
        <w:ind w:firstLine="567"/>
        <w:jc w:val="left"/>
        <w:rPr>
          <w:rFonts w:asciiTheme="minorHAnsi" w:hAnsiTheme="minorHAnsi" w:cstheme="minorHAnsi"/>
        </w:rPr>
      </w:pPr>
    </w:p>
    <w:p w:rsidR="00043FF7" w:rsidRPr="001D6B4F" w:rsidRDefault="00043FF7" w:rsidP="00CC7D33">
      <w:pPr>
        <w:ind w:firstLine="567"/>
        <w:jc w:val="left"/>
        <w:rPr>
          <w:rFonts w:asciiTheme="minorHAnsi" w:hAnsiTheme="minorHAnsi" w:cstheme="minorHAnsi"/>
        </w:rPr>
      </w:pPr>
      <w:r w:rsidRPr="001D6B4F">
        <w:rPr>
          <w:rFonts w:asciiTheme="minorHAnsi" w:hAnsiTheme="minorHAnsi" w:cstheme="minorHAnsi"/>
        </w:rPr>
        <w:t xml:space="preserve">Kamu kurumlarının kamu </w:t>
      </w:r>
      <w:r w:rsidRPr="001D6B4F">
        <w:rPr>
          <w:rFonts w:asciiTheme="minorHAnsi" w:hAnsiTheme="minorHAnsi" w:cstheme="minorHAnsi"/>
          <w:bCs/>
        </w:rPr>
        <w:t>hizmetlerini</w:t>
      </w:r>
      <w:r w:rsidR="00A02381" w:rsidRPr="001D6B4F">
        <w:rPr>
          <w:rFonts w:asciiTheme="minorHAnsi" w:hAnsiTheme="minorHAnsi" w:cstheme="minorHAnsi"/>
          <w:bCs/>
        </w:rPr>
        <w:t xml:space="preserve"> </w:t>
      </w:r>
      <w:r w:rsidRPr="001D6B4F">
        <w:rPr>
          <w:rFonts w:asciiTheme="minorHAnsi" w:hAnsiTheme="minorHAnsi" w:cstheme="minorHAnsi"/>
          <w:bCs/>
        </w:rPr>
        <w:t>etkin</w:t>
      </w:r>
      <w:r w:rsidRPr="001D6B4F">
        <w:rPr>
          <w:rFonts w:asciiTheme="minorHAnsi" w:hAnsiTheme="minorHAnsi" w:cstheme="minorHAnsi"/>
        </w:rPr>
        <w:t xml:space="preserve"> ve verimli bir </w:t>
      </w:r>
      <w:r w:rsidRPr="001D6B4F">
        <w:rPr>
          <w:rFonts w:asciiTheme="minorHAnsi" w:hAnsiTheme="minorHAnsi" w:cstheme="minorHAnsi"/>
          <w:bCs/>
        </w:rPr>
        <w:t>şekilde</w:t>
      </w:r>
      <w:r w:rsidR="00A02381" w:rsidRPr="001D6B4F">
        <w:rPr>
          <w:rFonts w:asciiTheme="minorHAnsi" w:hAnsiTheme="minorHAnsi" w:cstheme="minorHAnsi"/>
          <w:bCs/>
        </w:rPr>
        <w:t xml:space="preserve"> </w:t>
      </w:r>
      <w:r w:rsidRPr="001D6B4F">
        <w:rPr>
          <w:rFonts w:asciiTheme="minorHAnsi" w:hAnsiTheme="minorHAnsi" w:cstheme="minorHAnsi"/>
          <w:bCs/>
        </w:rPr>
        <w:t>sunma</w:t>
      </w:r>
      <w:r w:rsidR="00A02381" w:rsidRPr="001D6B4F">
        <w:rPr>
          <w:rFonts w:asciiTheme="minorHAnsi" w:hAnsiTheme="minorHAnsi" w:cstheme="minorHAnsi"/>
          <w:bCs/>
        </w:rPr>
        <w:t xml:space="preserve"> </w:t>
      </w:r>
      <w:r w:rsidRPr="001D6B4F">
        <w:rPr>
          <w:rFonts w:asciiTheme="minorHAnsi" w:hAnsiTheme="minorHAnsi" w:cstheme="minorHAnsi"/>
          <w:bCs/>
        </w:rPr>
        <w:t>yükümlülüklerini</w:t>
      </w:r>
      <w:r w:rsidRPr="001D6B4F">
        <w:rPr>
          <w:rFonts w:asciiTheme="minorHAnsi" w:hAnsiTheme="minorHAnsi" w:cstheme="minorHAnsi"/>
        </w:rPr>
        <w:t xml:space="preserve"> yerine </w:t>
      </w:r>
      <w:r w:rsidRPr="001D6B4F">
        <w:rPr>
          <w:rFonts w:asciiTheme="minorHAnsi" w:hAnsiTheme="minorHAnsi" w:cstheme="minorHAnsi"/>
          <w:bCs/>
        </w:rPr>
        <w:t>getirmesi</w:t>
      </w:r>
      <w:r w:rsidRPr="001D6B4F">
        <w:rPr>
          <w:rFonts w:asciiTheme="minorHAnsi" w:hAnsiTheme="minorHAnsi" w:cstheme="minorHAnsi"/>
        </w:rPr>
        <w:t xml:space="preserve"> hem kurum hem de yönetilen </w:t>
      </w:r>
      <w:r w:rsidRPr="001D6B4F">
        <w:rPr>
          <w:rFonts w:asciiTheme="minorHAnsi" w:hAnsiTheme="minorHAnsi" w:cstheme="minorHAnsi"/>
          <w:bCs/>
        </w:rPr>
        <w:t>toplum</w:t>
      </w:r>
      <w:r w:rsidRPr="001D6B4F">
        <w:rPr>
          <w:rFonts w:asciiTheme="minorHAnsi" w:hAnsiTheme="minorHAnsi" w:cstheme="minorHAnsi"/>
        </w:rPr>
        <w:t xml:space="preserve"> açısından </w:t>
      </w:r>
      <w:r w:rsidRPr="001D6B4F">
        <w:rPr>
          <w:rFonts w:asciiTheme="minorHAnsi" w:hAnsiTheme="minorHAnsi" w:cstheme="minorHAnsi"/>
          <w:bCs/>
        </w:rPr>
        <w:t>önemlidir.</w:t>
      </w:r>
      <w:r w:rsidR="00F73EB1" w:rsidRPr="001D6B4F">
        <w:rPr>
          <w:rFonts w:asciiTheme="minorHAnsi" w:hAnsiTheme="minorHAnsi" w:cstheme="minorHAnsi"/>
          <w:bCs/>
        </w:rPr>
        <w:t xml:space="preserve"> </w:t>
      </w:r>
      <w:r w:rsidRPr="001D6B4F">
        <w:rPr>
          <w:rFonts w:asciiTheme="minorHAnsi" w:hAnsiTheme="minorHAnsi" w:cstheme="minorHAnsi"/>
          <w:bCs/>
        </w:rPr>
        <w:t>Bu</w:t>
      </w:r>
      <w:r w:rsidR="00A02381" w:rsidRPr="001D6B4F">
        <w:rPr>
          <w:rFonts w:asciiTheme="minorHAnsi" w:hAnsiTheme="minorHAnsi" w:cstheme="minorHAnsi"/>
          <w:bCs/>
        </w:rPr>
        <w:t xml:space="preserve"> </w:t>
      </w:r>
      <w:r w:rsidRPr="001D6B4F">
        <w:rPr>
          <w:rFonts w:asciiTheme="minorHAnsi" w:hAnsiTheme="minorHAnsi" w:cstheme="minorHAnsi"/>
          <w:bCs/>
        </w:rPr>
        <w:t>faaliyetlerin</w:t>
      </w:r>
      <w:r w:rsidR="00A02381" w:rsidRPr="001D6B4F">
        <w:rPr>
          <w:rFonts w:asciiTheme="minorHAnsi" w:hAnsiTheme="minorHAnsi" w:cstheme="minorHAnsi"/>
          <w:bCs/>
        </w:rPr>
        <w:t xml:space="preserve"> </w:t>
      </w:r>
      <w:r w:rsidRPr="001D6B4F">
        <w:rPr>
          <w:rFonts w:asciiTheme="minorHAnsi" w:hAnsiTheme="minorHAnsi" w:cstheme="minorHAnsi"/>
          <w:bCs/>
        </w:rPr>
        <w:t>kamu</w:t>
      </w:r>
      <w:r w:rsidRPr="001D6B4F">
        <w:rPr>
          <w:rFonts w:asciiTheme="minorHAnsi" w:hAnsiTheme="minorHAnsi" w:cstheme="minorHAnsi"/>
        </w:rPr>
        <w:t xml:space="preserve"> yönetimi </w:t>
      </w:r>
      <w:r w:rsidRPr="001D6B4F">
        <w:rPr>
          <w:rFonts w:asciiTheme="minorHAnsi" w:hAnsiTheme="minorHAnsi" w:cstheme="minorHAnsi"/>
          <w:bCs/>
        </w:rPr>
        <w:t>bağlamında</w:t>
      </w:r>
      <w:r w:rsidR="00A02381" w:rsidRPr="001D6B4F">
        <w:rPr>
          <w:rFonts w:asciiTheme="minorHAnsi" w:hAnsiTheme="minorHAnsi" w:cstheme="minorHAnsi"/>
          <w:bCs/>
        </w:rPr>
        <w:t xml:space="preserve"> </w:t>
      </w:r>
      <w:r w:rsidRPr="001D6B4F">
        <w:rPr>
          <w:rFonts w:asciiTheme="minorHAnsi" w:hAnsiTheme="minorHAnsi" w:cstheme="minorHAnsi"/>
          <w:bCs/>
        </w:rPr>
        <w:t>başarıyla</w:t>
      </w:r>
      <w:r w:rsidR="00A02381" w:rsidRPr="001D6B4F">
        <w:rPr>
          <w:rFonts w:asciiTheme="minorHAnsi" w:hAnsiTheme="minorHAnsi" w:cstheme="minorHAnsi"/>
          <w:bCs/>
        </w:rPr>
        <w:t xml:space="preserve"> uygulanmasına yönelik</w:t>
      </w:r>
      <w:r w:rsidRPr="001D6B4F">
        <w:rPr>
          <w:rFonts w:asciiTheme="minorHAnsi" w:hAnsiTheme="minorHAnsi" w:cstheme="minorHAnsi"/>
        </w:rPr>
        <w:t xml:space="preserve"> etkili araçlardan </w:t>
      </w:r>
      <w:r w:rsidRPr="001D6B4F">
        <w:rPr>
          <w:rFonts w:asciiTheme="minorHAnsi" w:hAnsiTheme="minorHAnsi" w:cstheme="minorHAnsi"/>
          <w:bCs/>
        </w:rPr>
        <w:t>biri</w:t>
      </w:r>
      <w:r w:rsidRPr="001D6B4F">
        <w:rPr>
          <w:rFonts w:asciiTheme="minorHAnsi" w:hAnsiTheme="minorHAnsi" w:cstheme="minorHAnsi"/>
        </w:rPr>
        <w:t xml:space="preserve"> stratejik </w:t>
      </w:r>
      <w:r w:rsidRPr="001D6B4F">
        <w:rPr>
          <w:rFonts w:asciiTheme="minorHAnsi" w:hAnsiTheme="minorHAnsi" w:cstheme="minorHAnsi"/>
          <w:bCs/>
        </w:rPr>
        <w:t>planlardır.</w:t>
      </w:r>
      <w:r w:rsidR="00F73EB1" w:rsidRPr="001D6B4F">
        <w:rPr>
          <w:rFonts w:asciiTheme="minorHAnsi" w:hAnsiTheme="minorHAnsi" w:cstheme="minorHAnsi"/>
          <w:bCs/>
        </w:rPr>
        <w:t xml:space="preserve"> </w:t>
      </w:r>
      <w:r w:rsidRPr="001D6B4F">
        <w:rPr>
          <w:rFonts w:asciiTheme="minorHAnsi" w:hAnsiTheme="minorHAnsi" w:cstheme="minorHAnsi"/>
        </w:rPr>
        <w:t xml:space="preserve">Stratejik plan kamu yönetiminin daha etkin, verimli, değişim ve yeniliklere açık bir yapıya kavuşturulabilmesi için temel bir araç niteliği taşımaktadır. Stratejik </w:t>
      </w:r>
      <w:r w:rsidRPr="001D6B4F">
        <w:rPr>
          <w:rFonts w:asciiTheme="minorHAnsi" w:hAnsiTheme="minorHAnsi" w:cstheme="minorHAnsi"/>
          <w:bCs/>
        </w:rPr>
        <w:t>planlar,</w:t>
      </w:r>
      <w:r w:rsidRPr="001D6B4F">
        <w:rPr>
          <w:rFonts w:asciiTheme="minorHAnsi" w:hAnsiTheme="minorHAnsi" w:cstheme="minorHAnsi"/>
        </w:rPr>
        <w:t xml:space="preserve"> kamu </w:t>
      </w:r>
      <w:r w:rsidRPr="001D6B4F">
        <w:rPr>
          <w:rFonts w:asciiTheme="minorHAnsi" w:hAnsiTheme="minorHAnsi" w:cstheme="minorHAnsi"/>
          <w:bCs/>
        </w:rPr>
        <w:t>yöneticilerinin</w:t>
      </w:r>
      <w:r w:rsidRPr="001D6B4F">
        <w:rPr>
          <w:rFonts w:asciiTheme="minorHAnsi" w:hAnsiTheme="minorHAnsi" w:cstheme="minorHAnsi"/>
        </w:rPr>
        <w:t xml:space="preserve"> faaliyetlerine uzun vadeli </w:t>
      </w:r>
      <w:r w:rsidRPr="001D6B4F">
        <w:rPr>
          <w:rFonts w:asciiTheme="minorHAnsi" w:hAnsiTheme="minorHAnsi" w:cstheme="minorHAnsi"/>
          <w:bCs/>
        </w:rPr>
        <w:t>bakmalarına</w:t>
      </w:r>
      <w:r w:rsidRPr="001D6B4F">
        <w:rPr>
          <w:rFonts w:asciiTheme="minorHAnsi" w:hAnsiTheme="minorHAnsi" w:cstheme="minorHAnsi"/>
        </w:rPr>
        <w:t xml:space="preserve">, iç ve dış </w:t>
      </w:r>
      <w:r w:rsidRPr="001D6B4F">
        <w:rPr>
          <w:rFonts w:asciiTheme="minorHAnsi" w:hAnsiTheme="minorHAnsi" w:cstheme="minorHAnsi"/>
          <w:bCs/>
        </w:rPr>
        <w:t>koşulların</w:t>
      </w:r>
      <w:r w:rsidR="00A02381" w:rsidRPr="001D6B4F">
        <w:rPr>
          <w:rFonts w:asciiTheme="minorHAnsi" w:hAnsiTheme="minorHAnsi" w:cstheme="minorHAnsi"/>
          <w:bCs/>
        </w:rPr>
        <w:t xml:space="preserve"> </w:t>
      </w:r>
      <w:r w:rsidRPr="001D6B4F">
        <w:rPr>
          <w:rFonts w:asciiTheme="minorHAnsi" w:hAnsiTheme="minorHAnsi" w:cstheme="minorHAnsi"/>
          <w:bCs/>
        </w:rPr>
        <w:t>kuruluş</w:t>
      </w:r>
      <w:r w:rsidRPr="001D6B4F">
        <w:rPr>
          <w:rFonts w:asciiTheme="minorHAnsi" w:hAnsiTheme="minorHAnsi" w:cstheme="minorHAnsi"/>
        </w:rPr>
        <w:t xml:space="preserve"> üzerindeki </w:t>
      </w:r>
      <w:r w:rsidRPr="001D6B4F">
        <w:rPr>
          <w:rFonts w:asciiTheme="minorHAnsi" w:hAnsiTheme="minorHAnsi" w:cstheme="minorHAnsi"/>
          <w:bCs/>
        </w:rPr>
        <w:t>etkisini</w:t>
      </w:r>
      <w:r w:rsidR="00A02381" w:rsidRPr="001D6B4F">
        <w:rPr>
          <w:rFonts w:asciiTheme="minorHAnsi" w:hAnsiTheme="minorHAnsi" w:cstheme="minorHAnsi"/>
          <w:bCs/>
        </w:rPr>
        <w:t xml:space="preserve"> </w:t>
      </w:r>
      <w:r w:rsidRPr="001D6B4F">
        <w:rPr>
          <w:rFonts w:asciiTheme="minorHAnsi" w:hAnsiTheme="minorHAnsi" w:cstheme="minorHAnsi"/>
          <w:bCs/>
        </w:rPr>
        <w:t>anlamalarına</w:t>
      </w:r>
      <w:r w:rsidR="00A02381" w:rsidRPr="001D6B4F">
        <w:rPr>
          <w:rFonts w:asciiTheme="minorHAnsi" w:hAnsiTheme="minorHAnsi" w:cstheme="minorHAnsi"/>
          <w:bCs/>
        </w:rPr>
        <w:t xml:space="preserve"> </w:t>
      </w:r>
      <w:r w:rsidRPr="001D6B4F">
        <w:rPr>
          <w:rFonts w:asciiTheme="minorHAnsi" w:hAnsiTheme="minorHAnsi" w:cstheme="minorHAnsi"/>
          <w:bCs/>
        </w:rPr>
        <w:t>olanak</w:t>
      </w:r>
      <w:r w:rsidR="00A02381" w:rsidRPr="001D6B4F">
        <w:rPr>
          <w:rFonts w:asciiTheme="minorHAnsi" w:hAnsiTheme="minorHAnsi" w:cstheme="minorHAnsi"/>
          <w:bCs/>
        </w:rPr>
        <w:t xml:space="preserve"> </w:t>
      </w:r>
      <w:r w:rsidRPr="001D6B4F">
        <w:rPr>
          <w:rFonts w:asciiTheme="minorHAnsi" w:hAnsiTheme="minorHAnsi" w:cstheme="minorHAnsi"/>
          <w:bCs/>
        </w:rPr>
        <w:t>tanır.</w:t>
      </w:r>
    </w:p>
    <w:p w:rsidR="00043FF7" w:rsidRPr="001D6B4F" w:rsidRDefault="00043FF7" w:rsidP="00CC7D33">
      <w:pPr>
        <w:ind w:firstLine="567"/>
        <w:jc w:val="left"/>
        <w:rPr>
          <w:rFonts w:asciiTheme="minorHAnsi" w:hAnsiTheme="minorHAnsi" w:cstheme="minorHAnsi"/>
        </w:rPr>
      </w:pPr>
      <w:r w:rsidRPr="001D6B4F">
        <w:rPr>
          <w:rFonts w:asciiTheme="minorHAnsi" w:hAnsiTheme="minorHAnsi" w:cstheme="minorHAnsi"/>
        </w:rPr>
        <w:t xml:space="preserve">Kamu </w:t>
      </w:r>
      <w:r w:rsidR="00A02381" w:rsidRPr="001D6B4F">
        <w:rPr>
          <w:rFonts w:asciiTheme="minorHAnsi" w:hAnsiTheme="minorHAnsi" w:cstheme="minorHAnsi"/>
          <w:bCs/>
        </w:rPr>
        <w:t xml:space="preserve">yöneticileri, çalıştıkları </w:t>
      </w:r>
      <w:r w:rsidRPr="001D6B4F">
        <w:rPr>
          <w:rFonts w:asciiTheme="minorHAnsi" w:hAnsiTheme="minorHAnsi" w:cstheme="minorHAnsi"/>
          <w:bCs/>
        </w:rPr>
        <w:t>kurumların</w:t>
      </w:r>
      <w:r w:rsidRPr="001D6B4F">
        <w:rPr>
          <w:rFonts w:asciiTheme="minorHAnsi" w:hAnsiTheme="minorHAnsi" w:cstheme="minorHAnsi"/>
        </w:rPr>
        <w:t xml:space="preserve"> güçlü ve zayıf yönlerini </w:t>
      </w:r>
      <w:r w:rsidRPr="001D6B4F">
        <w:rPr>
          <w:rFonts w:asciiTheme="minorHAnsi" w:hAnsiTheme="minorHAnsi" w:cstheme="minorHAnsi"/>
          <w:bCs/>
        </w:rPr>
        <w:t>tespit</w:t>
      </w:r>
      <w:r w:rsidR="00A02381" w:rsidRPr="001D6B4F">
        <w:rPr>
          <w:rFonts w:asciiTheme="minorHAnsi" w:hAnsiTheme="minorHAnsi" w:cstheme="minorHAnsi"/>
          <w:bCs/>
        </w:rPr>
        <w:t xml:space="preserve"> </w:t>
      </w:r>
      <w:r w:rsidRPr="001D6B4F">
        <w:rPr>
          <w:rFonts w:asciiTheme="minorHAnsi" w:hAnsiTheme="minorHAnsi" w:cstheme="minorHAnsi"/>
          <w:bCs/>
        </w:rPr>
        <w:t>ederek,</w:t>
      </w:r>
      <w:r w:rsidRPr="001D6B4F">
        <w:rPr>
          <w:rFonts w:asciiTheme="minorHAnsi" w:hAnsiTheme="minorHAnsi" w:cstheme="minorHAnsi"/>
        </w:rPr>
        <w:t xml:space="preserve"> kurumsal </w:t>
      </w:r>
      <w:r w:rsidRPr="001D6B4F">
        <w:rPr>
          <w:rFonts w:asciiTheme="minorHAnsi" w:hAnsiTheme="minorHAnsi" w:cstheme="minorHAnsi"/>
          <w:bCs/>
        </w:rPr>
        <w:t>faaliyetleri</w:t>
      </w:r>
      <w:r w:rsidR="00A02381" w:rsidRPr="001D6B4F">
        <w:rPr>
          <w:rFonts w:asciiTheme="minorHAnsi" w:hAnsiTheme="minorHAnsi" w:cstheme="minorHAnsi"/>
          <w:bCs/>
        </w:rPr>
        <w:t xml:space="preserve"> </w:t>
      </w:r>
      <w:r w:rsidRPr="001D6B4F">
        <w:rPr>
          <w:rFonts w:asciiTheme="minorHAnsi" w:hAnsiTheme="minorHAnsi" w:cstheme="minorHAnsi"/>
          <w:bCs/>
        </w:rPr>
        <w:t>yürüterek,</w:t>
      </w:r>
      <w:r w:rsidRPr="001D6B4F">
        <w:rPr>
          <w:rFonts w:asciiTheme="minorHAnsi" w:hAnsiTheme="minorHAnsi" w:cstheme="minorHAnsi"/>
        </w:rPr>
        <w:t xml:space="preserve"> tutarlı </w:t>
      </w:r>
      <w:r w:rsidRPr="001D6B4F">
        <w:rPr>
          <w:rFonts w:asciiTheme="minorHAnsi" w:hAnsiTheme="minorHAnsi" w:cstheme="minorHAnsi"/>
          <w:bCs/>
        </w:rPr>
        <w:t>bir</w:t>
      </w:r>
      <w:r w:rsidR="00A02381" w:rsidRPr="001D6B4F">
        <w:rPr>
          <w:rFonts w:asciiTheme="minorHAnsi" w:hAnsiTheme="minorHAnsi" w:cstheme="minorHAnsi"/>
          <w:bCs/>
        </w:rPr>
        <w:t xml:space="preserve"> </w:t>
      </w:r>
      <w:r w:rsidRPr="001D6B4F">
        <w:rPr>
          <w:rFonts w:asciiTheme="minorHAnsi" w:hAnsiTheme="minorHAnsi" w:cstheme="minorHAnsi"/>
          <w:bCs/>
        </w:rPr>
        <w:t>strateji</w:t>
      </w:r>
      <w:r w:rsidRPr="001D6B4F">
        <w:rPr>
          <w:rFonts w:asciiTheme="minorHAnsi" w:hAnsiTheme="minorHAnsi" w:cstheme="minorHAnsi"/>
        </w:rPr>
        <w:t xml:space="preserve"> ve </w:t>
      </w:r>
      <w:proofErr w:type="gramStart"/>
      <w:r w:rsidRPr="001D6B4F">
        <w:rPr>
          <w:rFonts w:asciiTheme="minorHAnsi" w:hAnsiTheme="minorHAnsi" w:cstheme="minorHAnsi"/>
          <w:bCs/>
        </w:rPr>
        <w:t>vizyon</w:t>
      </w:r>
      <w:proofErr w:type="gramEnd"/>
      <w:r w:rsidR="00A02381" w:rsidRPr="001D6B4F">
        <w:rPr>
          <w:rFonts w:asciiTheme="minorHAnsi" w:hAnsiTheme="minorHAnsi" w:cstheme="minorHAnsi"/>
          <w:bCs/>
        </w:rPr>
        <w:t xml:space="preserve"> </w:t>
      </w:r>
      <w:r w:rsidRPr="001D6B4F">
        <w:rPr>
          <w:rFonts w:asciiTheme="minorHAnsi" w:hAnsiTheme="minorHAnsi" w:cstheme="minorHAnsi"/>
          <w:bCs/>
        </w:rPr>
        <w:t>geliştirerek,</w:t>
      </w:r>
      <w:r w:rsidRPr="001D6B4F">
        <w:rPr>
          <w:rFonts w:asciiTheme="minorHAnsi" w:hAnsiTheme="minorHAnsi" w:cstheme="minorHAnsi"/>
        </w:rPr>
        <w:t xml:space="preserve"> gerekli eylemleri </w:t>
      </w:r>
      <w:r w:rsidRPr="001D6B4F">
        <w:rPr>
          <w:rFonts w:asciiTheme="minorHAnsi" w:hAnsiTheme="minorHAnsi" w:cstheme="minorHAnsi"/>
          <w:bCs/>
        </w:rPr>
        <w:t>tasarlayarak,</w:t>
      </w:r>
      <w:r w:rsidRPr="001D6B4F">
        <w:rPr>
          <w:rFonts w:asciiTheme="minorHAnsi" w:hAnsiTheme="minorHAnsi" w:cstheme="minorHAnsi"/>
        </w:rPr>
        <w:t xml:space="preserve"> yenilikleri </w:t>
      </w:r>
      <w:r w:rsidRPr="001D6B4F">
        <w:rPr>
          <w:rFonts w:asciiTheme="minorHAnsi" w:hAnsiTheme="minorHAnsi" w:cstheme="minorHAnsi"/>
          <w:bCs/>
        </w:rPr>
        <w:t>takip</w:t>
      </w:r>
      <w:r w:rsidR="00A02381" w:rsidRPr="001D6B4F">
        <w:rPr>
          <w:rFonts w:asciiTheme="minorHAnsi" w:hAnsiTheme="minorHAnsi" w:cstheme="minorHAnsi"/>
          <w:bCs/>
        </w:rPr>
        <w:t xml:space="preserve"> </w:t>
      </w:r>
      <w:r w:rsidRPr="001D6B4F">
        <w:rPr>
          <w:rFonts w:asciiTheme="minorHAnsi" w:hAnsiTheme="minorHAnsi" w:cstheme="minorHAnsi"/>
          <w:bCs/>
        </w:rPr>
        <w:t>ederek</w:t>
      </w:r>
      <w:r w:rsidR="00A02381" w:rsidRPr="001D6B4F">
        <w:rPr>
          <w:rFonts w:asciiTheme="minorHAnsi" w:hAnsiTheme="minorHAnsi" w:cstheme="minorHAnsi"/>
          <w:bCs/>
        </w:rPr>
        <w:t xml:space="preserve"> </w:t>
      </w:r>
      <w:r w:rsidRPr="001D6B4F">
        <w:rPr>
          <w:rFonts w:asciiTheme="minorHAnsi" w:hAnsiTheme="minorHAnsi" w:cstheme="minorHAnsi"/>
          <w:bCs/>
        </w:rPr>
        <w:t xml:space="preserve">işlevleri düzenlemek yükümlülüğündedir. </w:t>
      </w:r>
      <w:r w:rsidRPr="001D6B4F">
        <w:rPr>
          <w:rFonts w:asciiTheme="minorHAnsi" w:hAnsiTheme="minorHAnsi" w:cstheme="minorHAnsi"/>
        </w:rPr>
        <w:t xml:space="preserve">Bu anlamda özenle hazırlanmış bir stratejik plan, </w:t>
      </w:r>
      <w:r w:rsidRPr="001D6B4F">
        <w:rPr>
          <w:rFonts w:asciiTheme="minorHAnsi" w:hAnsiTheme="minorHAnsi" w:cstheme="minorHAnsi"/>
          <w:bCs/>
        </w:rPr>
        <w:t>ihtiyaç</w:t>
      </w:r>
      <w:r w:rsidR="00A02381" w:rsidRPr="001D6B4F">
        <w:rPr>
          <w:rFonts w:asciiTheme="minorHAnsi" w:hAnsiTheme="minorHAnsi" w:cstheme="minorHAnsi"/>
          <w:bCs/>
        </w:rPr>
        <w:t xml:space="preserve"> </w:t>
      </w:r>
      <w:r w:rsidRPr="001D6B4F">
        <w:rPr>
          <w:rFonts w:asciiTheme="minorHAnsi" w:hAnsiTheme="minorHAnsi" w:cstheme="minorHAnsi"/>
          <w:bCs/>
        </w:rPr>
        <w:t>duyulduğunda</w:t>
      </w:r>
      <w:r w:rsidRPr="001D6B4F">
        <w:rPr>
          <w:rFonts w:asciiTheme="minorHAnsi" w:hAnsiTheme="minorHAnsi" w:cstheme="minorHAnsi"/>
        </w:rPr>
        <w:t xml:space="preserve"> yöneticilere </w:t>
      </w:r>
      <w:r w:rsidRPr="001D6B4F">
        <w:rPr>
          <w:rFonts w:asciiTheme="minorHAnsi" w:hAnsiTheme="minorHAnsi" w:cstheme="minorHAnsi"/>
          <w:bCs/>
        </w:rPr>
        <w:t>yol</w:t>
      </w:r>
      <w:r w:rsidR="00A02381" w:rsidRPr="001D6B4F">
        <w:rPr>
          <w:rFonts w:asciiTheme="minorHAnsi" w:hAnsiTheme="minorHAnsi" w:cstheme="minorHAnsi"/>
          <w:bCs/>
        </w:rPr>
        <w:t xml:space="preserve"> </w:t>
      </w:r>
      <w:r w:rsidRPr="001D6B4F">
        <w:rPr>
          <w:rFonts w:asciiTheme="minorHAnsi" w:hAnsiTheme="minorHAnsi" w:cstheme="minorHAnsi"/>
          <w:bCs/>
        </w:rPr>
        <w:t>gösterici</w:t>
      </w:r>
      <w:r w:rsidR="00A02381" w:rsidRPr="001D6B4F">
        <w:rPr>
          <w:rFonts w:asciiTheme="minorHAnsi" w:hAnsiTheme="minorHAnsi" w:cstheme="minorHAnsi"/>
          <w:bCs/>
        </w:rPr>
        <w:t xml:space="preserve"> </w:t>
      </w:r>
      <w:r w:rsidRPr="001D6B4F">
        <w:rPr>
          <w:rFonts w:asciiTheme="minorHAnsi" w:hAnsiTheme="minorHAnsi" w:cstheme="minorHAnsi"/>
          <w:bCs/>
        </w:rPr>
        <w:t>olur.</w:t>
      </w:r>
      <w:r w:rsidRPr="001D6B4F">
        <w:rPr>
          <w:rFonts w:asciiTheme="minorHAnsi" w:hAnsiTheme="minorHAnsi" w:cstheme="minorHAnsi"/>
        </w:rPr>
        <w:t xml:space="preserve"> S</w:t>
      </w:r>
      <w:r w:rsidRPr="001D6B4F">
        <w:rPr>
          <w:rFonts w:asciiTheme="minorHAnsi" w:hAnsiTheme="minorHAnsi" w:cstheme="minorHAnsi"/>
          <w:bCs/>
        </w:rPr>
        <w:t>tratejik</w:t>
      </w:r>
      <w:r w:rsidR="00A02381" w:rsidRPr="001D6B4F">
        <w:rPr>
          <w:rFonts w:asciiTheme="minorHAnsi" w:hAnsiTheme="minorHAnsi" w:cstheme="minorHAnsi"/>
          <w:bCs/>
        </w:rPr>
        <w:t xml:space="preserve"> </w:t>
      </w:r>
      <w:r w:rsidRPr="001D6B4F">
        <w:rPr>
          <w:rFonts w:asciiTheme="minorHAnsi" w:hAnsiTheme="minorHAnsi" w:cstheme="minorHAnsi"/>
          <w:bCs/>
        </w:rPr>
        <w:t>plan</w:t>
      </w:r>
      <w:r w:rsidRPr="001D6B4F">
        <w:rPr>
          <w:rFonts w:asciiTheme="minorHAnsi" w:hAnsiTheme="minorHAnsi" w:cstheme="minorHAnsi"/>
        </w:rPr>
        <w:t xml:space="preserve"> kamu kurumlarının başarısına önemli katkı sağlamaktadır. Bu bağlamda stratejik </w:t>
      </w:r>
      <w:r w:rsidRPr="001D6B4F">
        <w:rPr>
          <w:rFonts w:asciiTheme="minorHAnsi" w:hAnsiTheme="minorHAnsi" w:cstheme="minorHAnsi"/>
          <w:bCs/>
        </w:rPr>
        <w:t xml:space="preserve">plan </w:t>
      </w:r>
      <w:r w:rsidRPr="001D6B4F">
        <w:rPr>
          <w:rFonts w:asciiTheme="minorHAnsi" w:hAnsiTheme="minorHAnsi" w:cstheme="minorHAnsi"/>
        </w:rPr>
        <w:t xml:space="preserve">geleceğe yönelik düşünmeyi </w:t>
      </w:r>
      <w:r w:rsidRPr="001D6B4F">
        <w:rPr>
          <w:rFonts w:asciiTheme="minorHAnsi" w:hAnsiTheme="minorHAnsi" w:cstheme="minorHAnsi"/>
          <w:bCs/>
        </w:rPr>
        <w:t>kolaylaştırır,</w:t>
      </w:r>
      <w:r w:rsidRPr="001D6B4F">
        <w:rPr>
          <w:rFonts w:asciiTheme="minorHAnsi" w:hAnsiTheme="minorHAnsi" w:cstheme="minorHAnsi"/>
        </w:rPr>
        <w:t xml:space="preserve"> yönetilen topluluğun mevcut </w:t>
      </w:r>
      <w:r w:rsidRPr="001D6B4F">
        <w:rPr>
          <w:rFonts w:asciiTheme="minorHAnsi" w:hAnsiTheme="minorHAnsi" w:cstheme="minorHAnsi"/>
          <w:bCs/>
        </w:rPr>
        <w:t>ihtiyaçlarını</w:t>
      </w:r>
      <w:r w:rsidRPr="001D6B4F">
        <w:rPr>
          <w:rFonts w:asciiTheme="minorHAnsi" w:hAnsiTheme="minorHAnsi" w:cstheme="minorHAnsi"/>
        </w:rPr>
        <w:t xml:space="preserve"> ortaya </w:t>
      </w:r>
      <w:r w:rsidRPr="001D6B4F">
        <w:rPr>
          <w:rFonts w:asciiTheme="minorHAnsi" w:hAnsiTheme="minorHAnsi" w:cstheme="minorHAnsi"/>
          <w:bCs/>
        </w:rPr>
        <w:t>çıkarır,</w:t>
      </w:r>
      <w:r w:rsidRPr="001D6B4F">
        <w:rPr>
          <w:rFonts w:asciiTheme="minorHAnsi" w:hAnsiTheme="minorHAnsi" w:cstheme="minorHAnsi"/>
        </w:rPr>
        <w:t xml:space="preserve"> uygun kalkınma stratejilerini </w:t>
      </w:r>
      <w:r w:rsidRPr="001D6B4F">
        <w:rPr>
          <w:rFonts w:asciiTheme="minorHAnsi" w:hAnsiTheme="minorHAnsi" w:cstheme="minorHAnsi"/>
          <w:bCs/>
        </w:rPr>
        <w:t>belirler</w:t>
      </w:r>
      <w:r w:rsidRPr="001D6B4F">
        <w:rPr>
          <w:rFonts w:asciiTheme="minorHAnsi" w:hAnsiTheme="minorHAnsi" w:cstheme="minorHAnsi"/>
        </w:rPr>
        <w:t xml:space="preserve"> ve çevresel </w:t>
      </w:r>
      <w:r w:rsidRPr="001D6B4F">
        <w:rPr>
          <w:rFonts w:asciiTheme="minorHAnsi" w:hAnsiTheme="minorHAnsi" w:cstheme="minorHAnsi"/>
          <w:bCs/>
        </w:rPr>
        <w:t>değişimlerin</w:t>
      </w:r>
      <w:r w:rsidR="00A02381" w:rsidRPr="001D6B4F">
        <w:rPr>
          <w:rFonts w:asciiTheme="minorHAnsi" w:hAnsiTheme="minorHAnsi" w:cstheme="minorHAnsi"/>
          <w:bCs/>
        </w:rPr>
        <w:t xml:space="preserve"> </w:t>
      </w:r>
      <w:r w:rsidRPr="001D6B4F">
        <w:rPr>
          <w:rFonts w:asciiTheme="minorHAnsi" w:hAnsiTheme="minorHAnsi" w:cstheme="minorHAnsi"/>
          <w:bCs/>
        </w:rPr>
        <w:t>tahmin</w:t>
      </w:r>
      <w:r w:rsidR="00A02381" w:rsidRPr="001D6B4F">
        <w:rPr>
          <w:rFonts w:asciiTheme="minorHAnsi" w:hAnsiTheme="minorHAnsi" w:cstheme="minorHAnsi"/>
          <w:bCs/>
        </w:rPr>
        <w:t xml:space="preserve"> </w:t>
      </w:r>
      <w:r w:rsidRPr="001D6B4F">
        <w:rPr>
          <w:rFonts w:asciiTheme="minorHAnsi" w:hAnsiTheme="minorHAnsi" w:cstheme="minorHAnsi"/>
          <w:bCs/>
        </w:rPr>
        <w:t>edilmesine</w:t>
      </w:r>
      <w:r w:rsidR="00A02381" w:rsidRPr="001D6B4F">
        <w:rPr>
          <w:rFonts w:asciiTheme="minorHAnsi" w:hAnsiTheme="minorHAnsi" w:cstheme="minorHAnsi"/>
          <w:bCs/>
        </w:rPr>
        <w:t xml:space="preserve"> </w:t>
      </w:r>
      <w:r w:rsidRPr="001D6B4F">
        <w:rPr>
          <w:rFonts w:asciiTheme="minorHAnsi" w:hAnsiTheme="minorHAnsi" w:cstheme="minorHAnsi"/>
          <w:bCs/>
        </w:rPr>
        <w:t>olanak</w:t>
      </w:r>
      <w:r w:rsidR="00A02381" w:rsidRPr="001D6B4F">
        <w:rPr>
          <w:rFonts w:asciiTheme="minorHAnsi" w:hAnsiTheme="minorHAnsi" w:cstheme="minorHAnsi"/>
          <w:bCs/>
        </w:rPr>
        <w:t xml:space="preserve"> </w:t>
      </w:r>
      <w:r w:rsidRPr="001D6B4F">
        <w:rPr>
          <w:rFonts w:asciiTheme="minorHAnsi" w:hAnsiTheme="minorHAnsi" w:cstheme="minorHAnsi"/>
          <w:bCs/>
        </w:rPr>
        <w:t>tanır.</w:t>
      </w:r>
    </w:p>
    <w:p w:rsidR="00043FF7" w:rsidRPr="001D6B4F" w:rsidRDefault="00043FF7" w:rsidP="00CC7D33">
      <w:pPr>
        <w:ind w:firstLine="268"/>
        <w:jc w:val="left"/>
        <w:rPr>
          <w:rFonts w:asciiTheme="minorHAnsi" w:hAnsiTheme="minorHAnsi" w:cstheme="minorHAnsi"/>
        </w:rPr>
      </w:pPr>
      <w:r w:rsidRPr="001D6B4F">
        <w:rPr>
          <w:rFonts w:asciiTheme="minorHAnsi" w:hAnsiTheme="minorHAnsi" w:cstheme="minorHAnsi"/>
          <w:bCs/>
        </w:rPr>
        <w:t>Stratejik</w:t>
      </w:r>
      <w:r w:rsidR="00A02381" w:rsidRPr="001D6B4F">
        <w:rPr>
          <w:rFonts w:asciiTheme="minorHAnsi" w:hAnsiTheme="minorHAnsi" w:cstheme="minorHAnsi"/>
          <w:bCs/>
        </w:rPr>
        <w:t xml:space="preserve"> </w:t>
      </w:r>
      <w:r w:rsidRPr="001D6B4F">
        <w:rPr>
          <w:rFonts w:asciiTheme="minorHAnsi" w:hAnsiTheme="minorHAnsi" w:cstheme="minorHAnsi"/>
          <w:bCs/>
        </w:rPr>
        <w:t>plan;</w:t>
      </w:r>
      <w:r w:rsidRPr="001D6B4F">
        <w:rPr>
          <w:rFonts w:asciiTheme="minorHAnsi" w:hAnsiTheme="minorHAnsi" w:cstheme="minorHAnsi"/>
        </w:rPr>
        <w:t xml:space="preserve"> kurumsal </w:t>
      </w:r>
      <w:r w:rsidRPr="001D6B4F">
        <w:rPr>
          <w:rFonts w:asciiTheme="minorHAnsi" w:hAnsiTheme="minorHAnsi" w:cstheme="minorHAnsi"/>
          <w:bCs/>
        </w:rPr>
        <w:t xml:space="preserve">yapıyı </w:t>
      </w:r>
      <w:r w:rsidRPr="001D6B4F">
        <w:rPr>
          <w:rFonts w:asciiTheme="minorHAnsi" w:hAnsiTheme="minorHAnsi" w:cstheme="minorHAnsi"/>
        </w:rPr>
        <w:t xml:space="preserve">tanımlamayı, </w:t>
      </w:r>
      <w:r w:rsidRPr="001D6B4F">
        <w:rPr>
          <w:rFonts w:asciiTheme="minorHAnsi" w:hAnsiTheme="minorHAnsi" w:cstheme="minorHAnsi"/>
          <w:bCs/>
        </w:rPr>
        <w:t>önceliklere</w:t>
      </w:r>
      <w:r w:rsidR="00A02381" w:rsidRPr="001D6B4F">
        <w:rPr>
          <w:rFonts w:asciiTheme="minorHAnsi" w:hAnsiTheme="minorHAnsi" w:cstheme="minorHAnsi"/>
          <w:bCs/>
        </w:rPr>
        <w:t xml:space="preserve"> </w:t>
      </w:r>
      <w:r w:rsidRPr="001D6B4F">
        <w:rPr>
          <w:rFonts w:asciiTheme="minorHAnsi" w:hAnsiTheme="minorHAnsi" w:cstheme="minorHAnsi"/>
          <w:bCs/>
        </w:rPr>
        <w:t>odaklanmayı</w:t>
      </w:r>
      <w:r w:rsidR="00A02381" w:rsidRPr="001D6B4F">
        <w:rPr>
          <w:rFonts w:asciiTheme="minorHAnsi" w:hAnsiTheme="minorHAnsi" w:cstheme="minorHAnsi"/>
          <w:bCs/>
        </w:rPr>
        <w:t xml:space="preserve"> </w:t>
      </w:r>
      <w:r w:rsidRPr="001D6B4F">
        <w:rPr>
          <w:rFonts w:asciiTheme="minorHAnsi" w:hAnsiTheme="minorHAnsi" w:cstheme="minorHAnsi"/>
          <w:bCs/>
        </w:rPr>
        <w:t>ve</w:t>
      </w:r>
      <w:r w:rsidR="00A02381" w:rsidRPr="001D6B4F">
        <w:rPr>
          <w:rFonts w:asciiTheme="minorHAnsi" w:hAnsiTheme="minorHAnsi" w:cstheme="minorHAnsi"/>
          <w:bCs/>
        </w:rPr>
        <w:t xml:space="preserve"> </w:t>
      </w:r>
      <w:r w:rsidRPr="001D6B4F">
        <w:rPr>
          <w:rFonts w:asciiTheme="minorHAnsi" w:hAnsiTheme="minorHAnsi" w:cstheme="minorHAnsi"/>
          <w:bCs/>
        </w:rPr>
        <w:t>eylemleri</w:t>
      </w:r>
      <w:r w:rsidR="00A02381" w:rsidRPr="001D6B4F">
        <w:rPr>
          <w:rFonts w:asciiTheme="minorHAnsi" w:hAnsiTheme="minorHAnsi" w:cstheme="minorHAnsi"/>
          <w:bCs/>
        </w:rPr>
        <w:t xml:space="preserve"> </w:t>
      </w:r>
      <w:r w:rsidRPr="001D6B4F">
        <w:rPr>
          <w:rFonts w:asciiTheme="minorHAnsi" w:hAnsiTheme="minorHAnsi" w:cstheme="minorHAnsi"/>
          <w:bCs/>
        </w:rPr>
        <w:t>doğru</w:t>
      </w:r>
      <w:r w:rsidRPr="001D6B4F">
        <w:rPr>
          <w:rFonts w:asciiTheme="minorHAnsi" w:hAnsiTheme="minorHAnsi" w:cstheme="minorHAnsi"/>
        </w:rPr>
        <w:t xml:space="preserve"> araçlarla yönetmeyi ve koordine etmeyi </w:t>
      </w:r>
      <w:r w:rsidRPr="001D6B4F">
        <w:rPr>
          <w:rFonts w:asciiTheme="minorHAnsi" w:hAnsiTheme="minorHAnsi" w:cstheme="minorHAnsi"/>
          <w:bCs/>
        </w:rPr>
        <w:t>içerir.</w:t>
      </w:r>
      <w:r w:rsidRPr="001D6B4F">
        <w:rPr>
          <w:rFonts w:asciiTheme="minorHAnsi" w:hAnsiTheme="minorHAnsi" w:cstheme="minorHAnsi"/>
        </w:rPr>
        <w:t xml:space="preserve"> Stratejik plan, kuruluşun </w:t>
      </w:r>
      <w:r w:rsidRPr="001D6B4F">
        <w:rPr>
          <w:rFonts w:asciiTheme="minorHAnsi" w:hAnsiTheme="minorHAnsi" w:cstheme="minorHAnsi"/>
          <w:bCs/>
        </w:rPr>
        <w:t>mevcut</w:t>
      </w:r>
      <w:r w:rsidR="00A02381" w:rsidRPr="001D6B4F">
        <w:rPr>
          <w:rFonts w:asciiTheme="minorHAnsi" w:hAnsiTheme="minorHAnsi" w:cstheme="minorHAnsi"/>
          <w:bCs/>
        </w:rPr>
        <w:t xml:space="preserve"> </w:t>
      </w:r>
      <w:r w:rsidRPr="001D6B4F">
        <w:rPr>
          <w:rFonts w:asciiTheme="minorHAnsi" w:hAnsiTheme="minorHAnsi" w:cstheme="minorHAnsi"/>
          <w:bCs/>
        </w:rPr>
        <w:t>durumu</w:t>
      </w:r>
      <w:r w:rsidRPr="001D6B4F">
        <w:rPr>
          <w:rFonts w:asciiTheme="minorHAnsi" w:hAnsiTheme="minorHAnsi" w:cstheme="minorHAnsi"/>
        </w:rPr>
        <w:t xml:space="preserve"> ile </w:t>
      </w:r>
      <w:r w:rsidRPr="001D6B4F">
        <w:rPr>
          <w:rFonts w:asciiTheme="minorHAnsi" w:hAnsiTheme="minorHAnsi" w:cstheme="minorHAnsi"/>
          <w:bCs/>
        </w:rPr>
        <w:t>ulaşmak</w:t>
      </w:r>
      <w:r w:rsidR="00A02381" w:rsidRPr="001D6B4F">
        <w:rPr>
          <w:rFonts w:asciiTheme="minorHAnsi" w:hAnsiTheme="minorHAnsi" w:cstheme="minorHAnsi"/>
          <w:bCs/>
        </w:rPr>
        <w:t xml:space="preserve"> </w:t>
      </w:r>
      <w:r w:rsidRPr="001D6B4F">
        <w:rPr>
          <w:rFonts w:asciiTheme="minorHAnsi" w:hAnsiTheme="minorHAnsi" w:cstheme="minorHAnsi"/>
          <w:bCs/>
        </w:rPr>
        <w:t>istediği</w:t>
      </w:r>
      <w:r w:rsidR="00A02381" w:rsidRPr="001D6B4F">
        <w:rPr>
          <w:rFonts w:asciiTheme="minorHAnsi" w:hAnsiTheme="minorHAnsi" w:cstheme="minorHAnsi"/>
          <w:bCs/>
        </w:rPr>
        <w:t xml:space="preserve"> </w:t>
      </w:r>
      <w:r w:rsidRPr="001D6B4F">
        <w:rPr>
          <w:rFonts w:asciiTheme="minorHAnsi" w:hAnsiTheme="minorHAnsi" w:cstheme="minorHAnsi"/>
          <w:bCs/>
        </w:rPr>
        <w:t>durum</w:t>
      </w:r>
      <w:r w:rsidRPr="001D6B4F">
        <w:rPr>
          <w:rFonts w:asciiTheme="minorHAnsi" w:hAnsiTheme="minorHAnsi" w:cstheme="minorHAnsi"/>
        </w:rPr>
        <w:t xml:space="preserve"> arasındaki yolu </w:t>
      </w:r>
      <w:r w:rsidRPr="001D6B4F">
        <w:rPr>
          <w:rFonts w:asciiTheme="minorHAnsi" w:hAnsiTheme="minorHAnsi" w:cstheme="minorHAnsi"/>
          <w:bCs/>
        </w:rPr>
        <w:t>tarif eden süreçtir.</w:t>
      </w:r>
      <w:r w:rsidR="00A02381" w:rsidRPr="001D6B4F">
        <w:rPr>
          <w:rFonts w:asciiTheme="minorHAnsi" w:hAnsiTheme="minorHAnsi" w:cstheme="minorHAnsi"/>
          <w:bCs/>
        </w:rPr>
        <w:t xml:space="preserve"> </w:t>
      </w:r>
      <w:r w:rsidRPr="001D6B4F">
        <w:rPr>
          <w:rFonts w:asciiTheme="minorHAnsi" w:hAnsiTheme="minorHAnsi" w:cstheme="minorHAnsi"/>
          <w:bCs/>
        </w:rPr>
        <w:t>Stratejik</w:t>
      </w:r>
      <w:r w:rsidR="00A02381" w:rsidRPr="001D6B4F">
        <w:rPr>
          <w:rFonts w:asciiTheme="minorHAnsi" w:hAnsiTheme="minorHAnsi" w:cstheme="minorHAnsi"/>
          <w:bCs/>
        </w:rPr>
        <w:t xml:space="preserve"> </w:t>
      </w:r>
      <w:r w:rsidRPr="001D6B4F">
        <w:rPr>
          <w:rFonts w:asciiTheme="minorHAnsi" w:hAnsiTheme="minorHAnsi" w:cstheme="minorHAnsi"/>
          <w:bCs/>
        </w:rPr>
        <w:t>planlar</w:t>
      </w:r>
      <w:r w:rsidR="00A02381" w:rsidRPr="001D6B4F">
        <w:rPr>
          <w:rFonts w:asciiTheme="minorHAnsi" w:hAnsiTheme="minorHAnsi" w:cstheme="minorHAnsi"/>
          <w:bCs/>
        </w:rPr>
        <w:t xml:space="preserve"> </w:t>
      </w:r>
      <w:r w:rsidRPr="001D6B4F">
        <w:rPr>
          <w:rFonts w:asciiTheme="minorHAnsi" w:hAnsiTheme="minorHAnsi" w:cstheme="minorHAnsi"/>
          <w:bCs/>
        </w:rPr>
        <w:t>size</w:t>
      </w:r>
      <w:r w:rsidR="00A02381" w:rsidRPr="001D6B4F">
        <w:rPr>
          <w:rFonts w:asciiTheme="minorHAnsi" w:hAnsiTheme="minorHAnsi" w:cstheme="minorHAnsi"/>
          <w:bCs/>
        </w:rPr>
        <w:t xml:space="preserve"> </w:t>
      </w:r>
      <w:r w:rsidRPr="001D6B4F">
        <w:rPr>
          <w:rFonts w:asciiTheme="minorHAnsi" w:hAnsiTheme="minorHAnsi" w:cstheme="minorHAnsi"/>
          <w:bCs/>
        </w:rPr>
        <w:t>ana</w:t>
      </w:r>
      <w:r w:rsidR="00A02381" w:rsidRPr="001D6B4F">
        <w:rPr>
          <w:rFonts w:asciiTheme="minorHAnsi" w:hAnsiTheme="minorHAnsi" w:cstheme="minorHAnsi"/>
          <w:bCs/>
        </w:rPr>
        <w:t xml:space="preserve"> </w:t>
      </w:r>
      <w:r w:rsidRPr="001D6B4F">
        <w:rPr>
          <w:rFonts w:asciiTheme="minorHAnsi" w:hAnsiTheme="minorHAnsi" w:cstheme="minorHAnsi"/>
          <w:bCs/>
        </w:rPr>
        <w:t>hedeflerinizin</w:t>
      </w:r>
      <w:r w:rsidR="00A02381" w:rsidRPr="001D6B4F">
        <w:rPr>
          <w:rFonts w:asciiTheme="minorHAnsi" w:hAnsiTheme="minorHAnsi" w:cstheme="minorHAnsi"/>
          <w:bCs/>
        </w:rPr>
        <w:t xml:space="preserve"> </w:t>
      </w:r>
      <w:r w:rsidRPr="001D6B4F">
        <w:rPr>
          <w:rFonts w:asciiTheme="minorHAnsi" w:hAnsiTheme="minorHAnsi" w:cstheme="minorHAnsi"/>
          <w:bCs/>
        </w:rPr>
        <w:t>ne</w:t>
      </w:r>
      <w:r w:rsidR="00A02381" w:rsidRPr="001D6B4F">
        <w:rPr>
          <w:rFonts w:asciiTheme="minorHAnsi" w:hAnsiTheme="minorHAnsi" w:cstheme="minorHAnsi"/>
          <w:bCs/>
        </w:rPr>
        <w:t xml:space="preserve"> </w:t>
      </w:r>
      <w:r w:rsidRPr="001D6B4F">
        <w:rPr>
          <w:rFonts w:asciiTheme="minorHAnsi" w:hAnsiTheme="minorHAnsi" w:cstheme="minorHAnsi"/>
          <w:bCs/>
        </w:rPr>
        <w:t>olduğunu</w:t>
      </w:r>
      <w:r w:rsidR="00A02381" w:rsidRPr="001D6B4F">
        <w:rPr>
          <w:rFonts w:asciiTheme="minorHAnsi" w:hAnsiTheme="minorHAnsi" w:cstheme="minorHAnsi"/>
          <w:bCs/>
        </w:rPr>
        <w:t xml:space="preserve"> </w:t>
      </w:r>
      <w:r w:rsidRPr="001D6B4F">
        <w:rPr>
          <w:rFonts w:asciiTheme="minorHAnsi" w:hAnsiTheme="minorHAnsi" w:cstheme="minorHAnsi"/>
          <w:bCs/>
        </w:rPr>
        <w:t>ve</w:t>
      </w:r>
      <w:r w:rsidRPr="001D6B4F">
        <w:rPr>
          <w:rFonts w:asciiTheme="minorHAnsi" w:hAnsiTheme="minorHAnsi" w:cstheme="minorHAnsi"/>
        </w:rPr>
        <w:t xml:space="preserve"> bu </w:t>
      </w:r>
      <w:r w:rsidRPr="001D6B4F">
        <w:rPr>
          <w:rFonts w:asciiTheme="minorHAnsi" w:hAnsiTheme="minorHAnsi" w:cstheme="minorHAnsi"/>
          <w:bCs/>
        </w:rPr>
        <w:t>hedeflere</w:t>
      </w:r>
      <w:r w:rsidRPr="001D6B4F">
        <w:rPr>
          <w:rFonts w:asciiTheme="minorHAnsi" w:hAnsiTheme="minorHAnsi" w:cstheme="minorHAnsi"/>
        </w:rPr>
        <w:t xml:space="preserve"> ulaşmak için nasıl organize </w:t>
      </w:r>
      <w:r w:rsidRPr="001D6B4F">
        <w:rPr>
          <w:rFonts w:asciiTheme="minorHAnsi" w:hAnsiTheme="minorHAnsi" w:cstheme="minorHAnsi"/>
          <w:bCs/>
        </w:rPr>
        <w:t>olacağınızı</w:t>
      </w:r>
      <w:r w:rsidR="00A02381" w:rsidRPr="001D6B4F">
        <w:rPr>
          <w:rFonts w:asciiTheme="minorHAnsi" w:hAnsiTheme="minorHAnsi" w:cstheme="minorHAnsi"/>
          <w:bCs/>
        </w:rPr>
        <w:t xml:space="preserve"> </w:t>
      </w:r>
      <w:r w:rsidRPr="001D6B4F">
        <w:rPr>
          <w:rFonts w:asciiTheme="minorHAnsi" w:hAnsiTheme="minorHAnsi" w:cstheme="minorHAnsi"/>
          <w:bCs/>
        </w:rPr>
        <w:t>anlatır.</w:t>
      </w:r>
    </w:p>
    <w:p w:rsidR="00043FF7" w:rsidRPr="001D6B4F" w:rsidRDefault="00043FF7" w:rsidP="00CC7D33">
      <w:pPr>
        <w:ind w:firstLine="268"/>
        <w:jc w:val="left"/>
        <w:rPr>
          <w:rFonts w:asciiTheme="minorHAnsi" w:hAnsiTheme="minorHAnsi" w:cstheme="minorHAnsi"/>
        </w:rPr>
      </w:pPr>
      <w:r w:rsidRPr="001D6B4F">
        <w:rPr>
          <w:rFonts w:asciiTheme="minorHAnsi" w:hAnsiTheme="minorHAnsi" w:cstheme="minorHAnsi"/>
        </w:rPr>
        <w:t>Büyük bir özveri ve titizlikle hazırlanan stratejik planımızın, ilçemiz eğitim ortamına kalite, başarı ve hayırlar getirmesini temenni ediyorum.</w:t>
      </w:r>
    </w:p>
    <w:p w:rsidR="00202EF5" w:rsidRPr="001D6B4F" w:rsidRDefault="00A02381" w:rsidP="00CC7D33">
      <w:pPr>
        <w:jc w:val="left"/>
        <w:rPr>
          <w:rFonts w:asciiTheme="minorHAnsi" w:hAnsiTheme="minorHAnsi" w:cstheme="minorHAnsi"/>
        </w:rPr>
      </w:pPr>
      <w:r w:rsidRPr="001D6B4F">
        <w:rPr>
          <w:rFonts w:asciiTheme="minorHAnsi" w:hAnsiTheme="minorHAnsi" w:cstheme="minorHAnsi"/>
        </w:rPr>
        <w:t xml:space="preserve">                                                                                                            </w:t>
      </w:r>
      <w:r w:rsidR="00202EF5" w:rsidRPr="001D6B4F">
        <w:rPr>
          <w:rFonts w:asciiTheme="minorHAnsi" w:hAnsiTheme="minorHAnsi" w:cstheme="minorHAnsi"/>
        </w:rPr>
        <w:t>Hacı KAYA</w:t>
      </w:r>
    </w:p>
    <w:p w:rsidR="00202EF5" w:rsidRPr="001D6B4F" w:rsidRDefault="00202EF5" w:rsidP="00CC7D33">
      <w:pPr>
        <w:jc w:val="left"/>
        <w:rPr>
          <w:rFonts w:asciiTheme="minorHAnsi" w:hAnsiTheme="minorHAnsi" w:cstheme="minorHAnsi"/>
        </w:rPr>
      </w:pPr>
      <w:r w:rsidRPr="001D6B4F">
        <w:rPr>
          <w:rFonts w:asciiTheme="minorHAnsi" w:hAnsiTheme="minorHAnsi" w:cstheme="minorHAnsi"/>
        </w:rPr>
        <w:tab/>
      </w:r>
      <w:r w:rsidRPr="001D6B4F">
        <w:rPr>
          <w:rFonts w:asciiTheme="minorHAnsi" w:hAnsiTheme="minorHAnsi" w:cstheme="minorHAnsi"/>
        </w:rPr>
        <w:tab/>
      </w:r>
      <w:r w:rsidRPr="001D6B4F">
        <w:rPr>
          <w:rFonts w:asciiTheme="minorHAnsi" w:hAnsiTheme="minorHAnsi" w:cstheme="minorHAnsi"/>
        </w:rPr>
        <w:tab/>
      </w:r>
      <w:r w:rsidRPr="001D6B4F">
        <w:rPr>
          <w:rFonts w:asciiTheme="minorHAnsi" w:hAnsiTheme="minorHAnsi" w:cstheme="minorHAnsi"/>
        </w:rPr>
        <w:tab/>
      </w:r>
      <w:r w:rsidRPr="001D6B4F">
        <w:rPr>
          <w:rFonts w:asciiTheme="minorHAnsi" w:hAnsiTheme="minorHAnsi" w:cstheme="minorHAnsi"/>
        </w:rPr>
        <w:tab/>
      </w:r>
      <w:r w:rsidRPr="001D6B4F">
        <w:rPr>
          <w:rFonts w:asciiTheme="minorHAnsi" w:hAnsiTheme="minorHAnsi" w:cstheme="minorHAnsi"/>
        </w:rPr>
        <w:tab/>
      </w:r>
      <w:r w:rsidRPr="001D6B4F">
        <w:rPr>
          <w:rFonts w:asciiTheme="minorHAnsi" w:hAnsiTheme="minorHAnsi" w:cstheme="minorHAnsi"/>
        </w:rPr>
        <w:tab/>
        <w:t xml:space="preserve">     Melikgazi İlçe Milli Eğitim Müdürü</w:t>
      </w:r>
    </w:p>
    <w:p w:rsidR="006C39AF" w:rsidRPr="001D6B4F" w:rsidRDefault="006C39AF" w:rsidP="00CC7D33">
      <w:pPr>
        <w:jc w:val="left"/>
        <w:rPr>
          <w:rFonts w:asciiTheme="minorHAnsi" w:hAnsiTheme="minorHAnsi" w:cstheme="minorHAnsi"/>
        </w:rPr>
      </w:pPr>
    </w:p>
    <w:p w:rsidR="00427995" w:rsidRPr="001D6B4F" w:rsidRDefault="00427995" w:rsidP="006C39AF">
      <w:pPr>
        <w:spacing w:after="160"/>
        <w:jc w:val="center"/>
        <w:rPr>
          <w:rFonts w:asciiTheme="minorHAnsi" w:hAnsiTheme="minorHAnsi" w:cstheme="minorHAnsi"/>
          <w:b/>
          <w:color w:val="0070C0"/>
        </w:rPr>
      </w:pPr>
    </w:p>
    <w:p w:rsidR="00427995" w:rsidRPr="001D6B4F" w:rsidRDefault="00427995" w:rsidP="006C39AF">
      <w:pPr>
        <w:spacing w:after="160"/>
        <w:jc w:val="center"/>
        <w:rPr>
          <w:rFonts w:asciiTheme="minorHAnsi" w:hAnsiTheme="minorHAnsi" w:cstheme="minorHAnsi"/>
          <w:b/>
          <w:color w:val="0070C0"/>
        </w:rPr>
      </w:pPr>
    </w:p>
    <w:p w:rsidR="006C39AF" w:rsidRPr="001D6B4F" w:rsidRDefault="006C39AF" w:rsidP="006C39AF">
      <w:pPr>
        <w:spacing w:after="160"/>
        <w:jc w:val="center"/>
        <w:rPr>
          <w:rFonts w:asciiTheme="minorHAnsi" w:hAnsiTheme="minorHAnsi" w:cstheme="minorHAnsi"/>
          <w:b/>
          <w:color w:val="0070C0"/>
        </w:rPr>
      </w:pPr>
      <w:r w:rsidRPr="001D6B4F">
        <w:rPr>
          <w:rFonts w:asciiTheme="minorHAnsi" w:hAnsiTheme="minorHAnsi" w:cstheme="minorHAnsi"/>
          <w:b/>
          <w:color w:val="0070C0"/>
        </w:rPr>
        <w:t>Okul Müdürü Sunuşu</w:t>
      </w:r>
    </w:p>
    <w:p w:rsidR="006C39AF" w:rsidRPr="001D6B4F" w:rsidRDefault="006C39AF" w:rsidP="006C39AF">
      <w:pPr>
        <w:spacing w:after="160"/>
        <w:jc w:val="center"/>
        <w:rPr>
          <w:rFonts w:asciiTheme="minorHAnsi" w:hAnsiTheme="minorHAnsi" w:cstheme="minorHAnsi"/>
          <w:b/>
          <w:color w:val="0070C0"/>
        </w:rPr>
      </w:pPr>
      <w:r w:rsidRPr="001D6B4F">
        <w:rPr>
          <w:rFonts w:asciiTheme="minorHAnsi" w:hAnsiTheme="minorHAnsi" w:cstheme="minorHAnsi"/>
          <w:b/>
          <w:noProof/>
          <w:color w:val="0070C0"/>
        </w:rPr>
        <w:drawing>
          <wp:inline distT="0" distB="0" distL="0" distR="0" wp14:anchorId="3DD85372" wp14:editId="2F060FA9">
            <wp:extent cx="5939790" cy="3009900"/>
            <wp:effectExtent l="19050" t="0" r="3810" b="0"/>
            <wp:docPr id="2" name="1 Resim" descr="okul müdür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müdürü.jpg"/>
                    <pic:cNvPicPr/>
                  </pic:nvPicPr>
                  <pic:blipFill>
                    <a:blip r:embed="rId16" cstate="print"/>
                    <a:srcRect b="23855"/>
                    <a:stretch>
                      <a:fillRect/>
                    </a:stretch>
                  </pic:blipFill>
                  <pic:spPr>
                    <a:xfrm>
                      <a:off x="0" y="0"/>
                      <a:ext cx="5939790" cy="3009900"/>
                    </a:xfrm>
                    <a:prstGeom prst="rect">
                      <a:avLst/>
                    </a:prstGeom>
                  </pic:spPr>
                </pic:pic>
              </a:graphicData>
            </a:graphic>
          </wp:inline>
        </w:drawing>
      </w:r>
    </w:p>
    <w:p w:rsidR="00427995" w:rsidRPr="001D6B4F" w:rsidRDefault="00427995" w:rsidP="00427995">
      <w:pPr>
        <w:ind w:firstLine="567"/>
        <w:jc w:val="left"/>
        <w:rPr>
          <w:rFonts w:asciiTheme="minorHAnsi" w:hAnsiTheme="minorHAnsi" w:cstheme="minorHAnsi"/>
        </w:rPr>
      </w:pPr>
    </w:p>
    <w:p w:rsidR="00427995" w:rsidRPr="001D6B4F" w:rsidRDefault="00427995" w:rsidP="00427995">
      <w:pPr>
        <w:ind w:firstLine="567"/>
        <w:jc w:val="left"/>
        <w:rPr>
          <w:rFonts w:asciiTheme="minorHAnsi" w:hAnsiTheme="minorHAnsi" w:cstheme="minorHAnsi"/>
        </w:rPr>
      </w:pPr>
      <w:r w:rsidRPr="001D6B4F">
        <w:rPr>
          <w:rFonts w:asciiTheme="minorHAnsi" w:hAnsiTheme="minorHAnsi" w:cstheme="minorHAnsi"/>
        </w:rPr>
        <w:t xml:space="preserve">Özel gereksinimli bireylerin eğitim ve toplumların gelişmişlik düzeyinin aynasıdır. Özkar Özel Eğitim Uygulama Okulu olarak öğrencilerimize gereksinimlerine uygun, onların toplumda </w:t>
      </w:r>
      <w:proofErr w:type="gramStart"/>
      <w:r w:rsidRPr="001D6B4F">
        <w:rPr>
          <w:rFonts w:asciiTheme="minorHAnsi" w:hAnsiTheme="minorHAnsi" w:cstheme="minorHAnsi"/>
        </w:rPr>
        <w:t>entegrasyonlarını</w:t>
      </w:r>
      <w:proofErr w:type="gramEnd"/>
      <w:r w:rsidRPr="001D6B4F">
        <w:rPr>
          <w:rFonts w:asciiTheme="minorHAnsi" w:hAnsiTheme="minorHAnsi" w:cstheme="minorHAnsi"/>
        </w:rPr>
        <w:t xml:space="preserve"> sağlayarak kaliteli bir özel eğitim verme çabasındayız. Çağın gereklerine uygun eğitim verebilmekte ciddi stratejik planlamalardan beri öngörülerden geçmektedir.</w:t>
      </w:r>
    </w:p>
    <w:p w:rsidR="005F2807" w:rsidRPr="001D6B4F" w:rsidRDefault="00427995" w:rsidP="00427995">
      <w:pPr>
        <w:ind w:firstLine="567"/>
        <w:jc w:val="left"/>
        <w:rPr>
          <w:rFonts w:asciiTheme="minorHAnsi" w:hAnsiTheme="minorHAnsi" w:cstheme="minorHAnsi"/>
        </w:rPr>
      </w:pPr>
      <w:r w:rsidRPr="001D6B4F">
        <w:rPr>
          <w:rFonts w:asciiTheme="minorHAnsi" w:hAnsiTheme="minorHAnsi" w:cstheme="minorHAnsi"/>
        </w:rPr>
        <w:t>Bu doğrultuda öncelikler belirlenerek yol haritası oluşturulmuş, hedeflerimize ulaşmamız için planlamalar yapılmıştır. Bu amaç ve hedeflerini yerine getirirken işin ehillerine ön planda tutmayı, herkesimden paydaşlardan gelebilecek fikir ve önerileri dikkate almayı, yönetişim ve kalite standartlarına sadık kaliteli bir uygulamalı eğitim sistemi oluşturmayı hedeflemektedir. 2024</w:t>
      </w:r>
      <w:r w:rsidR="005F2807" w:rsidRPr="001D6B4F">
        <w:rPr>
          <w:rFonts w:asciiTheme="minorHAnsi" w:hAnsiTheme="minorHAnsi" w:cstheme="minorHAnsi"/>
        </w:rPr>
        <w:t xml:space="preserve"> -</w:t>
      </w:r>
      <w:r w:rsidRPr="001D6B4F">
        <w:rPr>
          <w:rFonts w:asciiTheme="minorHAnsi" w:hAnsiTheme="minorHAnsi" w:cstheme="minorHAnsi"/>
        </w:rPr>
        <w:t xml:space="preserve"> 2028 stratejik planlarımızı hazırlanmış olup</w:t>
      </w:r>
      <w:r w:rsidR="005F2807" w:rsidRPr="001D6B4F">
        <w:rPr>
          <w:rFonts w:asciiTheme="minorHAnsi" w:hAnsiTheme="minorHAnsi" w:cstheme="minorHAnsi"/>
        </w:rPr>
        <w:t>,</w:t>
      </w:r>
      <w:r w:rsidRPr="001D6B4F">
        <w:rPr>
          <w:rFonts w:asciiTheme="minorHAnsi" w:hAnsiTheme="minorHAnsi" w:cstheme="minorHAnsi"/>
        </w:rPr>
        <w:t xml:space="preserve"> emeği geçen tüm ekip arkadaşlarımıza ve başta velilerimiz olmak üzere bu stratejik planın uygulanmasından başrol oynayacak tüm paydaşlarımıza verdikleri katkı ve aldıkları sorumluluk için teşekkür ederim</w:t>
      </w:r>
      <w:r w:rsidR="005F2807" w:rsidRPr="001D6B4F">
        <w:rPr>
          <w:rFonts w:asciiTheme="minorHAnsi" w:hAnsiTheme="minorHAnsi" w:cstheme="minorHAnsi"/>
        </w:rPr>
        <w:t>.</w:t>
      </w:r>
    </w:p>
    <w:p w:rsidR="00427995" w:rsidRPr="001D6B4F" w:rsidRDefault="005F2807" w:rsidP="00427995">
      <w:pPr>
        <w:ind w:firstLine="567"/>
        <w:jc w:val="left"/>
        <w:rPr>
          <w:rFonts w:asciiTheme="minorHAnsi" w:hAnsiTheme="minorHAnsi" w:cstheme="minorHAnsi"/>
        </w:rPr>
      </w:pPr>
      <w:r w:rsidRPr="001D6B4F">
        <w:rPr>
          <w:rFonts w:asciiTheme="minorHAnsi" w:hAnsiTheme="minorHAnsi" w:cstheme="minorHAnsi"/>
        </w:rPr>
        <w:t xml:space="preserve"> S</w:t>
      </w:r>
      <w:r w:rsidR="00427995" w:rsidRPr="001D6B4F">
        <w:rPr>
          <w:rFonts w:asciiTheme="minorHAnsi" w:hAnsiTheme="minorHAnsi" w:cstheme="minorHAnsi"/>
        </w:rPr>
        <w:t xml:space="preserve">aygılarımla                                                                                                            </w:t>
      </w:r>
    </w:p>
    <w:p w:rsidR="00427995" w:rsidRPr="001D6B4F" w:rsidRDefault="00427995" w:rsidP="00427995">
      <w:pPr>
        <w:ind w:left="5664" w:firstLine="708"/>
        <w:jc w:val="left"/>
        <w:rPr>
          <w:rFonts w:asciiTheme="minorHAnsi" w:hAnsiTheme="minorHAnsi" w:cstheme="minorHAnsi"/>
        </w:rPr>
      </w:pPr>
    </w:p>
    <w:p w:rsidR="00427995" w:rsidRPr="001D6B4F" w:rsidRDefault="00427995" w:rsidP="00427995">
      <w:pPr>
        <w:ind w:left="5664" w:firstLine="708"/>
        <w:jc w:val="left"/>
        <w:rPr>
          <w:rFonts w:asciiTheme="minorHAnsi" w:hAnsiTheme="minorHAnsi" w:cstheme="minorHAnsi"/>
        </w:rPr>
      </w:pPr>
    </w:p>
    <w:p w:rsidR="00427995" w:rsidRPr="001D6B4F" w:rsidRDefault="00B66B18" w:rsidP="00427995">
      <w:pPr>
        <w:ind w:left="4956" w:firstLine="708"/>
        <w:jc w:val="left"/>
        <w:rPr>
          <w:rFonts w:asciiTheme="minorHAnsi" w:hAnsiTheme="minorHAnsi" w:cstheme="minorHAnsi"/>
        </w:rPr>
      </w:pPr>
      <w:r w:rsidRPr="001D6B4F">
        <w:rPr>
          <w:rFonts w:asciiTheme="minorHAnsi" w:hAnsiTheme="minorHAnsi" w:cstheme="minorHAnsi"/>
        </w:rPr>
        <w:t xml:space="preserve">      </w:t>
      </w:r>
      <w:r w:rsidR="00427995" w:rsidRPr="001D6B4F">
        <w:rPr>
          <w:rFonts w:asciiTheme="minorHAnsi" w:hAnsiTheme="minorHAnsi" w:cstheme="minorHAnsi"/>
        </w:rPr>
        <w:t>Bülent KÖSEOĞLU</w:t>
      </w:r>
    </w:p>
    <w:p w:rsidR="00427995" w:rsidRPr="001D6B4F" w:rsidRDefault="00427995" w:rsidP="00427995">
      <w:pPr>
        <w:jc w:val="left"/>
        <w:rPr>
          <w:rFonts w:asciiTheme="minorHAnsi" w:hAnsiTheme="minorHAnsi" w:cstheme="minorHAnsi"/>
        </w:rPr>
      </w:pPr>
      <w:r w:rsidRPr="001D6B4F">
        <w:rPr>
          <w:rFonts w:asciiTheme="minorHAnsi" w:hAnsiTheme="minorHAnsi" w:cstheme="minorHAnsi"/>
        </w:rPr>
        <w:tab/>
      </w:r>
      <w:r w:rsidRPr="001D6B4F">
        <w:rPr>
          <w:rFonts w:asciiTheme="minorHAnsi" w:hAnsiTheme="minorHAnsi" w:cstheme="minorHAnsi"/>
        </w:rPr>
        <w:tab/>
      </w:r>
      <w:r w:rsidRPr="001D6B4F">
        <w:rPr>
          <w:rFonts w:asciiTheme="minorHAnsi" w:hAnsiTheme="minorHAnsi" w:cstheme="minorHAnsi"/>
        </w:rPr>
        <w:tab/>
      </w:r>
      <w:r w:rsidRPr="001D6B4F">
        <w:rPr>
          <w:rFonts w:asciiTheme="minorHAnsi" w:hAnsiTheme="minorHAnsi" w:cstheme="minorHAnsi"/>
        </w:rPr>
        <w:tab/>
      </w:r>
      <w:r w:rsidRPr="001D6B4F">
        <w:rPr>
          <w:rFonts w:asciiTheme="minorHAnsi" w:hAnsiTheme="minorHAnsi" w:cstheme="minorHAnsi"/>
        </w:rPr>
        <w:tab/>
      </w:r>
      <w:r w:rsidRPr="001D6B4F">
        <w:rPr>
          <w:rFonts w:asciiTheme="minorHAnsi" w:hAnsiTheme="minorHAnsi" w:cstheme="minorHAnsi"/>
        </w:rPr>
        <w:tab/>
      </w:r>
      <w:r w:rsidRPr="001D6B4F">
        <w:rPr>
          <w:rFonts w:asciiTheme="minorHAnsi" w:hAnsiTheme="minorHAnsi" w:cstheme="minorHAnsi"/>
        </w:rPr>
        <w:tab/>
        <w:t>Özkar Özel Eğitim Uygulama Okulu</w:t>
      </w:r>
      <w:r w:rsidR="00B66B18" w:rsidRPr="001D6B4F">
        <w:rPr>
          <w:rFonts w:asciiTheme="minorHAnsi" w:hAnsiTheme="minorHAnsi" w:cstheme="minorHAnsi"/>
        </w:rPr>
        <w:t xml:space="preserve"> Müdürü</w:t>
      </w:r>
    </w:p>
    <w:p w:rsidR="00727EBA" w:rsidRPr="001D6B4F" w:rsidRDefault="00727EBA" w:rsidP="00427995">
      <w:pPr>
        <w:ind w:firstLine="709"/>
        <w:jc w:val="left"/>
        <w:rPr>
          <w:rFonts w:asciiTheme="minorHAnsi" w:hAnsiTheme="minorHAnsi" w:cstheme="minorHAnsi"/>
          <w:b/>
          <w:i/>
        </w:rPr>
      </w:pPr>
      <w:r w:rsidRPr="001D6B4F">
        <w:rPr>
          <w:rFonts w:asciiTheme="minorHAnsi" w:hAnsiTheme="minorHAnsi" w:cstheme="minorHAnsi"/>
          <w:i/>
        </w:rPr>
        <w:br w:type="page"/>
      </w:r>
    </w:p>
    <w:p w:rsidR="00C05809" w:rsidRPr="001D6B4F" w:rsidRDefault="00C05809" w:rsidP="00CC7D33">
      <w:pPr>
        <w:pStyle w:val="Balk1"/>
        <w:numPr>
          <w:ilvl w:val="0"/>
          <w:numId w:val="0"/>
        </w:numPr>
        <w:ind w:left="720"/>
        <w:jc w:val="left"/>
        <w:rPr>
          <w:rFonts w:asciiTheme="minorHAnsi" w:hAnsiTheme="minorHAnsi" w:cstheme="minorHAnsi"/>
          <w:sz w:val="24"/>
          <w:szCs w:val="24"/>
        </w:rPr>
      </w:pPr>
      <w:bookmarkStart w:id="12" w:name="_Toc11922009"/>
      <w:bookmarkStart w:id="13" w:name="_Toc167361953"/>
      <w:r w:rsidRPr="001D6B4F">
        <w:rPr>
          <w:rFonts w:asciiTheme="minorHAnsi" w:hAnsiTheme="minorHAnsi" w:cstheme="minorHAnsi"/>
          <w:sz w:val="24"/>
          <w:szCs w:val="24"/>
        </w:rPr>
        <w:lastRenderedPageBreak/>
        <w:t>İçindekiler</w:t>
      </w:r>
      <w:bookmarkEnd w:id="8"/>
      <w:bookmarkEnd w:id="9"/>
      <w:bookmarkEnd w:id="10"/>
      <w:bookmarkEnd w:id="11"/>
      <w:bookmarkEnd w:id="12"/>
      <w:bookmarkEnd w:id="13"/>
    </w:p>
    <w:p w:rsidR="006174BA" w:rsidRDefault="000B25FA">
      <w:pPr>
        <w:pStyle w:val="T1"/>
        <w:tabs>
          <w:tab w:val="right" w:leader="dot" w:pos="9344"/>
        </w:tabs>
        <w:rPr>
          <w:rFonts w:asciiTheme="minorHAnsi" w:eastAsiaTheme="minorEastAsia" w:hAnsiTheme="minorHAnsi" w:cstheme="minorBidi"/>
          <w:noProof/>
          <w:sz w:val="22"/>
          <w:szCs w:val="22"/>
        </w:rPr>
      </w:pPr>
      <w:r w:rsidRPr="001D6B4F">
        <w:rPr>
          <w:rFonts w:asciiTheme="minorHAnsi" w:hAnsiTheme="minorHAnsi" w:cstheme="minorHAnsi"/>
        </w:rPr>
        <w:fldChar w:fldCharType="begin"/>
      </w:r>
      <w:r w:rsidR="00B66B18" w:rsidRPr="001D6B4F">
        <w:rPr>
          <w:rFonts w:asciiTheme="minorHAnsi" w:hAnsiTheme="minorHAnsi" w:cstheme="minorHAnsi"/>
        </w:rPr>
        <w:instrText xml:space="preserve"> TOC \o "1-3" \h \z \u </w:instrText>
      </w:r>
      <w:r w:rsidRPr="001D6B4F">
        <w:rPr>
          <w:rFonts w:asciiTheme="minorHAnsi" w:hAnsiTheme="minorHAnsi" w:cstheme="minorHAnsi"/>
        </w:rPr>
        <w:fldChar w:fldCharType="separate"/>
      </w:r>
      <w:hyperlink w:anchor="_Toc167361952" w:history="1">
        <w:r w:rsidR="006174BA" w:rsidRPr="000E6B0E">
          <w:rPr>
            <w:rStyle w:val="Kpr"/>
            <w:rFonts w:cstheme="minorHAnsi"/>
            <w:noProof/>
          </w:rPr>
          <w:t>Kaymakam Sunuşu</w:t>
        </w:r>
        <w:r w:rsidR="006174BA">
          <w:rPr>
            <w:noProof/>
            <w:webHidden/>
          </w:rPr>
          <w:tab/>
        </w:r>
        <w:r w:rsidR="006174BA">
          <w:rPr>
            <w:noProof/>
            <w:webHidden/>
          </w:rPr>
          <w:fldChar w:fldCharType="begin"/>
        </w:r>
        <w:r w:rsidR="006174BA">
          <w:rPr>
            <w:noProof/>
            <w:webHidden/>
          </w:rPr>
          <w:instrText xml:space="preserve"> PAGEREF _Toc167361952 \h </w:instrText>
        </w:r>
        <w:r w:rsidR="006174BA">
          <w:rPr>
            <w:noProof/>
            <w:webHidden/>
          </w:rPr>
        </w:r>
        <w:r w:rsidR="006174BA">
          <w:rPr>
            <w:noProof/>
            <w:webHidden/>
          </w:rPr>
          <w:fldChar w:fldCharType="separate"/>
        </w:r>
        <w:r w:rsidR="006174BA">
          <w:rPr>
            <w:noProof/>
            <w:webHidden/>
          </w:rPr>
          <w:t>III</w:t>
        </w:r>
        <w:r w:rsidR="006174BA">
          <w:rPr>
            <w:noProof/>
            <w:webHidden/>
          </w:rPr>
          <w:fldChar w:fldCharType="end"/>
        </w:r>
      </w:hyperlink>
    </w:p>
    <w:p w:rsidR="006174BA" w:rsidRDefault="00837AE5">
      <w:pPr>
        <w:pStyle w:val="T1"/>
        <w:tabs>
          <w:tab w:val="right" w:leader="dot" w:pos="9344"/>
        </w:tabs>
        <w:rPr>
          <w:rFonts w:asciiTheme="minorHAnsi" w:eastAsiaTheme="minorEastAsia" w:hAnsiTheme="minorHAnsi" w:cstheme="minorBidi"/>
          <w:noProof/>
          <w:sz w:val="22"/>
          <w:szCs w:val="22"/>
        </w:rPr>
      </w:pPr>
      <w:hyperlink w:anchor="_Toc167361953" w:history="1">
        <w:r w:rsidR="006174BA" w:rsidRPr="000E6B0E">
          <w:rPr>
            <w:rStyle w:val="Kpr"/>
            <w:rFonts w:cstheme="minorHAnsi"/>
            <w:noProof/>
          </w:rPr>
          <w:t>İçindekiler</w:t>
        </w:r>
        <w:r w:rsidR="006174BA">
          <w:rPr>
            <w:noProof/>
            <w:webHidden/>
          </w:rPr>
          <w:tab/>
        </w:r>
        <w:r w:rsidR="006174BA">
          <w:rPr>
            <w:noProof/>
            <w:webHidden/>
          </w:rPr>
          <w:fldChar w:fldCharType="begin"/>
        </w:r>
        <w:r w:rsidR="006174BA">
          <w:rPr>
            <w:noProof/>
            <w:webHidden/>
          </w:rPr>
          <w:instrText xml:space="preserve"> PAGEREF _Toc167361953 \h </w:instrText>
        </w:r>
        <w:r w:rsidR="006174BA">
          <w:rPr>
            <w:noProof/>
            <w:webHidden/>
          </w:rPr>
        </w:r>
        <w:r w:rsidR="006174BA">
          <w:rPr>
            <w:noProof/>
            <w:webHidden/>
          </w:rPr>
          <w:fldChar w:fldCharType="separate"/>
        </w:r>
        <w:r w:rsidR="006174BA">
          <w:rPr>
            <w:noProof/>
            <w:webHidden/>
          </w:rPr>
          <w:t>VI</w:t>
        </w:r>
        <w:r w:rsidR="006174BA">
          <w:rPr>
            <w:noProof/>
            <w:webHidden/>
          </w:rPr>
          <w:fldChar w:fldCharType="end"/>
        </w:r>
      </w:hyperlink>
    </w:p>
    <w:p w:rsidR="006174BA" w:rsidRDefault="00837AE5">
      <w:pPr>
        <w:pStyle w:val="T1"/>
        <w:tabs>
          <w:tab w:val="right" w:leader="dot" w:pos="9344"/>
        </w:tabs>
        <w:rPr>
          <w:rFonts w:asciiTheme="minorHAnsi" w:eastAsiaTheme="minorEastAsia" w:hAnsiTheme="minorHAnsi" w:cstheme="minorBidi"/>
          <w:noProof/>
          <w:sz w:val="22"/>
          <w:szCs w:val="22"/>
        </w:rPr>
      </w:pPr>
      <w:hyperlink w:anchor="_Toc167361954" w:history="1">
        <w:r w:rsidR="006174BA" w:rsidRPr="000E6B0E">
          <w:rPr>
            <w:rStyle w:val="Kpr"/>
            <w:rFonts w:cstheme="minorHAnsi"/>
            <w:noProof/>
          </w:rPr>
          <w:t>Tablolar</w:t>
        </w:r>
        <w:r w:rsidR="006174BA">
          <w:rPr>
            <w:noProof/>
            <w:webHidden/>
          </w:rPr>
          <w:tab/>
        </w:r>
        <w:r w:rsidR="006174BA">
          <w:rPr>
            <w:noProof/>
            <w:webHidden/>
          </w:rPr>
          <w:fldChar w:fldCharType="begin"/>
        </w:r>
        <w:r w:rsidR="006174BA">
          <w:rPr>
            <w:noProof/>
            <w:webHidden/>
          </w:rPr>
          <w:instrText xml:space="preserve"> PAGEREF _Toc167361954 \h </w:instrText>
        </w:r>
        <w:r w:rsidR="006174BA">
          <w:rPr>
            <w:noProof/>
            <w:webHidden/>
          </w:rPr>
        </w:r>
        <w:r w:rsidR="006174BA">
          <w:rPr>
            <w:noProof/>
            <w:webHidden/>
          </w:rPr>
          <w:fldChar w:fldCharType="separate"/>
        </w:r>
        <w:r w:rsidR="006174BA">
          <w:rPr>
            <w:noProof/>
            <w:webHidden/>
          </w:rPr>
          <w:t>VII</w:t>
        </w:r>
        <w:r w:rsidR="006174BA">
          <w:rPr>
            <w:noProof/>
            <w:webHidden/>
          </w:rPr>
          <w:fldChar w:fldCharType="end"/>
        </w:r>
      </w:hyperlink>
    </w:p>
    <w:p w:rsidR="006174BA" w:rsidRDefault="00837AE5">
      <w:pPr>
        <w:pStyle w:val="T1"/>
        <w:tabs>
          <w:tab w:val="right" w:leader="dot" w:pos="9344"/>
        </w:tabs>
        <w:rPr>
          <w:rFonts w:asciiTheme="minorHAnsi" w:eastAsiaTheme="minorEastAsia" w:hAnsiTheme="minorHAnsi" w:cstheme="minorBidi"/>
          <w:noProof/>
          <w:sz w:val="22"/>
          <w:szCs w:val="22"/>
        </w:rPr>
      </w:pPr>
      <w:hyperlink w:anchor="_Toc167361955" w:history="1">
        <w:r w:rsidR="006174BA" w:rsidRPr="000E6B0E">
          <w:rPr>
            <w:rStyle w:val="Kpr"/>
            <w:rFonts w:cstheme="minorHAnsi"/>
            <w:noProof/>
          </w:rPr>
          <w:t>Şekiller</w:t>
        </w:r>
        <w:r w:rsidR="006174BA">
          <w:rPr>
            <w:noProof/>
            <w:webHidden/>
          </w:rPr>
          <w:tab/>
        </w:r>
        <w:r w:rsidR="006174BA">
          <w:rPr>
            <w:noProof/>
            <w:webHidden/>
          </w:rPr>
          <w:fldChar w:fldCharType="begin"/>
        </w:r>
        <w:r w:rsidR="006174BA">
          <w:rPr>
            <w:noProof/>
            <w:webHidden/>
          </w:rPr>
          <w:instrText xml:space="preserve"> PAGEREF _Toc167361955 \h </w:instrText>
        </w:r>
        <w:r w:rsidR="006174BA">
          <w:rPr>
            <w:noProof/>
            <w:webHidden/>
          </w:rPr>
        </w:r>
        <w:r w:rsidR="006174BA">
          <w:rPr>
            <w:noProof/>
            <w:webHidden/>
          </w:rPr>
          <w:fldChar w:fldCharType="separate"/>
        </w:r>
        <w:r w:rsidR="006174BA">
          <w:rPr>
            <w:noProof/>
            <w:webHidden/>
          </w:rPr>
          <w:t>IX</w:t>
        </w:r>
        <w:r w:rsidR="006174BA">
          <w:rPr>
            <w:noProof/>
            <w:webHidden/>
          </w:rPr>
          <w:fldChar w:fldCharType="end"/>
        </w:r>
      </w:hyperlink>
    </w:p>
    <w:p w:rsidR="006174BA" w:rsidRDefault="00837AE5">
      <w:pPr>
        <w:pStyle w:val="T1"/>
        <w:tabs>
          <w:tab w:val="right" w:leader="dot" w:pos="9344"/>
        </w:tabs>
        <w:rPr>
          <w:rFonts w:asciiTheme="minorHAnsi" w:eastAsiaTheme="minorEastAsia" w:hAnsiTheme="minorHAnsi" w:cstheme="minorBidi"/>
          <w:noProof/>
          <w:sz w:val="22"/>
          <w:szCs w:val="22"/>
        </w:rPr>
      </w:pPr>
      <w:hyperlink w:anchor="_Toc167361956" w:history="1">
        <w:r w:rsidR="006174BA" w:rsidRPr="000E6B0E">
          <w:rPr>
            <w:rStyle w:val="Kpr"/>
            <w:rFonts w:cstheme="minorHAnsi"/>
            <w:noProof/>
          </w:rPr>
          <w:t>Kısaltmalar</w:t>
        </w:r>
        <w:r w:rsidR="006174BA">
          <w:rPr>
            <w:noProof/>
            <w:webHidden/>
          </w:rPr>
          <w:tab/>
        </w:r>
        <w:r w:rsidR="006174BA">
          <w:rPr>
            <w:noProof/>
            <w:webHidden/>
          </w:rPr>
          <w:fldChar w:fldCharType="begin"/>
        </w:r>
        <w:r w:rsidR="006174BA">
          <w:rPr>
            <w:noProof/>
            <w:webHidden/>
          </w:rPr>
          <w:instrText xml:space="preserve"> PAGEREF _Toc167361956 \h </w:instrText>
        </w:r>
        <w:r w:rsidR="006174BA">
          <w:rPr>
            <w:noProof/>
            <w:webHidden/>
          </w:rPr>
        </w:r>
        <w:r w:rsidR="006174BA">
          <w:rPr>
            <w:noProof/>
            <w:webHidden/>
          </w:rPr>
          <w:fldChar w:fldCharType="separate"/>
        </w:r>
        <w:r w:rsidR="006174BA">
          <w:rPr>
            <w:noProof/>
            <w:webHidden/>
          </w:rPr>
          <w:t>XI</w:t>
        </w:r>
        <w:r w:rsidR="006174BA">
          <w:rPr>
            <w:noProof/>
            <w:webHidden/>
          </w:rPr>
          <w:fldChar w:fldCharType="end"/>
        </w:r>
      </w:hyperlink>
    </w:p>
    <w:p w:rsidR="006174BA" w:rsidRDefault="00837AE5">
      <w:pPr>
        <w:pStyle w:val="T1"/>
        <w:tabs>
          <w:tab w:val="right" w:leader="dot" w:pos="9344"/>
        </w:tabs>
        <w:rPr>
          <w:rFonts w:asciiTheme="minorHAnsi" w:eastAsiaTheme="minorEastAsia" w:hAnsiTheme="minorHAnsi" w:cstheme="minorBidi"/>
          <w:noProof/>
          <w:sz w:val="22"/>
          <w:szCs w:val="22"/>
        </w:rPr>
      </w:pPr>
      <w:hyperlink w:anchor="_Toc167361957" w:history="1">
        <w:r w:rsidR="006174BA" w:rsidRPr="000E6B0E">
          <w:rPr>
            <w:rStyle w:val="Kpr"/>
            <w:rFonts w:cstheme="minorHAnsi"/>
            <w:noProof/>
          </w:rPr>
          <w:t>Müdürlük Hizmet Birimlerinin Kısaltılması</w:t>
        </w:r>
        <w:r w:rsidR="006174BA">
          <w:rPr>
            <w:noProof/>
            <w:webHidden/>
          </w:rPr>
          <w:tab/>
        </w:r>
        <w:r w:rsidR="006174BA">
          <w:rPr>
            <w:noProof/>
            <w:webHidden/>
          </w:rPr>
          <w:fldChar w:fldCharType="begin"/>
        </w:r>
        <w:r w:rsidR="006174BA">
          <w:rPr>
            <w:noProof/>
            <w:webHidden/>
          </w:rPr>
          <w:instrText xml:space="preserve"> PAGEREF _Toc167361957 \h </w:instrText>
        </w:r>
        <w:r w:rsidR="006174BA">
          <w:rPr>
            <w:noProof/>
            <w:webHidden/>
          </w:rPr>
        </w:r>
        <w:r w:rsidR="006174BA">
          <w:rPr>
            <w:noProof/>
            <w:webHidden/>
          </w:rPr>
          <w:fldChar w:fldCharType="separate"/>
        </w:r>
        <w:r w:rsidR="006174BA">
          <w:rPr>
            <w:noProof/>
            <w:webHidden/>
          </w:rPr>
          <w:t>XIII</w:t>
        </w:r>
        <w:r w:rsidR="006174BA">
          <w:rPr>
            <w:noProof/>
            <w:webHidden/>
          </w:rPr>
          <w:fldChar w:fldCharType="end"/>
        </w:r>
      </w:hyperlink>
    </w:p>
    <w:p w:rsidR="006174BA" w:rsidRDefault="00837AE5">
      <w:pPr>
        <w:pStyle w:val="T1"/>
        <w:tabs>
          <w:tab w:val="right" w:leader="dot" w:pos="9344"/>
        </w:tabs>
        <w:rPr>
          <w:rFonts w:asciiTheme="minorHAnsi" w:eastAsiaTheme="minorEastAsia" w:hAnsiTheme="minorHAnsi" w:cstheme="minorBidi"/>
          <w:noProof/>
          <w:sz w:val="22"/>
          <w:szCs w:val="22"/>
        </w:rPr>
      </w:pPr>
      <w:hyperlink w:anchor="_Toc167361958" w:history="1">
        <w:r w:rsidR="006174BA" w:rsidRPr="000E6B0E">
          <w:rPr>
            <w:rStyle w:val="Kpr"/>
            <w:rFonts w:cstheme="minorHAnsi"/>
            <w:noProof/>
          </w:rPr>
          <w:t>Tanımlar</w:t>
        </w:r>
        <w:r w:rsidR="006174BA">
          <w:rPr>
            <w:noProof/>
            <w:webHidden/>
          </w:rPr>
          <w:tab/>
        </w:r>
        <w:r w:rsidR="006174BA">
          <w:rPr>
            <w:noProof/>
            <w:webHidden/>
          </w:rPr>
          <w:fldChar w:fldCharType="begin"/>
        </w:r>
        <w:r w:rsidR="006174BA">
          <w:rPr>
            <w:noProof/>
            <w:webHidden/>
          </w:rPr>
          <w:instrText xml:space="preserve"> PAGEREF _Toc167361958 \h </w:instrText>
        </w:r>
        <w:r w:rsidR="006174BA">
          <w:rPr>
            <w:noProof/>
            <w:webHidden/>
          </w:rPr>
        </w:r>
        <w:r w:rsidR="006174BA">
          <w:rPr>
            <w:noProof/>
            <w:webHidden/>
          </w:rPr>
          <w:fldChar w:fldCharType="separate"/>
        </w:r>
        <w:r w:rsidR="006174BA">
          <w:rPr>
            <w:noProof/>
            <w:webHidden/>
          </w:rPr>
          <w:t>XIV</w:t>
        </w:r>
        <w:r w:rsidR="006174BA">
          <w:rPr>
            <w:noProof/>
            <w:webHidden/>
          </w:rPr>
          <w:fldChar w:fldCharType="end"/>
        </w:r>
      </w:hyperlink>
    </w:p>
    <w:p w:rsidR="006174BA" w:rsidRDefault="00837AE5">
      <w:pPr>
        <w:pStyle w:val="T1"/>
        <w:tabs>
          <w:tab w:val="right" w:leader="dot" w:pos="9344"/>
        </w:tabs>
        <w:rPr>
          <w:rFonts w:asciiTheme="minorHAnsi" w:eastAsiaTheme="minorEastAsia" w:hAnsiTheme="minorHAnsi" w:cstheme="minorBidi"/>
          <w:noProof/>
          <w:sz w:val="22"/>
          <w:szCs w:val="22"/>
        </w:rPr>
      </w:pPr>
      <w:hyperlink w:anchor="_Toc167361959" w:history="1">
        <w:r w:rsidR="006174BA" w:rsidRPr="000E6B0E">
          <w:rPr>
            <w:rStyle w:val="Kpr"/>
            <w:rFonts w:cstheme="minorHAnsi"/>
            <w:noProof/>
          </w:rPr>
          <w:t>Giriş</w:t>
        </w:r>
        <w:r w:rsidR="006174BA">
          <w:rPr>
            <w:noProof/>
            <w:webHidden/>
          </w:rPr>
          <w:tab/>
        </w:r>
        <w:r w:rsidR="006174BA">
          <w:rPr>
            <w:noProof/>
            <w:webHidden/>
          </w:rPr>
          <w:fldChar w:fldCharType="begin"/>
        </w:r>
        <w:r w:rsidR="006174BA">
          <w:rPr>
            <w:noProof/>
            <w:webHidden/>
          </w:rPr>
          <w:instrText xml:space="preserve"> PAGEREF _Toc167361959 \h </w:instrText>
        </w:r>
        <w:r w:rsidR="006174BA">
          <w:rPr>
            <w:noProof/>
            <w:webHidden/>
          </w:rPr>
        </w:r>
        <w:r w:rsidR="006174BA">
          <w:rPr>
            <w:noProof/>
            <w:webHidden/>
          </w:rPr>
          <w:fldChar w:fldCharType="separate"/>
        </w:r>
        <w:r w:rsidR="006174BA">
          <w:rPr>
            <w:noProof/>
            <w:webHidden/>
          </w:rPr>
          <w:t>1</w:t>
        </w:r>
        <w:r w:rsidR="006174BA">
          <w:rPr>
            <w:noProof/>
            <w:webHidden/>
          </w:rPr>
          <w:fldChar w:fldCharType="end"/>
        </w:r>
      </w:hyperlink>
    </w:p>
    <w:p w:rsidR="006174BA" w:rsidRDefault="00837AE5">
      <w:pPr>
        <w:pStyle w:val="T1"/>
        <w:tabs>
          <w:tab w:val="left" w:pos="440"/>
          <w:tab w:val="right" w:leader="dot" w:pos="9344"/>
        </w:tabs>
        <w:rPr>
          <w:rFonts w:asciiTheme="minorHAnsi" w:eastAsiaTheme="minorEastAsia" w:hAnsiTheme="minorHAnsi" w:cstheme="minorBidi"/>
          <w:noProof/>
          <w:sz w:val="22"/>
          <w:szCs w:val="22"/>
        </w:rPr>
      </w:pPr>
      <w:hyperlink w:anchor="_Toc167361960" w:history="1">
        <w:r w:rsidR="006174BA" w:rsidRPr="000E6B0E">
          <w:rPr>
            <w:rStyle w:val="Kpr"/>
            <w:rFonts w:cstheme="minorHAnsi"/>
            <w:noProof/>
          </w:rPr>
          <w:t>1.</w:t>
        </w:r>
        <w:r w:rsidR="006174BA">
          <w:rPr>
            <w:rFonts w:asciiTheme="minorHAnsi" w:eastAsiaTheme="minorEastAsia" w:hAnsiTheme="minorHAnsi" w:cstheme="minorBidi"/>
            <w:noProof/>
            <w:sz w:val="22"/>
            <w:szCs w:val="22"/>
          </w:rPr>
          <w:tab/>
        </w:r>
        <w:r w:rsidR="006174BA" w:rsidRPr="000E6B0E">
          <w:rPr>
            <w:rStyle w:val="Kpr"/>
            <w:rFonts w:cstheme="minorHAnsi"/>
            <w:noProof/>
          </w:rPr>
          <w:t>Stratejik Plan Hazırlık Süreci</w:t>
        </w:r>
        <w:r w:rsidR="006174BA">
          <w:rPr>
            <w:noProof/>
            <w:webHidden/>
          </w:rPr>
          <w:tab/>
        </w:r>
        <w:r w:rsidR="006174BA">
          <w:rPr>
            <w:noProof/>
            <w:webHidden/>
          </w:rPr>
          <w:fldChar w:fldCharType="begin"/>
        </w:r>
        <w:r w:rsidR="006174BA">
          <w:rPr>
            <w:noProof/>
            <w:webHidden/>
          </w:rPr>
          <w:instrText xml:space="preserve"> PAGEREF _Toc167361960 \h </w:instrText>
        </w:r>
        <w:r w:rsidR="006174BA">
          <w:rPr>
            <w:noProof/>
            <w:webHidden/>
          </w:rPr>
        </w:r>
        <w:r w:rsidR="006174BA">
          <w:rPr>
            <w:noProof/>
            <w:webHidden/>
          </w:rPr>
          <w:fldChar w:fldCharType="separate"/>
        </w:r>
        <w:r w:rsidR="006174BA">
          <w:rPr>
            <w:noProof/>
            <w:webHidden/>
          </w:rPr>
          <w:t>1</w:t>
        </w:r>
        <w:r w:rsidR="006174BA">
          <w:rPr>
            <w:noProof/>
            <w:webHidden/>
          </w:rPr>
          <w:fldChar w:fldCharType="end"/>
        </w:r>
      </w:hyperlink>
    </w:p>
    <w:p w:rsidR="006174BA" w:rsidRDefault="00837AE5">
      <w:pPr>
        <w:pStyle w:val="T2"/>
        <w:rPr>
          <w:rFonts w:asciiTheme="minorHAnsi" w:hAnsiTheme="minorHAnsi" w:cstheme="minorBidi"/>
        </w:rPr>
      </w:pPr>
      <w:hyperlink w:anchor="_Toc167361961" w:history="1">
        <w:r w:rsidR="006174BA" w:rsidRPr="000E6B0E">
          <w:rPr>
            <w:rStyle w:val="Kpr"/>
            <w:rFonts w:cstheme="minorHAnsi"/>
          </w:rPr>
          <w:t>A.</w:t>
        </w:r>
        <w:r w:rsidR="006174BA">
          <w:rPr>
            <w:rFonts w:asciiTheme="minorHAnsi" w:hAnsiTheme="minorHAnsi" w:cstheme="minorBidi"/>
          </w:rPr>
          <w:tab/>
        </w:r>
        <w:r w:rsidR="006174BA" w:rsidRPr="000E6B0E">
          <w:rPr>
            <w:rStyle w:val="Kpr"/>
            <w:rFonts w:cstheme="minorHAnsi"/>
          </w:rPr>
          <w:t>Genelge ve Hazırlık Programı</w:t>
        </w:r>
        <w:r w:rsidR="006174BA">
          <w:rPr>
            <w:webHidden/>
          </w:rPr>
          <w:tab/>
        </w:r>
        <w:r w:rsidR="006174BA">
          <w:rPr>
            <w:webHidden/>
          </w:rPr>
          <w:fldChar w:fldCharType="begin"/>
        </w:r>
        <w:r w:rsidR="006174BA">
          <w:rPr>
            <w:webHidden/>
          </w:rPr>
          <w:instrText xml:space="preserve"> PAGEREF _Toc167361961 \h </w:instrText>
        </w:r>
        <w:r w:rsidR="006174BA">
          <w:rPr>
            <w:webHidden/>
          </w:rPr>
        </w:r>
        <w:r w:rsidR="006174BA">
          <w:rPr>
            <w:webHidden/>
          </w:rPr>
          <w:fldChar w:fldCharType="separate"/>
        </w:r>
        <w:r w:rsidR="006174BA">
          <w:rPr>
            <w:webHidden/>
          </w:rPr>
          <w:t>4</w:t>
        </w:r>
        <w:r w:rsidR="006174BA">
          <w:rPr>
            <w:webHidden/>
          </w:rPr>
          <w:fldChar w:fldCharType="end"/>
        </w:r>
      </w:hyperlink>
    </w:p>
    <w:p w:rsidR="006174BA" w:rsidRDefault="00837AE5">
      <w:pPr>
        <w:pStyle w:val="T2"/>
        <w:rPr>
          <w:rFonts w:asciiTheme="minorHAnsi" w:hAnsiTheme="minorHAnsi" w:cstheme="minorBidi"/>
        </w:rPr>
      </w:pPr>
      <w:hyperlink w:anchor="_Toc167361962" w:history="1">
        <w:r w:rsidR="006174BA" w:rsidRPr="000E6B0E">
          <w:rPr>
            <w:rStyle w:val="Kpr"/>
            <w:rFonts w:cstheme="minorHAnsi"/>
          </w:rPr>
          <w:t>B.</w:t>
        </w:r>
        <w:r w:rsidR="006174BA">
          <w:rPr>
            <w:rFonts w:asciiTheme="minorHAnsi" w:hAnsiTheme="minorHAnsi" w:cstheme="minorBidi"/>
          </w:rPr>
          <w:tab/>
        </w:r>
        <w:r w:rsidR="006174BA" w:rsidRPr="000E6B0E">
          <w:rPr>
            <w:rStyle w:val="Kpr"/>
            <w:rFonts w:cstheme="minorHAnsi"/>
          </w:rPr>
          <w:t>Ekip ve Kurullar</w:t>
        </w:r>
        <w:r w:rsidR="006174BA">
          <w:rPr>
            <w:webHidden/>
          </w:rPr>
          <w:tab/>
        </w:r>
        <w:r w:rsidR="006174BA">
          <w:rPr>
            <w:webHidden/>
          </w:rPr>
          <w:fldChar w:fldCharType="begin"/>
        </w:r>
        <w:r w:rsidR="006174BA">
          <w:rPr>
            <w:webHidden/>
          </w:rPr>
          <w:instrText xml:space="preserve"> PAGEREF _Toc167361962 \h </w:instrText>
        </w:r>
        <w:r w:rsidR="006174BA">
          <w:rPr>
            <w:webHidden/>
          </w:rPr>
        </w:r>
        <w:r w:rsidR="006174BA">
          <w:rPr>
            <w:webHidden/>
          </w:rPr>
          <w:fldChar w:fldCharType="separate"/>
        </w:r>
        <w:r w:rsidR="006174BA">
          <w:rPr>
            <w:webHidden/>
          </w:rPr>
          <w:t>5</w:t>
        </w:r>
        <w:r w:rsidR="006174BA">
          <w:rPr>
            <w:webHidden/>
          </w:rPr>
          <w:fldChar w:fldCharType="end"/>
        </w:r>
      </w:hyperlink>
    </w:p>
    <w:p w:rsidR="006174BA" w:rsidRDefault="00837AE5">
      <w:pPr>
        <w:pStyle w:val="T2"/>
        <w:rPr>
          <w:rFonts w:asciiTheme="minorHAnsi" w:hAnsiTheme="minorHAnsi" w:cstheme="minorBidi"/>
        </w:rPr>
      </w:pPr>
      <w:hyperlink w:anchor="_Toc167361963" w:history="1">
        <w:r w:rsidR="006174BA" w:rsidRPr="000E6B0E">
          <w:rPr>
            <w:rStyle w:val="Kpr"/>
            <w:rFonts w:cstheme="minorHAnsi"/>
          </w:rPr>
          <w:t>C.</w:t>
        </w:r>
        <w:r w:rsidR="006174BA">
          <w:rPr>
            <w:rFonts w:asciiTheme="minorHAnsi" w:hAnsiTheme="minorHAnsi" w:cstheme="minorBidi"/>
          </w:rPr>
          <w:tab/>
        </w:r>
        <w:r w:rsidR="006174BA" w:rsidRPr="000E6B0E">
          <w:rPr>
            <w:rStyle w:val="Kpr"/>
            <w:rFonts w:cstheme="minorHAnsi"/>
          </w:rPr>
          <w:t>Çalışma Takvimi</w:t>
        </w:r>
        <w:r w:rsidR="006174BA">
          <w:rPr>
            <w:webHidden/>
          </w:rPr>
          <w:tab/>
        </w:r>
        <w:r w:rsidR="006174BA">
          <w:rPr>
            <w:webHidden/>
          </w:rPr>
          <w:fldChar w:fldCharType="begin"/>
        </w:r>
        <w:r w:rsidR="006174BA">
          <w:rPr>
            <w:webHidden/>
          </w:rPr>
          <w:instrText xml:space="preserve"> PAGEREF _Toc167361963 \h </w:instrText>
        </w:r>
        <w:r w:rsidR="006174BA">
          <w:rPr>
            <w:webHidden/>
          </w:rPr>
        </w:r>
        <w:r w:rsidR="006174BA">
          <w:rPr>
            <w:webHidden/>
          </w:rPr>
          <w:fldChar w:fldCharType="separate"/>
        </w:r>
        <w:r w:rsidR="006174BA">
          <w:rPr>
            <w:webHidden/>
          </w:rPr>
          <w:t>6</w:t>
        </w:r>
        <w:r w:rsidR="006174BA">
          <w:rPr>
            <w:webHidden/>
          </w:rPr>
          <w:fldChar w:fldCharType="end"/>
        </w:r>
      </w:hyperlink>
    </w:p>
    <w:p w:rsidR="006174BA" w:rsidRDefault="00837AE5">
      <w:pPr>
        <w:pStyle w:val="T1"/>
        <w:tabs>
          <w:tab w:val="left" w:pos="440"/>
          <w:tab w:val="right" w:leader="dot" w:pos="9344"/>
        </w:tabs>
        <w:rPr>
          <w:rFonts w:asciiTheme="minorHAnsi" w:eastAsiaTheme="minorEastAsia" w:hAnsiTheme="minorHAnsi" w:cstheme="minorBidi"/>
          <w:noProof/>
          <w:sz w:val="22"/>
          <w:szCs w:val="22"/>
        </w:rPr>
      </w:pPr>
      <w:hyperlink w:anchor="_Toc167361964" w:history="1">
        <w:r w:rsidR="006174BA" w:rsidRPr="000E6B0E">
          <w:rPr>
            <w:rStyle w:val="Kpr"/>
            <w:rFonts w:cstheme="minorHAnsi"/>
            <w:noProof/>
          </w:rPr>
          <w:t>2.</w:t>
        </w:r>
        <w:r w:rsidR="006174BA">
          <w:rPr>
            <w:rFonts w:asciiTheme="minorHAnsi" w:eastAsiaTheme="minorEastAsia" w:hAnsiTheme="minorHAnsi" w:cstheme="minorBidi"/>
            <w:noProof/>
            <w:sz w:val="22"/>
            <w:szCs w:val="22"/>
          </w:rPr>
          <w:tab/>
        </w:r>
        <w:r w:rsidR="006174BA" w:rsidRPr="000E6B0E">
          <w:rPr>
            <w:rStyle w:val="Kpr"/>
            <w:rFonts w:cstheme="minorHAnsi"/>
            <w:noProof/>
          </w:rPr>
          <w:t>Durum Analizi</w:t>
        </w:r>
        <w:r w:rsidR="006174BA">
          <w:rPr>
            <w:noProof/>
            <w:webHidden/>
          </w:rPr>
          <w:tab/>
        </w:r>
        <w:r w:rsidR="006174BA">
          <w:rPr>
            <w:noProof/>
            <w:webHidden/>
          </w:rPr>
          <w:fldChar w:fldCharType="begin"/>
        </w:r>
        <w:r w:rsidR="006174BA">
          <w:rPr>
            <w:noProof/>
            <w:webHidden/>
          </w:rPr>
          <w:instrText xml:space="preserve"> PAGEREF _Toc167361964 \h </w:instrText>
        </w:r>
        <w:r w:rsidR="006174BA">
          <w:rPr>
            <w:noProof/>
            <w:webHidden/>
          </w:rPr>
        </w:r>
        <w:r w:rsidR="006174BA">
          <w:rPr>
            <w:noProof/>
            <w:webHidden/>
          </w:rPr>
          <w:fldChar w:fldCharType="separate"/>
        </w:r>
        <w:r w:rsidR="006174BA">
          <w:rPr>
            <w:noProof/>
            <w:webHidden/>
          </w:rPr>
          <w:t>6</w:t>
        </w:r>
        <w:r w:rsidR="006174BA">
          <w:rPr>
            <w:noProof/>
            <w:webHidden/>
          </w:rPr>
          <w:fldChar w:fldCharType="end"/>
        </w:r>
      </w:hyperlink>
    </w:p>
    <w:p w:rsidR="006174BA" w:rsidRDefault="00837AE5">
      <w:pPr>
        <w:pStyle w:val="T2"/>
        <w:rPr>
          <w:rFonts w:asciiTheme="minorHAnsi" w:hAnsiTheme="minorHAnsi" w:cstheme="minorBidi"/>
        </w:rPr>
      </w:pPr>
      <w:hyperlink w:anchor="_Toc167361965" w:history="1">
        <w:r w:rsidR="006174BA" w:rsidRPr="000E6B0E">
          <w:rPr>
            <w:rStyle w:val="Kpr"/>
            <w:rFonts w:cstheme="minorHAnsi"/>
          </w:rPr>
          <w:t>A.</w:t>
        </w:r>
        <w:r w:rsidR="006174BA">
          <w:rPr>
            <w:rFonts w:asciiTheme="minorHAnsi" w:hAnsiTheme="minorHAnsi" w:cstheme="minorBidi"/>
          </w:rPr>
          <w:tab/>
        </w:r>
        <w:r w:rsidR="006174BA" w:rsidRPr="000E6B0E">
          <w:rPr>
            <w:rStyle w:val="Kpr"/>
            <w:rFonts w:cstheme="minorHAnsi"/>
          </w:rPr>
          <w:t>Kurumsal Tarihçe</w:t>
        </w:r>
        <w:r w:rsidR="006174BA">
          <w:rPr>
            <w:webHidden/>
          </w:rPr>
          <w:tab/>
        </w:r>
        <w:r w:rsidR="006174BA">
          <w:rPr>
            <w:webHidden/>
          </w:rPr>
          <w:fldChar w:fldCharType="begin"/>
        </w:r>
        <w:r w:rsidR="006174BA">
          <w:rPr>
            <w:webHidden/>
          </w:rPr>
          <w:instrText xml:space="preserve"> PAGEREF _Toc167361965 \h </w:instrText>
        </w:r>
        <w:r w:rsidR="006174BA">
          <w:rPr>
            <w:webHidden/>
          </w:rPr>
        </w:r>
        <w:r w:rsidR="006174BA">
          <w:rPr>
            <w:webHidden/>
          </w:rPr>
          <w:fldChar w:fldCharType="separate"/>
        </w:r>
        <w:r w:rsidR="006174BA">
          <w:rPr>
            <w:webHidden/>
          </w:rPr>
          <w:t>7</w:t>
        </w:r>
        <w:r w:rsidR="006174BA">
          <w:rPr>
            <w:webHidden/>
          </w:rPr>
          <w:fldChar w:fldCharType="end"/>
        </w:r>
      </w:hyperlink>
    </w:p>
    <w:p w:rsidR="006174BA" w:rsidRDefault="00837AE5">
      <w:pPr>
        <w:pStyle w:val="T2"/>
        <w:rPr>
          <w:rFonts w:asciiTheme="minorHAnsi" w:hAnsiTheme="minorHAnsi" w:cstheme="minorBidi"/>
        </w:rPr>
      </w:pPr>
      <w:hyperlink w:anchor="_Toc167361966" w:history="1">
        <w:r w:rsidR="006174BA" w:rsidRPr="000E6B0E">
          <w:rPr>
            <w:rStyle w:val="Kpr"/>
            <w:rFonts w:cstheme="minorHAnsi"/>
          </w:rPr>
          <w:t>B.</w:t>
        </w:r>
        <w:r w:rsidR="006174BA">
          <w:rPr>
            <w:rFonts w:asciiTheme="minorHAnsi" w:hAnsiTheme="minorHAnsi" w:cstheme="minorBidi"/>
          </w:rPr>
          <w:tab/>
        </w:r>
        <w:r w:rsidR="006174BA" w:rsidRPr="000E6B0E">
          <w:rPr>
            <w:rStyle w:val="Kpr"/>
            <w:rFonts w:cstheme="minorHAnsi"/>
          </w:rPr>
          <w:t>Uygulanmakta Olan Planın Değerlendirilmesi</w:t>
        </w:r>
        <w:r w:rsidR="006174BA">
          <w:rPr>
            <w:webHidden/>
          </w:rPr>
          <w:tab/>
        </w:r>
        <w:r w:rsidR="006174BA">
          <w:rPr>
            <w:webHidden/>
          </w:rPr>
          <w:fldChar w:fldCharType="begin"/>
        </w:r>
        <w:r w:rsidR="006174BA">
          <w:rPr>
            <w:webHidden/>
          </w:rPr>
          <w:instrText xml:space="preserve"> PAGEREF _Toc167361966 \h </w:instrText>
        </w:r>
        <w:r w:rsidR="006174BA">
          <w:rPr>
            <w:webHidden/>
          </w:rPr>
        </w:r>
        <w:r w:rsidR="006174BA">
          <w:rPr>
            <w:webHidden/>
          </w:rPr>
          <w:fldChar w:fldCharType="separate"/>
        </w:r>
        <w:r w:rsidR="006174BA">
          <w:rPr>
            <w:webHidden/>
          </w:rPr>
          <w:t>7</w:t>
        </w:r>
        <w:r w:rsidR="006174BA">
          <w:rPr>
            <w:webHidden/>
          </w:rPr>
          <w:fldChar w:fldCharType="end"/>
        </w:r>
      </w:hyperlink>
    </w:p>
    <w:p w:rsidR="006174BA" w:rsidRDefault="00837AE5">
      <w:pPr>
        <w:pStyle w:val="T2"/>
        <w:rPr>
          <w:rFonts w:asciiTheme="minorHAnsi" w:hAnsiTheme="minorHAnsi" w:cstheme="minorBidi"/>
        </w:rPr>
      </w:pPr>
      <w:hyperlink w:anchor="_Toc167361967" w:history="1">
        <w:r w:rsidR="006174BA" w:rsidRPr="000E6B0E">
          <w:rPr>
            <w:rStyle w:val="Kpr"/>
            <w:rFonts w:cstheme="minorHAnsi"/>
          </w:rPr>
          <w:t>C.</w:t>
        </w:r>
        <w:r w:rsidR="006174BA">
          <w:rPr>
            <w:rFonts w:asciiTheme="minorHAnsi" w:hAnsiTheme="minorHAnsi" w:cstheme="minorBidi"/>
          </w:rPr>
          <w:tab/>
        </w:r>
        <w:r w:rsidR="006174BA" w:rsidRPr="000E6B0E">
          <w:rPr>
            <w:rStyle w:val="Kpr"/>
            <w:rFonts w:cstheme="minorHAnsi"/>
          </w:rPr>
          <w:t>Mevzuat Analizi</w:t>
        </w:r>
        <w:r w:rsidR="006174BA">
          <w:rPr>
            <w:webHidden/>
          </w:rPr>
          <w:tab/>
        </w:r>
        <w:r w:rsidR="006174BA">
          <w:rPr>
            <w:webHidden/>
          </w:rPr>
          <w:fldChar w:fldCharType="begin"/>
        </w:r>
        <w:r w:rsidR="006174BA">
          <w:rPr>
            <w:webHidden/>
          </w:rPr>
          <w:instrText xml:space="preserve"> PAGEREF _Toc167361967 \h </w:instrText>
        </w:r>
        <w:r w:rsidR="006174BA">
          <w:rPr>
            <w:webHidden/>
          </w:rPr>
        </w:r>
        <w:r w:rsidR="006174BA">
          <w:rPr>
            <w:webHidden/>
          </w:rPr>
          <w:fldChar w:fldCharType="separate"/>
        </w:r>
        <w:r w:rsidR="006174BA">
          <w:rPr>
            <w:webHidden/>
          </w:rPr>
          <w:t>11</w:t>
        </w:r>
        <w:r w:rsidR="006174BA">
          <w:rPr>
            <w:webHidden/>
          </w:rPr>
          <w:fldChar w:fldCharType="end"/>
        </w:r>
      </w:hyperlink>
    </w:p>
    <w:p w:rsidR="006174BA" w:rsidRDefault="00837AE5">
      <w:pPr>
        <w:pStyle w:val="T2"/>
        <w:rPr>
          <w:rFonts w:asciiTheme="minorHAnsi" w:hAnsiTheme="minorHAnsi" w:cstheme="minorBidi"/>
        </w:rPr>
      </w:pPr>
      <w:hyperlink w:anchor="_Toc167361968" w:history="1">
        <w:r w:rsidR="006174BA" w:rsidRPr="000E6B0E">
          <w:rPr>
            <w:rStyle w:val="Kpr"/>
            <w:rFonts w:cstheme="minorHAnsi"/>
          </w:rPr>
          <w:t>D.</w:t>
        </w:r>
        <w:r w:rsidR="006174BA">
          <w:rPr>
            <w:rFonts w:asciiTheme="minorHAnsi" w:hAnsiTheme="minorHAnsi" w:cstheme="minorBidi"/>
          </w:rPr>
          <w:tab/>
        </w:r>
        <w:r w:rsidR="006174BA" w:rsidRPr="000E6B0E">
          <w:rPr>
            <w:rStyle w:val="Kpr"/>
            <w:rFonts w:cstheme="minorHAnsi"/>
          </w:rPr>
          <w:t>Üst Politika Belgeleri Analizi</w:t>
        </w:r>
        <w:r w:rsidR="006174BA">
          <w:rPr>
            <w:webHidden/>
          </w:rPr>
          <w:tab/>
        </w:r>
        <w:r w:rsidR="006174BA">
          <w:rPr>
            <w:webHidden/>
          </w:rPr>
          <w:fldChar w:fldCharType="begin"/>
        </w:r>
        <w:r w:rsidR="006174BA">
          <w:rPr>
            <w:webHidden/>
          </w:rPr>
          <w:instrText xml:space="preserve"> PAGEREF _Toc167361968 \h </w:instrText>
        </w:r>
        <w:r w:rsidR="006174BA">
          <w:rPr>
            <w:webHidden/>
          </w:rPr>
        </w:r>
        <w:r w:rsidR="006174BA">
          <w:rPr>
            <w:webHidden/>
          </w:rPr>
          <w:fldChar w:fldCharType="separate"/>
        </w:r>
        <w:r w:rsidR="006174BA">
          <w:rPr>
            <w:webHidden/>
          </w:rPr>
          <w:t>12</w:t>
        </w:r>
        <w:r w:rsidR="006174BA">
          <w:rPr>
            <w:webHidden/>
          </w:rPr>
          <w:fldChar w:fldCharType="end"/>
        </w:r>
      </w:hyperlink>
    </w:p>
    <w:p w:rsidR="006174BA" w:rsidRDefault="00837AE5">
      <w:pPr>
        <w:pStyle w:val="T2"/>
        <w:rPr>
          <w:rFonts w:asciiTheme="minorHAnsi" w:hAnsiTheme="minorHAnsi" w:cstheme="minorBidi"/>
        </w:rPr>
      </w:pPr>
      <w:hyperlink w:anchor="_Toc167361969" w:history="1">
        <w:r w:rsidR="006174BA" w:rsidRPr="000E6B0E">
          <w:rPr>
            <w:rStyle w:val="Kpr"/>
            <w:rFonts w:cstheme="minorHAnsi"/>
          </w:rPr>
          <w:t>E.</w:t>
        </w:r>
        <w:r w:rsidR="006174BA">
          <w:rPr>
            <w:rFonts w:asciiTheme="minorHAnsi" w:hAnsiTheme="minorHAnsi" w:cstheme="minorBidi"/>
          </w:rPr>
          <w:tab/>
        </w:r>
        <w:r w:rsidR="006174BA" w:rsidRPr="000E6B0E">
          <w:rPr>
            <w:rStyle w:val="Kpr"/>
            <w:rFonts w:cstheme="minorHAnsi"/>
          </w:rPr>
          <w:t>Faaliyet Alanları İle Ürün ve Hizmetlerin Belirlenmesi</w:t>
        </w:r>
        <w:r w:rsidR="006174BA">
          <w:rPr>
            <w:webHidden/>
          </w:rPr>
          <w:tab/>
        </w:r>
        <w:r w:rsidR="006174BA">
          <w:rPr>
            <w:webHidden/>
          </w:rPr>
          <w:fldChar w:fldCharType="begin"/>
        </w:r>
        <w:r w:rsidR="006174BA">
          <w:rPr>
            <w:webHidden/>
          </w:rPr>
          <w:instrText xml:space="preserve"> PAGEREF _Toc167361969 \h </w:instrText>
        </w:r>
        <w:r w:rsidR="006174BA">
          <w:rPr>
            <w:webHidden/>
          </w:rPr>
        </w:r>
        <w:r w:rsidR="006174BA">
          <w:rPr>
            <w:webHidden/>
          </w:rPr>
          <w:fldChar w:fldCharType="separate"/>
        </w:r>
        <w:r w:rsidR="006174BA">
          <w:rPr>
            <w:webHidden/>
          </w:rPr>
          <w:t>13</w:t>
        </w:r>
        <w:r w:rsidR="006174BA">
          <w:rPr>
            <w:webHidden/>
          </w:rPr>
          <w:fldChar w:fldCharType="end"/>
        </w:r>
      </w:hyperlink>
    </w:p>
    <w:p w:rsidR="006174BA" w:rsidRDefault="00837AE5">
      <w:pPr>
        <w:pStyle w:val="T2"/>
        <w:rPr>
          <w:rFonts w:asciiTheme="minorHAnsi" w:hAnsiTheme="minorHAnsi" w:cstheme="minorBidi"/>
        </w:rPr>
      </w:pPr>
      <w:hyperlink w:anchor="_Toc167361970" w:history="1">
        <w:r w:rsidR="006174BA" w:rsidRPr="000E6B0E">
          <w:rPr>
            <w:rStyle w:val="Kpr"/>
            <w:rFonts w:cstheme="minorHAnsi"/>
          </w:rPr>
          <w:t>A.</w:t>
        </w:r>
        <w:r w:rsidR="006174BA">
          <w:rPr>
            <w:rFonts w:asciiTheme="minorHAnsi" w:hAnsiTheme="minorHAnsi" w:cstheme="minorBidi"/>
          </w:rPr>
          <w:tab/>
        </w:r>
        <w:r w:rsidR="006174BA" w:rsidRPr="000E6B0E">
          <w:rPr>
            <w:rStyle w:val="Kpr"/>
            <w:rFonts w:cstheme="minorHAnsi"/>
          </w:rPr>
          <w:t>Paydaş Analizi</w:t>
        </w:r>
        <w:r w:rsidR="006174BA">
          <w:rPr>
            <w:webHidden/>
          </w:rPr>
          <w:tab/>
        </w:r>
        <w:r w:rsidR="006174BA">
          <w:rPr>
            <w:webHidden/>
          </w:rPr>
          <w:fldChar w:fldCharType="begin"/>
        </w:r>
        <w:r w:rsidR="006174BA">
          <w:rPr>
            <w:webHidden/>
          </w:rPr>
          <w:instrText xml:space="preserve"> PAGEREF _Toc167361970 \h </w:instrText>
        </w:r>
        <w:r w:rsidR="006174BA">
          <w:rPr>
            <w:webHidden/>
          </w:rPr>
        </w:r>
        <w:r w:rsidR="006174BA">
          <w:rPr>
            <w:webHidden/>
          </w:rPr>
          <w:fldChar w:fldCharType="separate"/>
        </w:r>
        <w:r w:rsidR="006174BA">
          <w:rPr>
            <w:webHidden/>
          </w:rPr>
          <w:t>16</w:t>
        </w:r>
        <w:r w:rsidR="006174BA">
          <w:rPr>
            <w:webHidden/>
          </w:rPr>
          <w:fldChar w:fldCharType="end"/>
        </w:r>
      </w:hyperlink>
    </w:p>
    <w:p w:rsidR="006174BA" w:rsidRDefault="00837AE5">
      <w:pPr>
        <w:pStyle w:val="T2"/>
        <w:rPr>
          <w:rFonts w:asciiTheme="minorHAnsi" w:hAnsiTheme="minorHAnsi" w:cstheme="minorBidi"/>
        </w:rPr>
      </w:pPr>
      <w:hyperlink w:anchor="_Toc167361971" w:history="1">
        <w:r w:rsidR="006174BA" w:rsidRPr="000E6B0E">
          <w:rPr>
            <w:rStyle w:val="Kpr"/>
            <w:rFonts w:cstheme="minorHAnsi"/>
          </w:rPr>
          <w:t>B.</w:t>
        </w:r>
        <w:r w:rsidR="006174BA">
          <w:rPr>
            <w:rFonts w:asciiTheme="minorHAnsi" w:hAnsiTheme="minorHAnsi" w:cstheme="minorBidi"/>
          </w:rPr>
          <w:tab/>
        </w:r>
        <w:r w:rsidR="006174BA" w:rsidRPr="000E6B0E">
          <w:rPr>
            <w:rStyle w:val="Kpr"/>
            <w:rFonts w:cstheme="minorHAnsi"/>
          </w:rPr>
          <w:t>Kuruluş İçi Analiz</w:t>
        </w:r>
        <w:r w:rsidR="006174BA">
          <w:rPr>
            <w:webHidden/>
          </w:rPr>
          <w:tab/>
        </w:r>
        <w:r w:rsidR="006174BA">
          <w:rPr>
            <w:webHidden/>
          </w:rPr>
          <w:fldChar w:fldCharType="begin"/>
        </w:r>
        <w:r w:rsidR="006174BA">
          <w:rPr>
            <w:webHidden/>
          </w:rPr>
          <w:instrText xml:space="preserve"> PAGEREF _Toc167361971 \h </w:instrText>
        </w:r>
        <w:r w:rsidR="006174BA">
          <w:rPr>
            <w:webHidden/>
          </w:rPr>
        </w:r>
        <w:r w:rsidR="006174BA">
          <w:rPr>
            <w:webHidden/>
          </w:rPr>
          <w:fldChar w:fldCharType="separate"/>
        </w:r>
        <w:r w:rsidR="006174BA">
          <w:rPr>
            <w:webHidden/>
          </w:rPr>
          <w:t>40</w:t>
        </w:r>
        <w:r w:rsidR="006174BA">
          <w:rPr>
            <w:webHidden/>
          </w:rPr>
          <w:fldChar w:fldCharType="end"/>
        </w:r>
      </w:hyperlink>
    </w:p>
    <w:p w:rsidR="006174BA" w:rsidRDefault="00837AE5">
      <w:pPr>
        <w:pStyle w:val="T2"/>
        <w:rPr>
          <w:rFonts w:asciiTheme="minorHAnsi" w:hAnsiTheme="minorHAnsi" w:cstheme="minorBidi"/>
        </w:rPr>
      </w:pPr>
      <w:hyperlink w:anchor="_Toc167361972" w:history="1">
        <w:r w:rsidR="006174BA" w:rsidRPr="000E6B0E">
          <w:rPr>
            <w:rStyle w:val="Kpr"/>
            <w:rFonts w:cstheme="minorHAnsi"/>
          </w:rPr>
          <w:t>C.</w:t>
        </w:r>
        <w:r w:rsidR="006174BA">
          <w:rPr>
            <w:rFonts w:asciiTheme="minorHAnsi" w:hAnsiTheme="minorHAnsi" w:cstheme="minorBidi"/>
          </w:rPr>
          <w:tab/>
        </w:r>
        <w:r w:rsidR="006174BA" w:rsidRPr="000E6B0E">
          <w:rPr>
            <w:rStyle w:val="Kpr"/>
            <w:rFonts w:cstheme="minorHAnsi"/>
          </w:rPr>
          <w:t>PESTLE Analizi</w:t>
        </w:r>
        <w:r w:rsidR="006174BA">
          <w:rPr>
            <w:webHidden/>
          </w:rPr>
          <w:tab/>
        </w:r>
        <w:r w:rsidR="006174BA">
          <w:rPr>
            <w:webHidden/>
          </w:rPr>
          <w:fldChar w:fldCharType="begin"/>
        </w:r>
        <w:r w:rsidR="006174BA">
          <w:rPr>
            <w:webHidden/>
          </w:rPr>
          <w:instrText xml:space="preserve"> PAGEREF _Toc167361972 \h </w:instrText>
        </w:r>
        <w:r w:rsidR="006174BA">
          <w:rPr>
            <w:webHidden/>
          </w:rPr>
        </w:r>
        <w:r w:rsidR="006174BA">
          <w:rPr>
            <w:webHidden/>
          </w:rPr>
          <w:fldChar w:fldCharType="separate"/>
        </w:r>
        <w:r w:rsidR="006174BA">
          <w:rPr>
            <w:webHidden/>
          </w:rPr>
          <w:t>47</w:t>
        </w:r>
        <w:r w:rsidR="006174BA">
          <w:rPr>
            <w:webHidden/>
          </w:rPr>
          <w:fldChar w:fldCharType="end"/>
        </w:r>
      </w:hyperlink>
    </w:p>
    <w:p w:rsidR="006174BA" w:rsidRDefault="00837AE5">
      <w:pPr>
        <w:pStyle w:val="T2"/>
        <w:rPr>
          <w:rFonts w:asciiTheme="minorHAnsi" w:hAnsiTheme="minorHAnsi" w:cstheme="minorBidi"/>
        </w:rPr>
      </w:pPr>
      <w:hyperlink w:anchor="_Toc167361973" w:history="1">
        <w:r w:rsidR="006174BA" w:rsidRPr="000E6B0E">
          <w:rPr>
            <w:rStyle w:val="Kpr"/>
            <w:rFonts w:cstheme="minorHAnsi"/>
          </w:rPr>
          <w:t>D.</w:t>
        </w:r>
        <w:r w:rsidR="006174BA">
          <w:rPr>
            <w:rFonts w:asciiTheme="minorHAnsi" w:hAnsiTheme="minorHAnsi" w:cstheme="minorBidi"/>
          </w:rPr>
          <w:tab/>
        </w:r>
        <w:r w:rsidR="006174BA" w:rsidRPr="000E6B0E">
          <w:rPr>
            <w:rStyle w:val="Kpr"/>
            <w:rFonts w:cstheme="minorHAnsi"/>
          </w:rPr>
          <w:t>GZFT Analizi</w:t>
        </w:r>
        <w:r w:rsidR="006174BA">
          <w:rPr>
            <w:webHidden/>
          </w:rPr>
          <w:tab/>
        </w:r>
        <w:r w:rsidR="006174BA">
          <w:rPr>
            <w:webHidden/>
          </w:rPr>
          <w:fldChar w:fldCharType="begin"/>
        </w:r>
        <w:r w:rsidR="006174BA">
          <w:rPr>
            <w:webHidden/>
          </w:rPr>
          <w:instrText xml:space="preserve"> PAGEREF _Toc167361973 \h </w:instrText>
        </w:r>
        <w:r w:rsidR="006174BA">
          <w:rPr>
            <w:webHidden/>
          </w:rPr>
        </w:r>
        <w:r w:rsidR="006174BA">
          <w:rPr>
            <w:webHidden/>
          </w:rPr>
          <w:fldChar w:fldCharType="separate"/>
        </w:r>
        <w:r w:rsidR="006174BA">
          <w:rPr>
            <w:webHidden/>
          </w:rPr>
          <w:t>52</w:t>
        </w:r>
        <w:r w:rsidR="006174BA">
          <w:rPr>
            <w:webHidden/>
          </w:rPr>
          <w:fldChar w:fldCharType="end"/>
        </w:r>
      </w:hyperlink>
    </w:p>
    <w:p w:rsidR="006174BA" w:rsidRDefault="00837AE5">
      <w:pPr>
        <w:pStyle w:val="T2"/>
        <w:rPr>
          <w:rFonts w:asciiTheme="minorHAnsi" w:hAnsiTheme="minorHAnsi" w:cstheme="minorBidi"/>
        </w:rPr>
      </w:pPr>
      <w:hyperlink w:anchor="_Toc167361974" w:history="1">
        <w:r w:rsidR="006174BA" w:rsidRPr="000E6B0E">
          <w:rPr>
            <w:rStyle w:val="Kpr"/>
            <w:rFonts w:cstheme="minorHAnsi"/>
          </w:rPr>
          <w:t>E.</w:t>
        </w:r>
        <w:r w:rsidR="006174BA">
          <w:rPr>
            <w:rFonts w:asciiTheme="minorHAnsi" w:hAnsiTheme="minorHAnsi" w:cstheme="minorBidi"/>
          </w:rPr>
          <w:tab/>
        </w:r>
        <w:r w:rsidR="006174BA" w:rsidRPr="000E6B0E">
          <w:rPr>
            <w:rStyle w:val="Kpr"/>
            <w:rFonts w:cstheme="minorHAnsi"/>
          </w:rPr>
          <w:t>Tespitler ve İhtiyaçların Belirlenmesi</w:t>
        </w:r>
        <w:r w:rsidR="006174BA">
          <w:rPr>
            <w:webHidden/>
          </w:rPr>
          <w:tab/>
        </w:r>
        <w:r w:rsidR="006174BA">
          <w:rPr>
            <w:webHidden/>
          </w:rPr>
          <w:fldChar w:fldCharType="begin"/>
        </w:r>
        <w:r w:rsidR="006174BA">
          <w:rPr>
            <w:webHidden/>
          </w:rPr>
          <w:instrText xml:space="preserve"> PAGEREF _Toc167361974 \h </w:instrText>
        </w:r>
        <w:r w:rsidR="006174BA">
          <w:rPr>
            <w:webHidden/>
          </w:rPr>
        </w:r>
        <w:r w:rsidR="006174BA">
          <w:rPr>
            <w:webHidden/>
          </w:rPr>
          <w:fldChar w:fldCharType="separate"/>
        </w:r>
        <w:r w:rsidR="006174BA">
          <w:rPr>
            <w:webHidden/>
          </w:rPr>
          <w:t>53</w:t>
        </w:r>
        <w:r w:rsidR="006174BA">
          <w:rPr>
            <w:webHidden/>
          </w:rPr>
          <w:fldChar w:fldCharType="end"/>
        </w:r>
      </w:hyperlink>
    </w:p>
    <w:p w:rsidR="006174BA" w:rsidRDefault="00837AE5">
      <w:pPr>
        <w:pStyle w:val="T1"/>
        <w:tabs>
          <w:tab w:val="right" w:leader="dot" w:pos="9344"/>
        </w:tabs>
        <w:rPr>
          <w:rFonts w:asciiTheme="minorHAnsi" w:eastAsiaTheme="minorEastAsia" w:hAnsiTheme="minorHAnsi" w:cstheme="minorBidi"/>
          <w:noProof/>
          <w:sz w:val="22"/>
          <w:szCs w:val="22"/>
        </w:rPr>
      </w:pPr>
      <w:hyperlink w:anchor="_Toc167361975" w:history="1">
        <w:r w:rsidR="006174BA" w:rsidRPr="000E6B0E">
          <w:rPr>
            <w:rStyle w:val="Kpr"/>
            <w:rFonts w:cstheme="minorHAnsi"/>
            <w:noProof/>
          </w:rPr>
          <w:t>3.Geleceğe bakış</w:t>
        </w:r>
        <w:r w:rsidR="006174BA">
          <w:rPr>
            <w:noProof/>
            <w:webHidden/>
          </w:rPr>
          <w:tab/>
        </w:r>
        <w:r w:rsidR="006174BA">
          <w:rPr>
            <w:noProof/>
            <w:webHidden/>
          </w:rPr>
          <w:fldChar w:fldCharType="begin"/>
        </w:r>
        <w:r w:rsidR="006174BA">
          <w:rPr>
            <w:noProof/>
            <w:webHidden/>
          </w:rPr>
          <w:instrText xml:space="preserve"> PAGEREF _Toc167361975 \h </w:instrText>
        </w:r>
        <w:r w:rsidR="006174BA">
          <w:rPr>
            <w:noProof/>
            <w:webHidden/>
          </w:rPr>
        </w:r>
        <w:r w:rsidR="006174BA">
          <w:rPr>
            <w:noProof/>
            <w:webHidden/>
          </w:rPr>
          <w:fldChar w:fldCharType="separate"/>
        </w:r>
        <w:r w:rsidR="006174BA">
          <w:rPr>
            <w:noProof/>
            <w:webHidden/>
          </w:rPr>
          <w:t>53</w:t>
        </w:r>
        <w:r w:rsidR="006174BA">
          <w:rPr>
            <w:noProof/>
            <w:webHidden/>
          </w:rPr>
          <w:fldChar w:fldCharType="end"/>
        </w:r>
      </w:hyperlink>
    </w:p>
    <w:p w:rsidR="006174BA" w:rsidRDefault="00837AE5">
      <w:pPr>
        <w:pStyle w:val="T2"/>
        <w:rPr>
          <w:rFonts w:asciiTheme="minorHAnsi" w:hAnsiTheme="minorHAnsi" w:cstheme="minorBidi"/>
        </w:rPr>
      </w:pPr>
      <w:hyperlink w:anchor="_Toc167361976" w:history="1">
        <w:r w:rsidR="006174BA" w:rsidRPr="000E6B0E">
          <w:rPr>
            <w:rStyle w:val="Kpr"/>
            <w:rFonts w:cstheme="minorHAnsi"/>
          </w:rPr>
          <w:t>Misyon, Vizyon ve Temel Değerler</w:t>
        </w:r>
        <w:r w:rsidR="006174BA">
          <w:rPr>
            <w:webHidden/>
          </w:rPr>
          <w:tab/>
        </w:r>
        <w:r w:rsidR="006174BA">
          <w:rPr>
            <w:webHidden/>
          </w:rPr>
          <w:fldChar w:fldCharType="begin"/>
        </w:r>
        <w:r w:rsidR="006174BA">
          <w:rPr>
            <w:webHidden/>
          </w:rPr>
          <w:instrText xml:space="preserve"> PAGEREF _Toc167361976 \h </w:instrText>
        </w:r>
        <w:r w:rsidR="006174BA">
          <w:rPr>
            <w:webHidden/>
          </w:rPr>
        </w:r>
        <w:r w:rsidR="006174BA">
          <w:rPr>
            <w:webHidden/>
          </w:rPr>
          <w:fldChar w:fldCharType="separate"/>
        </w:r>
        <w:r w:rsidR="006174BA">
          <w:rPr>
            <w:webHidden/>
          </w:rPr>
          <w:t>53</w:t>
        </w:r>
        <w:r w:rsidR="006174BA">
          <w:rPr>
            <w:webHidden/>
          </w:rPr>
          <w:fldChar w:fldCharType="end"/>
        </w:r>
      </w:hyperlink>
    </w:p>
    <w:p w:rsidR="006174BA" w:rsidRDefault="00837AE5">
      <w:pPr>
        <w:pStyle w:val="T1"/>
        <w:tabs>
          <w:tab w:val="right" w:leader="dot" w:pos="9344"/>
        </w:tabs>
        <w:rPr>
          <w:rFonts w:asciiTheme="minorHAnsi" w:eastAsiaTheme="minorEastAsia" w:hAnsiTheme="minorHAnsi" w:cstheme="minorBidi"/>
          <w:noProof/>
          <w:sz w:val="22"/>
          <w:szCs w:val="22"/>
        </w:rPr>
      </w:pPr>
      <w:hyperlink w:anchor="_Toc167361977" w:history="1">
        <w:r w:rsidR="006174BA" w:rsidRPr="000E6B0E">
          <w:rPr>
            <w:rStyle w:val="Kpr"/>
            <w:rFonts w:cstheme="minorHAnsi"/>
            <w:iCs/>
            <w:noProof/>
          </w:rPr>
          <w:t>Misyonumuz:</w:t>
        </w:r>
        <w:r w:rsidR="006174BA">
          <w:rPr>
            <w:noProof/>
            <w:webHidden/>
          </w:rPr>
          <w:tab/>
        </w:r>
        <w:r w:rsidR="006174BA">
          <w:rPr>
            <w:noProof/>
            <w:webHidden/>
          </w:rPr>
          <w:fldChar w:fldCharType="begin"/>
        </w:r>
        <w:r w:rsidR="006174BA">
          <w:rPr>
            <w:noProof/>
            <w:webHidden/>
          </w:rPr>
          <w:instrText xml:space="preserve"> PAGEREF _Toc167361977 \h </w:instrText>
        </w:r>
        <w:r w:rsidR="006174BA">
          <w:rPr>
            <w:noProof/>
            <w:webHidden/>
          </w:rPr>
        </w:r>
        <w:r w:rsidR="006174BA">
          <w:rPr>
            <w:noProof/>
            <w:webHidden/>
          </w:rPr>
          <w:fldChar w:fldCharType="separate"/>
        </w:r>
        <w:r w:rsidR="006174BA">
          <w:rPr>
            <w:noProof/>
            <w:webHidden/>
          </w:rPr>
          <w:t>54</w:t>
        </w:r>
        <w:r w:rsidR="006174BA">
          <w:rPr>
            <w:noProof/>
            <w:webHidden/>
          </w:rPr>
          <w:fldChar w:fldCharType="end"/>
        </w:r>
      </w:hyperlink>
    </w:p>
    <w:p w:rsidR="006174BA" w:rsidRDefault="00837AE5">
      <w:pPr>
        <w:pStyle w:val="T1"/>
        <w:tabs>
          <w:tab w:val="right" w:leader="dot" w:pos="9344"/>
        </w:tabs>
        <w:rPr>
          <w:rFonts w:asciiTheme="minorHAnsi" w:eastAsiaTheme="minorEastAsia" w:hAnsiTheme="minorHAnsi" w:cstheme="minorBidi"/>
          <w:noProof/>
          <w:sz w:val="22"/>
          <w:szCs w:val="22"/>
        </w:rPr>
      </w:pPr>
      <w:hyperlink w:anchor="_Toc167361978" w:history="1">
        <w:r w:rsidR="006174BA" w:rsidRPr="000E6B0E">
          <w:rPr>
            <w:rStyle w:val="Kpr"/>
            <w:rFonts w:cstheme="minorHAnsi"/>
            <w:iCs/>
            <w:noProof/>
          </w:rPr>
          <w:t>Temel Değerlerimiz:</w:t>
        </w:r>
        <w:r w:rsidR="006174BA">
          <w:rPr>
            <w:noProof/>
            <w:webHidden/>
          </w:rPr>
          <w:tab/>
        </w:r>
        <w:r w:rsidR="006174BA">
          <w:rPr>
            <w:noProof/>
            <w:webHidden/>
          </w:rPr>
          <w:fldChar w:fldCharType="begin"/>
        </w:r>
        <w:r w:rsidR="006174BA">
          <w:rPr>
            <w:noProof/>
            <w:webHidden/>
          </w:rPr>
          <w:instrText xml:space="preserve"> PAGEREF _Toc167361978 \h </w:instrText>
        </w:r>
        <w:r w:rsidR="006174BA">
          <w:rPr>
            <w:noProof/>
            <w:webHidden/>
          </w:rPr>
        </w:r>
        <w:r w:rsidR="006174BA">
          <w:rPr>
            <w:noProof/>
            <w:webHidden/>
          </w:rPr>
          <w:fldChar w:fldCharType="separate"/>
        </w:r>
        <w:r w:rsidR="006174BA">
          <w:rPr>
            <w:noProof/>
            <w:webHidden/>
          </w:rPr>
          <w:t>55</w:t>
        </w:r>
        <w:r w:rsidR="006174BA">
          <w:rPr>
            <w:noProof/>
            <w:webHidden/>
          </w:rPr>
          <w:fldChar w:fldCharType="end"/>
        </w:r>
      </w:hyperlink>
    </w:p>
    <w:p w:rsidR="006174BA" w:rsidRDefault="00837AE5">
      <w:pPr>
        <w:pStyle w:val="T1"/>
        <w:tabs>
          <w:tab w:val="left" w:pos="440"/>
          <w:tab w:val="right" w:leader="dot" w:pos="9344"/>
        </w:tabs>
        <w:rPr>
          <w:rFonts w:asciiTheme="minorHAnsi" w:eastAsiaTheme="minorEastAsia" w:hAnsiTheme="minorHAnsi" w:cstheme="minorBidi"/>
          <w:noProof/>
          <w:sz w:val="22"/>
          <w:szCs w:val="22"/>
        </w:rPr>
      </w:pPr>
      <w:hyperlink w:anchor="_Toc167361979" w:history="1">
        <w:r w:rsidR="006174BA" w:rsidRPr="000E6B0E">
          <w:rPr>
            <w:rStyle w:val="Kpr"/>
            <w:rFonts w:cstheme="minorHAnsi"/>
            <w:noProof/>
          </w:rPr>
          <w:t>3.</w:t>
        </w:r>
        <w:r w:rsidR="006174BA">
          <w:rPr>
            <w:rFonts w:asciiTheme="minorHAnsi" w:eastAsiaTheme="minorEastAsia" w:hAnsiTheme="minorHAnsi" w:cstheme="minorBidi"/>
            <w:noProof/>
            <w:sz w:val="22"/>
            <w:szCs w:val="22"/>
          </w:rPr>
          <w:tab/>
        </w:r>
        <w:r w:rsidR="006174BA" w:rsidRPr="000E6B0E">
          <w:rPr>
            <w:rStyle w:val="Kpr"/>
            <w:rFonts w:cstheme="minorHAnsi"/>
            <w:noProof/>
          </w:rPr>
          <w:t>MALİYETLENDİRME</w:t>
        </w:r>
        <w:r w:rsidR="006174BA">
          <w:rPr>
            <w:noProof/>
            <w:webHidden/>
          </w:rPr>
          <w:tab/>
        </w:r>
        <w:r w:rsidR="006174BA">
          <w:rPr>
            <w:noProof/>
            <w:webHidden/>
          </w:rPr>
          <w:fldChar w:fldCharType="begin"/>
        </w:r>
        <w:r w:rsidR="006174BA">
          <w:rPr>
            <w:noProof/>
            <w:webHidden/>
          </w:rPr>
          <w:instrText xml:space="preserve"> PAGEREF _Toc167361979 \h </w:instrText>
        </w:r>
        <w:r w:rsidR="006174BA">
          <w:rPr>
            <w:noProof/>
            <w:webHidden/>
          </w:rPr>
        </w:r>
        <w:r w:rsidR="006174BA">
          <w:rPr>
            <w:noProof/>
            <w:webHidden/>
          </w:rPr>
          <w:fldChar w:fldCharType="separate"/>
        </w:r>
        <w:r w:rsidR="006174BA">
          <w:rPr>
            <w:noProof/>
            <w:webHidden/>
          </w:rPr>
          <w:t>67</w:t>
        </w:r>
        <w:r w:rsidR="006174BA">
          <w:rPr>
            <w:noProof/>
            <w:webHidden/>
          </w:rPr>
          <w:fldChar w:fldCharType="end"/>
        </w:r>
      </w:hyperlink>
    </w:p>
    <w:p w:rsidR="006174BA" w:rsidRDefault="00837AE5">
      <w:pPr>
        <w:pStyle w:val="T1"/>
        <w:tabs>
          <w:tab w:val="left" w:pos="440"/>
          <w:tab w:val="right" w:leader="dot" w:pos="9344"/>
        </w:tabs>
        <w:rPr>
          <w:rFonts w:asciiTheme="minorHAnsi" w:eastAsiaTheme="minorEastAsia" w:hAnsiTheme="minorHAnsi" w:cstheme="minorBidi"/>
          <w:noProof/>
          <w:sz w:val="22"/>
          <w:szCs w:val="22"/>
        </w:rPr>
      </w:pPr>
      <w:hyperlink w:anchor="_Toc167361980" w:history="1">
        <w:r w:rsidR="006174BA" w:rsidRPr="000E6B0E">
          <w:rPr>
            <w:rStyle w:val="Kpr"/>
            <w:rFonts w:cstheme="minorHAnsi"/>
            <w:noProof/>
          </w:rPr>
          <w:t>4.</w:t>
        </w:r>
        <w:r w:rsidR="006174BA">
          <w:rPr>
            <w:rFonts w:asciiTheme="minorHAnsi" w:eastAsiaTheme="minorEastAsia" w:hAnsiTheme="minorHAnsi" w:cstheme="minorBidi"/>
            <w:noProof/>
            <w:sz w:val="22"/>
            <w:szCs w:val="22"/>
          </w:rPr>
          <w:tab/>
        </w:r>
        <w:r w:rsidR="006174BA" w:rsidRPr="000E6B0E">
          <w:rPr>
            <w:rStyle w:val="Kpr"/>
            <w:rFonts w:cstheme="minorHAnsi"/>
            <w:noProof/>
            <w:color w:val="236B58" w:themeColor="hyperlink" w:themeShade="80"/>
            <w:w w:val="95"/>
          </w:rPr>
          <w:t>İZLEME VE DEĞERLENDİRME</w:t>
        </w:r>
        <w:r w:rsidR="006174BA">
          <w:rPr>
            <w:noProof/>
            <w:webHidden/>
          </w:rPr>
          <w:tab/>
        </w:r>
        <w:r w:rsidR="006174BA">
          <w:rPr>
            <w:noProof/>
            <w:webHidden/>
          </w:rPr>
          <w:fldChar w:fldCharType="begin"/>
        </w:r>
        <w:r w:rsidR="006174BA">
          <w:rPr>
            <w:noProof/>
            <w:webHidden/>
          </w:rPr>
          <w:instrText xml:space="preserve"> PAGEREF _Toc167361980 \h </w:instrText>
        </w:r>
        <w:r w:rsidR="006174BA">
          <w:rPr>
            <w:noProof/>
            <w:webHidden/>
          </w:rPr>
        </w:r>
        <w:r w:rsidR="006174BA">
          <w:rPr>
            <w:noProof/>
            <w:webHidden/>
          </w:rPr>
          <w:fldChar w:fldCharType="separate"/>
        </w:r>
        <w:r w:rsidR="006174BA">
          <w:rPr>
            <w:noProof/>
            <w:webHidden/>
          </w:rPr>
          <w:t>70</w:t>
        </w:r>
        <w:r w:rsidR="006174BA">
          <w:rPr>
            <w:noProof/>
            <w:webHidden/>
          </w:rPr>
          <w:fldChar w:fldCharType="end"/>
        </w:r>
      </w:hyperlink>
    </w:p>
    <w:p w:rsidR="006174BA" w:rsidRDefault="00837AE5">
      <w:pPr>
        <w:pStyle w:val="T2"/>
        <w:rPr>
          <w:rFonts w:asciiTheme="minorHAnsi" w:hAnsiTheme="minorHAnsi" w:cstheme="minorBidi"/>
        </w:rPr>
      </w:pPr>
      <w:hyperlink w:anchor="_Toc167361981" w:history="1">
        <w:r w:rsidR="006174BA" w:rsidRPr="000E6B0E">
          <w:rPr>
            <w:rStyle w:val="Kpr"/>
            <w:rFonts w:cstheme="minorHAnsi"/>
            <w:i/>
          </w:rPr>
          <w:t>F.</w:t>
        </w:r>
        <w:r w:rsidR="006174BA">
          <w:rPr>
            <w:rFonts w:asciiTheme="minorHAnsi" w:hAnsiTheme="minorHAnsi" w:cstheme="minorBidi"/>
          </w:rPr>
          <w:tab/>
        </w:r>
        <w:r w:rsidR="006174BA" w:rsidRPr="000E6B0E">
          <w:rPr>
            <w:rStyle w:val="Kpr"/>
            <w:rFonts w:cstheme="minorHAnsi"/>
            <w:i/>
            <w:w w:val="95"/>
          </w:rPr>
          <w:t>İZLEME VE DEĞERLENDİRME SÜRECİNİN İŞLEYİŞİ</w:t>
        </w:r>
        <w:r w:rsidR="006174BA">
          <w:rPr>
            <w:webHidden/>
          </w:rPr>
          <w:tab/>
        </w:r>
        <w:r w:rsidR="006174BA">
          <w:rPr>
            <w:webHidden/>
          </w:rPr>
          <w:fldChar w:fldCharType="begin"/>
        </w:r>
        <w:r w:rsidR="006174BA">
          <w:rPr>
            <w:webHidden/>
          </w:rPr>
          <w:instrText xml:space="preserve"> PAGEREF _Toc167361981 \h </w:instrText>
        </w:r>
        <w:r w:rsidR="006174BA">
          <w:rPr>
            <w:webHidden/>
          </w:rPr>
        </w:r>
        <w:r w:rsidR="006174BA">
          <w:rPr>
            <w:webHidden/>
          </w:rPr>
          <w:fldChar w:fldCharType="separate"/>
        </w:r>
        <w:r w:rsidR="006174BA">
          <w:rPr>
            <w:webHidden/>
          </w:rPr>
          <w:t>72</w:t>
        </w:r>
        <w:r w:rsidR="006174BA">
          <w:rPr>
            <w:webHidden/>
          </w:rPr>
          <w:fldChar w:fldCharType="end"/>
        </w:r>
      </w:hyperlink>
    </w:p>
    <w:p w:rsidR="006174BA" w:rsidRDefault="00837AE5">
      <w:pPr>
        <w:pStyle w:val="T2"/>
        <w:rPr>
          <w:rFonts w:asciiTheme="minorHAnsi" w:hAnsiTheme="minorHAnsi" w:cstheme="minorBidi"/>
        </w:rPr>
      </w:pPr>
      <w:hyperlink w:anchor="_Toc167361982" w:history="1">
        <w:r w:rsidR="006174BA" w:rsidRPr="000E6B0E">
          <w:rPr>
            <w:rStyle w:val="Kpr"/>
            <w:rFonts w:cstheme="minorHAnsi"/>
            <w:i/>
          </w:rPr>
          <w:t>G.</w:t>
        </w:r>
        <w:r w:rsidR="006174BA">
          <w:rPr>
            <w:rFonts w:asciiTheme="minorHAnsi" w:hAnsiTheme="minorHAnsi" w:cstheme="minorBidi"/>
          </w:rPr>
          <w:tab/>
        </w:r>
        <w:r w:rsidR="006174BA" w:rsidRPr="000E6B0E">
          <w:rPr>
            <w:rStyle w:val="Kpr"/>
            <w:rFonts w:cstheme="minorHAnsi"/>
            <w:i/>
            <w:w w:val="95"/>
          </w:rPr>
          <w:t>PERFORMANS GÖSTERGELERİ</w:t>
        </w:r>
        <w:r w:rsidR="006174BA">
          <w:rPr>
            <w:webHidden/>
          </w:rPr>
          <w:tab/>
        </w:r>
        <w:r w:rsidR="006174BA">
          <w:rPr>
            <w:webHidden/>
          </w:rPr>
          <w:fldChar w:fldCharType="begin"/>
        </w:r>
        <w:r w:rsidR="006174BA">
          <w:rPr>
            <w:webHidden/>
          </w:rPr>
          <w:instrText xml:space="preserve"> PAGEREF _Toc167361982 \h </w:instrText>
        </w:r>
        <w:r w:rsidR="006174BA">
          <w:rPr>
            <w:webHidden/>
          </w:rPr>
        </w:r>
        <w:r w:rsidR="006174BA">
          <w:rPr>
            <w:webHidden/>
          </w:rPr>
          <w:fldChar w:fldCharType="separate"/>
        </w:r>
        <w:r w:rsidR="006174BA">
          <w:rPr>
            <w:webHidden/>
          </w:rPr>
          <w:t>73</w:t>
        </w:r>
        <w:r w:rsidR="006174BA">
          <w:rPr>
            <w:webHidden/>
          </w:rPr>
          <w:fldChar w:fldCharType="end"/>
        </w:r>
      </w:hyperlink>
    </w:p>
    <w:p w:rsidR="00C05809" w:rsidRPr="001D6B4F" w:rsidRDefault="000B25FA" w:rsidP="00CC7D33">
      <w:pPr>
        <w:spacing w:after="200" w:line="360" w:lineRule="auto"/>
        <w:jc w:val="left"/>
        <w:rPr>
          <w:rFonts w:asciiTheme="minorHAnsi" w:hAnsiTheme="minorHAnsi" w:cstheme="minorHAnsi"/>
        </w:rPr>
        <w:sectPr w:rsidR="00C05809" w:rsidRPr="001D6B4F" w:rsidSect="002704FB">
          <w:headerReference w:type="even" r:id="rId17"/>
          <w:headerReference w:type="default" r:id="rId18"/>
          <w:footerReference w:type="default" r:id="rId19"/>
          <w:pgSz w:w="11906" w:h="16838" w:code="9"/>
          <w:pgMar w:top="851" w:right="1134" w:bottom="1134" w:left="1418" w:header="113" w:footer="113" w:gutter="0"/>
          <w:pgNumType w:fmt="upperRoman"/>
          <w:cols w:space="708"/>
          <w:docGrid w:linePitch="360"/>
        </w:sectPr>
      </w:pPr>
      <w:r w:rsidRPr="001D6B4F">
        <w:rPr>
          <w:rFonts w:asciiTheme="minorHAnsi" w:hAnsiTheme="minorHAnsi" w:cstheme="minorHAnsi"/>
        </w:rPr>
        <w:fldChar w:fldCharType="end"/>
      </w:r>
    </w:p>
    <w:p w:rsidR="00C05809" w:rsidRPr="001D6B4F" w:rsidRDefault="00C05809" w:rsidP="00CC7D33">
      <w:pPr>
        <w:pStyle w:val="Balk1"/>
        <w:numPr>
          <w:ilvl w:val="0"/>
          <w:numId w:val="0"/>
        </w:numPr>
        <w:ind w:left="720"/>
        <w:jc w:val="left"/>
        <w:rPr>
          <w:rFonts w:asciiTheme="minorHAnsi" w:hAnsiTheme="minorHAnsi" w:cstheme="minorHAnsi"/>
          <w:sz w:val="24"/>
          <w:szCs w:val="24"/>
        </w:rPr>
      </w:pPr>
      <w:bookmarkStart w:id="14" w:name="_Toc11922010"/>
      <w:bookmarkStart w:id="15" w:name="_Toc167361954"/>
      <w:r w:rsidRPr="001D6B4F">
        <w:rPr>
          <w:rFonts w:asciiTheme="minorHAnsi" w:hAnsiTheme="minorHAnsi" w:cstheme="minorHAnsi"/>
          <w:sz w:val="24"/>
          <w:szCs w:val="24"/>
        </w:rPr>
        <w:lastRenderedPageBreak/>
        <w:t>Tablolar</w:t>
      </w:r>
      <w:bookmarkEnd w:id="14"/>
      <w:bookmarkEnd w:id="15"/>
    </w:p>
    <w:p w:rsidR="003A2BC4" w:rsidRPr="001D6B4F" w:rsidRDefault="000B25FA" w:rsidP="00CC7D33">
      <w:pPr>
        <w:pStyle w:val="ekillerTablosu"/>
        <w:jc w:val="left"/>
        <w:rPr>
          <w:rFonts w:asciiTheme="minorHAnsi" w:eastAsiaTheme="minorEastAsia" w:hAnsiTheme="minorHAnsi" w:cstheme="minorHAnsi"/>
          <w:sz w:val="24"/>
          <w:szCs w:val="24"/>
          <w:lang w:eastAsia="tr-TR"/>
        </w:rPr>
      </w:pPr>
      <w:r w:rsidRPr="001D6B4F">
        <w:rPr>
          <w:rFonts w:asciiTheme="minorHAnsi" w:hAnsiTheme="minorHAnsi" w:cstheme="minorHAnsi"/>
          <w:sz w:val="24"/>
          <w:szCs w:val="24"/>
        </w:rPr>
        <w:fldChar w:fldCharType="begin"/>
      </w:r>
      <w:r w:rsidR="005B68D0" w:rsidRPr="001D6B4F">
        <w:rPr>
          <w:rFonts w:asciiTheme="minorHAnsi" w:hAnsiTheme="minorHAnsi" w:cstheme="minorHAnsi"/>
          <w:sz w:val="24"/>
          <w:szCs w:val="24"/>
        </w:rPr>
        <w:instrText xml:space="preserve"> TOC \h \z \c "Tablo" </w:instrText>
      </w:r>
      <w:r w:rsidRPr="001D6B4F">
        <w:rPr>
          <w:rFonts w:asciiTheme="minorHAnsi" w:hAnsiTheme="minorHAnsi" w:cstheme="minorHAnsi"/>
          <w:sz w:val="24"/>
          <w:szCs w:val="24"/>
        </w:rPr>
        <w:fldChar w:fldCharType="separate"/>
      </w:r>
      <w:hyperlink w:anchor="_Toc11922055" w:history="1">
        <w:r w:rsidR="003A2BC4" w:rsidRPr="001D6B4F">
          <w:rPr>
            <w:rStyle w:val="Kpr"/>
            <w:rFonts w:asciiTheme="minorHAnsi" w:hAnsiTheme="minorHAnsi" w:cstheme="minorHAnsi"/>
            <w:b/>
            <w:sz w:val="24"/>
            <w:szCs w:val="24"/>
          </w:rPr>
          <w:t>Tablo 1:</w:t>
        </w:r>
        <w:r w:rsidR="003A2BC4" w:rsidRPr="001D6B4F">
          <w:rPr>
            <w:rStyle w:val="Kpr"/>
            <w:rFonts w:asciiTheme="minorHAnsi" w:hAnsiTheme="minorHAnsi" w:cstheme="minorHAnsi"/>
            <w:sz w:val="24"/>
            <w:szCs w:val="24"/>
          </w:rPr>
          <w:t xml:space="preserve"> Stratejik Planlama Üst Kurulu</w:t>
        </w:r>
        <w:r w:rsidR="003A2BC4" w:rsidRPr="001D6B4F">
          <w:rPr>
            <w:rFonts w:asciiTheme="minorHAnsi" w:hAnsiTheme="minorHAnsi" w:cstheme="minorHAnsi"/>
            <w:webHidden/>
            <w:sz w:val="24"/>
            <w:szCs w:val="24"/>
          </w:rPr>
          <w:tab/>
        </w:r>
        <w:r w:rsidR="00351E1C" w:rsidRPr="001D6B4F">
          <w:rPr>
            <w:rFonts w:asciiTheme="minorHAnsi" w:hAnsiTheme="minorHAnsi" w:cstheme="minorHAnsi"/>
            <w:webHidden/>
            <w:sz w:val="24"/>
            <w:szCs w:val="24"/>
          </w:rPr>
          <w:t>6</w:t>
        </w:r>
      </w:hyperlink>
    </w:p>
    <w:p w:rsidR="003A2BC4" w:rsidRPr="001D6B4F" w:rsidRDefault="00837AE5" w:rsidP="00CC7D33">
      <w:pPr>
        <w:pStyle w:val="ekillerTablosu"/>
        <w:jc w:val="left"/>
        <w:rPr>
          <w:rFonts w:asciiTheme="minorHAnsi" w:eastAsiaTheme="minorEastAsia" w:hAnsiTheme="minorHAnsi" w:cstheme="minorHAnsi"/>
          <w:sz w:val="24"/>
          <w:szCs w:val="24"/>
          <w:lang w:eastAsia="tr-TR"/>
        </w:rPr>
      </w:pPr>
      <w:hyperlink w:anchor="_Toc11922056" w:history="1">
        <w:r w:rsidR="003A2BC4" w:rsidRPr="001D6B4F">
          <w:rPr>
            <w:rStyle w:val="Kpr"/>
            <w:rFonts w:asciiTheme="minorHAnsi" w:hAnsiTheme="minorHAnsi" w:cstheme="minorHAnsi"/>
            <w:b/>
            <w:sz w:val="24"/>
            <w:szCs w:val="24"/>
          </w:rPr>
          <w:t xml:space="preserve">Tablo 2: </w:t>
        </w:r>
        <w:r w:rsidR="00D077A6" w:rsidRPr="001D6B4F">
          <w:rPr>
            <w:rStyle w:val="Kpr"/>
            <w:rFonts w:asciiTheme="minorHAnsi" w:hAnsiTheme="minorHAnsi" w:cstheme="minorHAnsi"/>
            <w:sz w:val="24"/>
            <w:szCs w:val="24"/>
          </w:rPr>
          <w:t xml:space="preserve">İlçe </w:t>
        </w:r>
        <w:r w:rsidR="003A2BC4" w:rsidRPr="001D6B4F">
          <w:rPr>
            <w:rStyle w:val="Kpr"/>
            <w:rFonts w:asciiTheme="minorHAnsi" w:hAnsiTheme="minorHAnsi" w:cstheme="minorHAnsi"/>
            <w:sz w:val="24"/>
            <w:szCs w:val="24"/>
          </w:rPr>
          <w:t>MemStratejik Planlama Ekibi</w:t>
        </w:r>
        <w:r w:rsidR="003A2BC4" w:rsidRPr="001D6B4F">
          <w:rPr>
            <w:rFonts w:asciiTheme="minorHAnsi" w:hAnsiTheme="minorHAnsi" w:cstheme="minorHAnsi"/>
            <w:webHidden/>
            <w:sz w:val="24"/>
            <w:szCs w:val="24"/>
          </w:rPr>
          <w:tab/>
        </w:r>
        <w:r w:rsidR="00B261CC" w:rsidRPr="001D6B4F">
          <w:rPr>
            <w:rFonts w:asciiTheme="minorHAnsi" w:hAnsiTheme="minorHAnsi" w:cstheme="minorHAnsi"/>
            <w:webHidden/>
            <w:sz w:val="24"/>
            <w:szCs w:val="24"/>
          </w:rPr>
          <w:t>6</w:t>
        </w:r>
      </w:hyperlink>
    </w:p>
    <w:p w:rsidR="003A2BC4" w:rsidRPr="001D6B4F" w:rsidRDefault="00837AE5" w:rsidP="00CC7D33">
      <w:pPr>
        <w:pStyle w:val="ekillerTablosu"/>
        <w:jc w:val="left"/>
        <w:rPr>
          <w:rFonts w:asciiTheme="minorHAnsi" w:eastAsiaTheme="minorEastAsia" w:hAnsiTheme="minorHAnsi" w:cstheme="minorHAnsi"/>
          <w:sz w:val="24"/>
          <w:szCs w:val="24"/>
          <w:lang w:eastAsia="tr-TR"/>
        </w:rPr>
      </w:pPr>
      <w:hyperlink w:anchor="_Toc11922057" w:history="1">
        <w:r w:rsidR="003A2BC4" w:rsidRPr="001D6B4F">
          <w:rPr>
            <w:rStyle w:val="Kpr"/>
            <w:rFonts w:asciiTheme="minorHAnsi" w:hAnsiTheme="minorHAnsi" w:cstheme="minorHAnsi"/>
            <w:b/>
            <w:sz w:val="24"/>
            <w:szCs w:val="24"/>
          </w:rPr>
          <w:t xml:space="preserve">Tablo </w:t>
        </w:r>
        <w:r w:rsidR="00430B00" w:rsidRPr="001D6B4F">
          <w:rPr>
            <w:rStyle w:val="Kpr"/>
            <w:rFonts w:asciiTheme="minorHAnsi" w:hAnsiTheme="minorHAnsi" w:cstheme="minorHAnsi"/>
            <w:b/>
            <w:sz w:val="24"/>
            <w:szCs w:val="24"/>
          </w:rPr>
          <w:t>3</w:t>
        </w:r>
        <w:r w:rsidR="003A2BC4" w:rsidRPr="001D6B4F">
          <w:rPr>
            <w:rStyle w:val="Kpr"/>
            <w:rFonts w:asciiTheme="minorHAnsi" w:hAnsiTheme="minorHAnsi" w:cstheme="minorHAnsi"/>
            <w:sz w:val="24"/>
            <w:szCs w:val="24"/>
          </w:rPr>
          <w:t>: Çalışma Takvimi</w:t>
        </w:r>
        <w:r w:rsidR="003A2BC4" w:rsidRPr="001D6B4F">
          <w:rPr>
            <w:rFonts w:asciiTheme="minorHAnsi" w:hAnsiTheme="minorHAnsi" w:cstheme="minorHAnsi"/>
            <w:webHidden/>
            <w:sz w:val="24"/>
            <w:szCs w:val="24"/>
          </w:rPr>
          <w:tab/>
        </w:r>
        <w:r w:rsidR="00B1485A" w:rsidRPr="001D6B4F">
          <w:rPr>
            <w:rFonts w:asciiTheme="minorHAnsi" w:hAnsiTheme="minorHAnsi" w:cstheme="minorHAnsi"/>
            <w:webHidden/>
            <w:sz w:val="24"/>
            <w:szCs w:val="24"/>
          </w:rPr>
          <w:t>7</w:t>
        </w:r>
      </w:hyperlink>
    </w:p>
    <w:p w:rsidR="003A2BC4" w:rsidRPr="001D6B4F" w:rsidRDefault="00837AE5" w:rsidP="00CC7D33">
      <w:pPr>
        <w:pStyle w:val="ekillerTablosu"/>
        <w:jc w:val="left"/>
        <w:rPr>
          <w:rFonts w:asciiTheme="minorHAnsi" w:eastAsiaTheme="minorEastAsia" w:hAnsiTheme="minorHAnsi" w:cstheme="minorHAnsi"/>
          <w:sz w:val="24"/>
          <w:szCs w:val="24"/>
          <w:lang w:eastAsia="tr-TR"/>
        </w:rPr>
      </w:pPr>
      <w:hyperlink w:anchor="_Toc11922058" w:history="1">
        <w:r w:rsidR="003A2BC4" w:rsidRPr="001D6B4F">
          <w:rPr>
            <w:rStyle w:val="Kpr"/>
            <w:rFonts w:asciiTheme="minorHAnsi" w:hAnsiTheme="minorHAnsi" w:cstheme="minorHAnsi"/>
            <w:b/>
            <w:sz w:val="24"/>
            <w:szCs w:val="24"/>
          </w:rPr>
          <w:t>Tablo 4:</w:t>
        </w:r>
        <w:r w:rsidR="003A2BC4" w:rsidRPr="001D6B4F">
          <w:rPr>
            <w:rStyle w:val="Kpr"/>
            <w:rFonts w:asciiTheme="minorHAnsi" w:hAnsiTheme="minorHAnsi" w:cstheme="minorHAnsi"/>
            <w:sz w:val="24"/>
            <w:szCs w:val="24"/>
          </w:rPr>
          <w:t>Erasmus + Programı Yıllara Göre Dağılım</w:t>
        </w:r>
        <w:r w:rsidR="003A2BC4" w:rsidRPr="001D6B4F">
          <w:rPr>
            <w:rFonts w:asciiTheme="minorHAnsi" w:hAnsiTheme="minorHAnsi" w:cstheme="minorHAnsi"/>
            <w:webHidden/>
            <w:sz w:val="24"/>
            <w:szCs w:val="24"/>
          </w:rPr>
          <w:tab/>
        </w:r>
        <w:r w:rsidR="004B67F9" w:rsidRPr="001D6B4F">
          <w:rPr>
            <w:rFonts w:asciiTheme="minorHAnsi" w:hAnsiTheme="minorHAnsi" w:cstheme="minorHAnsi"/>
            <w:webHidden/>
            <w:sz w:val="24"/>
            <w:szCs w:val="24"/>
          </w:rPr>
          <w:t>9</w:t>
        </w:r>
      </w:hyperlink>
    </w:p>
    <w:p w:rsidR="00430B00" w:rsidRPr="001D6B4F" w:rsidRDefault="00837AE5" w:rsidP="00CC7D33">
      <w:pPr>
        <w:pStyle w:val="ekillerTablosu"/>
        <w:jc w:val="left"/>
        <w:rPr>
          <w:rFonts w:asciiTheme="minorHAnsi" w:eastAsiaTheme="minorEastAsia" w:hAnsiTheme="minorHAnsi" w:cstheme="minorHAnsi"/>
          <w:sz w:val="24"/>
          <w:szCs w:val="24"/>
          <w:lang w:eastAsia="tr-TR"/>
        </w:rPr>
      </w:pPr>
      <w:hyperlink w:anchor="_Toc11922058" w:history="1">
        <w:r w:rsidR="00430B00" w:rsidRPr="001D6B4F">
          <w:rPr>
            <w:rStyle w:val="Kpr"/>
            <w:rFonts w:asciiTheme="minorHAnsi" w:hAnsiTheme="minorHAnsi" w:cstheme="minorHAnsi"/>
            <w:b/>
            <w:sz w:val="24"/>
            <w:szCs w:val="24"/>
          </w:rPr>
          <w:t>Tablo 5:</w:t>
        </w:r>
        <w:r w:rsidR="00430B00" w:rsidRPr="001D6B4F">
          <w:rPr>
            <w:rStyle w:val="Kpr"/>
            <w:rFonts w:asciiTheme="minorHAnsi" w:hAnsiTheme="minorHAnsi" w:cstheme="minorHAnsi"/>
            <w:sz w:val="24"/>
            <w:szCs w:val="24"/>
          </w:rPr>
          <w:t>Erasmus + Programı Yıllara Göre Dağılım</w:t>
        </w:r>
        <w:r w:rsidR="00430B00" w:rsidRPr="001D6B4F">
          <w:rPr>
            <w:rFonts w:asciiTheme="minorHAnsi" w:hAnsiTheme="minorHAnsi" w:cstheme="minorHAnsi"/>
            <w:webHidden/>
            <w:sz w:val="24"/>
            <w:szCs w:val="24"/>
          </w:rPr>
          <w:tab/>
          <w:t>9</w:t>
        </w:r>
      </w:hyperlink>
    </w:p>
    <w:p w:rsidR="003A2BC4" w:rsidRPr="001D6B4F" w:rsidRDefault="00837AE5" w:rsidP="00CC7D33">
      <w:pPr>
        <w:pStyle w:val="ekillerTablosu"/>
        <w:jc w:val="left"/>
        <w:rPr>
          <w:rFonts w:asciiTheme="minorHAnsi" w:eastAsiaTheme="minorEastAsia" w:hAnsiTheme="minorHAnsi" w:cstheme="minorHAnsi"/>
          <w:sz w:val="24"/>
          <w:szCs w:val="24"/>
          <w:lang w:eastAsia="tr-TR"/>
        </w:rPr>
      </w:pPr>
      <w:hyperlink w:anchor="_Toc11922060" w:history="1">
        <w:r w:rsidR="003A2BC4" w:rsidRPr="001D6B4F">
          <w:rPr>
            <w:rStyle w:val="Kpr"/>
            <w:rFonts w:asciiTheme="minorHAnsi" w:eastAsia="Calibri" w:hAnsiTheme="minorHAnsi" w:cstheme="minorHAnsi"/>
            <w:b/>
            <w:sz w:val="24"/>
            <w:szCs w:val="24"/>
          </w:rPr>
          <w:t xml:space="preserve">Tablo </w:t>
        </w:r>
        <w:r w:rsidR="00430B00" w:rsidRPr="001D6B4F">
          <w:rPr>
            <w:rStyle w:val="Kpr"/>
            <w:rFonts w:asciiTheme="minorHAnsi" w:eastAsia="Calibri" w:hAnsiTheme="minorHAnsi" w:cstheme="minorHAnsi"/>
            <w:b/>
            <w:sz w:val="24"/>
            <w:szCs w:val="24"/>
          </w:rPr>
          <w:t>6</w:t>
        </w:r>
        <w:r w:rsidR="003A2BC4" w:rsidRPr="001D6B4F">
          <w:rPr>
            <w:rStyle w:val="Kpr"/>
            <w:rFonts w:asciiTheme="minorHAnsi" w:eastAsia="Calibri" w:hAnsiTheme="minorHAnsi" w:cstheme="minorHAnsi"/>
            <w:b/>
            <w:sz w:val="24"/>
            <w:szCs w:val="24"/>
          </w:rPr>
          <w:t xml:space="preserve">: </w:t>
        </w:r>
        <w:r w:rsidR="003A2BC4" w:rsidRPr="001D6B4F">
          <w:rPr>
            <w:rStyle w:val="Kpr"/>
            <w:rFonts w:asciiTheme="minorHAnsi" w:eastAsia="Calibri" w:hAnsiTheme="minorHAnsi" w:cstheme="minorHAnsi"/>
            <w:sz w:val="24"/>
            <w:szCs w:val="24"/>
          </w:rPr>
          <w:t>Üst Politika Belgeleri</w:t>
        </w:r>
        <w:r w:rsidR="003A2BC4" w:rsidRPr="001D6B4F">
          <w:rPr>
            <w:rFonts w:asciiTheme="minorHAnsi" w:hAnsiTheme="minorHAnsi" w:cstheme="minorHAnsi"/>
            <w:webHidden/>
            <w:sz w:val="24"/>
            <w:szCs w:val="24"/>
          </w:rPr>
          <w:tab/>
        </w:r>
        <w:r w:rsidR="000B25FA" w:rsidRPr="001D6B4F">
          <w:rPr>
            <w:rFonts w:asciiTheme="minorHAnsi" w:hAnsiTheme="minorHAnsi" w:cstheme="minorHAnsi"/>
            <w:webHidden/>
            <w:sz w:val="24"/>
            <w:szCs w:val="24"/>
          </w:rPr>
          <w:fldChar w:fldCharType="begin"/>
        </w:r>
        <w:r w:rsidR="003A2BC4" w:rsidRPr="001D6B4F">
          <w:rPr>
            <w:rFonts w:asciiTheme="minorHAnsi" w:hAnsiTheme="minorHAnsi" w:cstheme="minorHAnsi"/>
            <w:webHidden/>
            <w:sz w:val="24"/>
            <w:szCs w:val="24"/>
          </w:rPr>
          <w:instrText xml:space="preserve"> PAGEREF _Toc11922060 \h </w:instrText>
        </w:r>
        <w:r w:rsidR="000B25FA" w:rsidRPr="001D6B4F">
          <w:rPr>
            <w:rFonts w:asciiTheme="minorHAnsi" w:hAnsiTheme="minorHAnsi" w:cstheme="minorHAnsi"/>
            <w:webHidden/>
            <w:sz w:val="24"/>
            <w:szCs w:val="24"/>
          </w:rPr>
        </w:r>
        <w:r w:rsidR="000B25FA" w:rsidRPr="001D6B4F">
          <w:rPr>
            <w:rFonts w:asciiTheme="minorHAnsi" w:hAnsiTheme="minorHAnsi" w:cstheme="minorHAnsi"/>
            <w:webHidden/>
            <w:sz w:val="24"/>
            <w:szCs w:val="24"/>
          </w:rPr>
          <w:fldChar w:fldCharType="separate"/>
        </w:r>
        <w:r w:rsidR="00512A8C" w:rsidRPr="001D6B4F">
          <w:rPr>
            <w:rFonts w:asciiTheme="minorHAnsi" w:hAnsiTheme="minorHAnsi" w:cstheme="minorHAnsi"/>
            <w:webHidden/>
            <w:sz w:val="24"/>
            <w:szCs w:val="24"/>
          </w:rPr>
          <w:t>14</w:t>
        </w:r>
        <w:r w:rsidR="000B25FA" w:rsidRPr="001D6B4F">
          <w:rPr>
            <w:rFonts w:asciiTheme="minorHAnsi" w:hAnsiTheme="minorHAnsi" w:cstheme="minorHAnsi"/>
            <w:webHidden/>
            <w:sz w:val="24"/>
            <w:szCs w:val="24"/>
          </w:rPr>
          <w:fldChar w:fldCharType="end"/>
        </w:r>
      </w:hyperlink>
    </w:p>
    <w:p w:rsidR="003A2BC4" w:rsidRPr="001D6B4F" w:rsidRDefault="00837AE5" w:rsidP="00CC7D33">
      <w:pPr>
        <w:pStyle w:val="ekillerTablosu"/>
        <w:jc w:val="left"/>
        <w:rPr>
          <w:rFonts w:asciiTheme="minorHAnsi" w:eastAsiaTheme="minorEastAsia" w:hAnsiTheme="minorHAnsi" w:cstheme="minorHAnsi"/>
          <w:sz w:val="24"/>
          <w:szCs w:val="24"/>
          <w:lang w:eastAsia="tr-TR"/>
        </w:rPr>
      </w:pPr>
      <w:hyperlink w:anchor="_Toc11922061" w:history="1">
        <w:r w:rsidR="003A2BC4" w:rsidRPr="001D6B4F">
          <w:rPr>
            <w:rStyle w:val="Kpr"/>
            <w:rFonts w:asciiTheme="minorHAnsi" w:hAnsiTheme="minorHAnsi" w:cstheme="minorHAnsi"/>
            <w:b/>
            <w:sz w:val="24"/>
            <w:szCs w:val="24"/>
          </w:rPr>
          <w:t xml:space="preserve">Tablo </w:t>
        </w:r>
        <w:r w:rsidR="00430B00" w:rsidRPr="001D6B4F">
          <w:rPr>
            <w:rStyle w:val="Kpr"/>
            <w:rFonts w:asciiTheme="minorHAnsi" w:hAnsiTheme="minorHAnsi" w:cstheme="minorHAnsi"/>
            <w:b/>
            <w:sz w:val="24"/>
            <w:szCs w:val="24"/>
          </w:rPr>
          <w:t>7</w:t>
        </w:r>
        <w:r w:rsidR="003A2BC4" w:rsidRPr="001D6B4F">
          <w:rPr>
            <w:rStyle w:val="Kpr"/>
            <w:rFonts w:asciiTheme="minorHAnsi" w:hAnsiTheme="minorHAnsi" w:cstheme="minorHAnsi"/>
            <w:b/>
            <w:sz w:val="24"/>
            <w:szCs w:val="24"/>
          </w:rPr>
          <w:t>:</w:t>
        </w:r>
        <w:r w:rsidR="008E0C74" w:rsidRPr="001D6B4F">
          <w:rPr>
            <w:rStyle w:val="Kpr"/>
            <w:rFonts w:asciiTheme="minorHAnsi" w:eastAsia="Calibri" w:hAnsiTheme="minorHAnsi" w:cstheme="minorHAnsi"/>
            <w:sz w:val="24"/>
            <w:szCs w:val="24"/>
          </w:rPr>
          <w:t>Melikgazi</w:t>
        </w:r>
        <w:r w:rsidR="003A2BC4" w:rsidRPr="001D6B4F">
          <w:rPr>
            <w:rStyle w:val="Kpr"/>
            <w:rFonts w:asciiTheme="minorHAnsi" w:eastAsia="Calibri" w:hAnsiTheme="minorHAnsi" w:cstheme="minorHAnsi"/>
            <w:sz w:val="24"/>
            <w:szCs w:val="24"/>
          </w:rPr>
          <w:t xml:space="preserve"> İlçe M</w:t>
        </w:r>
        <w:r w:rsidR="008E0C74" w:rsidRPr="001D6B4F">
          <w:rPr>
            <w:rStyle w:val="Kpr"/>
            <w:rFonts w:asciiTheme="minorHAnsi" w:eastAsia="Calibri" w:hAnsiTheme="minorHAnsi" w:cstheme="minorHAnsi"/>
            <w:sz w:val="24"/>
            <w:szCs w:val="24"/>
          </w:rPr>
          <w:t>EM</w:t>
        </w:r>
        <w:r w:rsidR="003A2BC4" w:rsidRPr="001D6B4F">
          <w:rPr>
            <w:rStyle w:val="Kpr"/>
            <w:rFonts w:asciiTheme="minorHAnsi" w:eastAsia="Calibri" w:hAnsiTheme="minorHAnsi" w:cstheme="minorHAnsi"/>
            <w:sz w:val="24"/>
            <w:szCs w:val="24"/>
          </w:rPr>
          <w:t xml:space="preserve"> Personel Yapısı</w:t>
        </w:r>
        <w:r w:rsidR="003A2BC4" w:rsidRPr="001D6B4F">
          <w:rPr>
            <w:rFonts w:asciiTheme="minorHAnsi" w:hAnsiTheme="minorHAnsi" w:cstheme="minorHAnsi"/>
            <w:webHidden/>
            <w:sz w:val="24"/>
            <w:szCs w:val="24"/>
          </w:rPr>
          <w:tab/>
        </w:r>
        <w:r w:rsidR="000B25FA" w:rsidRPr="001D6B4F">
          <w:rPr>
            <w:rFonts w:asciiTheme="minorHAnsi" w:hAnsiTheme="minorHAnsi" w:cstheme="minorHAnsi"/>
            <w:webHidden/>
            <w:sz w:val="24"/>
            <w:szCs w:val="24"/>
          </w:rPr>
          <w:fldChar w:fldCharType="begin"/>
        </w:r>
        <w:r w:rsidR="003A2BC4" w:rsidRPr="001D6B4F">
          <w:rPr>
            <w:rFonts w:asciiTheme="minorHAnsi" w:hAnsiTheme="minorHAnsi" w:cstheme="minorHAnsi"/>
            <w:webHidden/>
            <w:sz w:val="24"/>
            <w:szCs w:val="24"/>
          </w:rPr>
          <w:instrText xml:space="preserve"> PAGEREF _Toc11922061 \h </w:instrText>
        </w:r>
        <w:r w:rsidR="000B25FA" w:rsidRPr="001D6B4F">
          <w:rPr>
            <w:rFonts w:asciiTheme="minorHAnsi" w:hAnsiTheme="minorHAnsi" w:cstheme="minorHAnsi"/>
            <w:webHidden/>
            <w:sz w:val="24"/>
            <w:szCs w:val="24"/>
          </w:rPr>
        </w:r>
        <w:r w:rsidR="000B25FA" w:rsidRPr="001D6B4F">
          <w:rPr>
            <w:rFonts w:asciiTheme="minorHAnsi" w:hAnsiTheme="minorHAnsi" w:cstheme="minorHAnsi"/>
            <w:webHidden/>
            <w:sz w:val="24"/>
            <w:szCs w:val="24"/>
          </w:rPr>
          <w:fldChar w:fldCharType="separate"/>
        </w:r>
        <w:r w:rsidR="00512A8C" w:rsidRPr="001D6B4F">
          <w:rPr>
            <w:rFonts w:asciiTheme="minorHAnsi" w:hAnsiTheme="minorHAnsi" w:cstheme="minorHAnsi"/>
            <w:webHidden/>
            <w:sz w:val="24"/>
            <w:szCs w:val="24"/>
          </w:rPr>
          <w:t>37</w:t>
        </w:r>
        <w:r w:rsidR="000B25FA" w:rsidRPr="001D6B4F">
          <w:rPr>
            <w:rFonts w:asciiTheme="minorHAnsi" w:hAnsiTheme="minorHAnsi" w:cstheme="minorHAnsi"/>
            <w:webHidden/>
            <w:sz w:val="24"/>
            <w:szCs w:val="24"/>
          </w:rPr>
          <w:fldChar w:fldCharType="end"/>
        </w:r>
      </w:hyperlink>
    </w:p>
    <w:p w:rsidR="003A2BC4" w:rsidRPr="001D6B4F" w:rsidRDefault="00837AE5" w:rsidP="00CC7D33">
      <w:pPr>
        <w:pStyle w:val="ekillerTablosu"/>
        <w:jc w:val="left"/>
        <w:rPr>
          <w:rFonts w:asciiTheme="minorHAnsi" w:eastAsiaTheme="minorEastAsia" w:hAnsiTheme="minorHAnsi" w:cstheme="minorHAnsi"/>
          <w:sz w:val="24"/>
          <w:szCs w:val="24"/>
          <w:lang w:eastAsia="tr-TR"/>
        </w:rPr>
      </w:pPr>
      <w:hyperlink w:anchor="_Toc11922062" w:history="1">
        <w:r w:rsidR="003A2BC4" w:rsidRPr="001D6B4F">
          <w:rPr>
            <w:rStyle w:val="Kpr"/>
            <w:rFonts w:asciiTheme="minorHAnsi" w:hAnsiTheme="minorHAnsi" w:cstheme="minorHAnsi"/>
            <w:b/>
            <w:sz w:val="24"/>
            <w:szCs w:val="24"/>
          </w:rPr>
          <w:t>Tablo</w:t>
        </w:r>
        <w:r w:rsidR="00430B00" w:rsidRPr="001D6B4F">
          <w:rPr>
            <w:rStyle w:val="Kpr"/>
            <w:rFonts w:asciiTheme="minorHAnsi" w:hAnsiTheme="minorHAnsi" w:cstheme="minorHAnsi"/>
            <w:b/>
            <w:sz w:val="24"/>
            <w:szCs w:val="24"/>
          </w:rPr>
          <w:t>8</w:t>
        </w:r>
        <w:r w:rsidR="003A2BC4" w:rsidRPr="001D6B4F">
          <w:rPr>
            <w:rStyle w:val="Kpr"/>
            <w:rFonts w:asciiTheme="minorHAnsi" w:hAnsiTheme="minorHAnsi" w:cstheme="minorHAnsi"/>
            <w:b/>
            <w:sz w:val="24"/>
            <w:szCs w:val="24"/>
          </w:rPr>
          <w:t>:</w:t>
        </w:r>
        <w:r w:rsidR="003A2BC4" w:rsidRPr="001D6B4F">
          <w:rPr>
            <w:rStyle w:val="Kpr"/>
            <w:rFonts w:asciiTheme="minorHAnsi" w:eastAsia="Calibri" w:hAnsiTheme="minorHAnsi" w:cstheme="minorHAnsi"/>
            <w:sz w:val="24"/>
            <w:szCs w:val="24"/>
          </w:rPr>
          <w:t>Genel İdare, Teknik, Sağlık Ve Yardımcı Hizmetler Sınıfındaki Personel Durumu</w:t>
        </w:r>
        <w:r w:rsidR="003A2BC4" w:rsidRPr="001D6B4F">
          <w:rPr>
            <w:rFonts w:asciiTheme="minorHAnsi" w:hAnsiTheme="minorHAnsi" w:cstheme="minorHAnsi"/>
            <w:webHidden/>
            <w:sz w:val="24"/>
            <w:szCs w:val="24"/>
          </w:rPr>
          <w:tab/>
        </w:r>
        <w:r w:rsidR="000B25FA" w:rsidRPr="001D6B4F">
          <w:rPr>
            <w:rFonts w:asciiTheme="minorHAnsi" w:hAnsiTheme="minorHAnsi" w:cstheme="minorHAnsi"/>
            <w:webHidden/>
            <w:sz w:val="24"/>
            <w:szCs w:val="24"/>
          </w:rPr>
          <w:fldChar w:fldCharType="begin"/>
        </w:r>
        <w:r w:rsidR="003A2BC4" w:rsidRPr="001D6B4F">
          <w:rPr>
            <w:rFonts w:asciiTheme="minorHAnsi" w:hAnsiTheme="minorHAnsi" w:cstheme="minorHAnsi"/>
            <w:webHidden/>
            <w:sz w:val="24"/>
            <w:szCs w:val="24"/>
          </w:rPr>
          <w:instrText xml:space="preserve"> PAGEREF _Toc11922062 \h </w:instrText>
        </w:r>
        <w:r w:rsidR="000B25FA" w:rsidRPr="001D6B4F">
          <w:rPr>
            <w:rFonts w:asciiTheme="minorHAnsi" w:hAnsiTheme="minorHAnsi" w:cstheme="minorHAnsi"/>
            <w:webHidden/>
            <w:sz w:val="24"/>
            <w:szCs w:val="24"/>
          </w:rPr>
        </w:r>
        <w:r w:rsidR="000B25FA" w:rsidRPr="001D6B4F">
          <w:rPr>
            <w:rFonts w:asciiTheme="minorHAnsi" w:hAnsiTheme="minorHAnsi" w:cstheme="minorHAnsi"/>
            <w:webHidden/>
            <w:sz w:val="24"/>
            <w:szCs w:val="24"/>
          </w:rPr>
          <w:fldChar w:fldCharType="separate"/>
        </w:r>
        <w:r w:rsidR="00512A8C" w:rsidRPr="001D6B4F">
          <w:rPr>
            <w:rFonts w:asciiTheme="minorHAnsi" w:hAnsiTheme="minorHAnsi" w:cstheme="minorHAnsi"/>
            <w:webHidden/>
            <w:sz w:val="24"/>
            <w:szCs w:val="24"/>
          </w:rPr>
          <w:t>37</w:t>
        </w:r>
        <w:r w:rsidR="000B25FA" w:rsidRPr="001D6B4F">
          <w:rPr>
            <w:rFonts w:asciiTheme="minorHAnsi" w:hAnsiTheme="minorHAnsi" w:cstheme="minorHAnsi"/>
            <w:webHidden/>
            <w:sz w:val="24"/>
            <w:szCs w:val="24"/>
          </w:rPr>
          <w:fldChar w:fldCharType="end"/>
        </w:r>
      </w:hyperlink>
    </w:p>
    <w:p w:rsidR="003A2BC4" w:rsidRPr="001D6B4F" w:rsidRDefault="00837AE5" w:rsidP="00CC7D33">
      <w:pPr>
        <w:pStyle w:val="ekillerTablosu"/>
        <w:jc w:val="left"/>
        <w:rPr>
          <w:rFonts w:asciiTheme="minorHAnsi" w:eastAsiaTheme="minorEastAsia" w:hAnsiTheme="minorHAnsi" w:cstheme="minorHAnsi"/>
          <w:sz w:val="24"/>
          <w:szCs w:val="24"/>
          <w:lang w:eastAsia="tr-TR"/>
        </w:rPr>
      </w:pPr>
      <w:hyperlink w:anchor="_Toc11922063" w:history="1">
        <w:r w:rsidR="008E0C74" w:rsidRPr="001D6B4F">
          <w:rPr>
            <w:rStyle w:val="Kpr"/>
            <w:rFonts w:asciiTheme="minorHAnsi" w:hAnsiTheme="minorHAnsi" w:cstheme="minorHAnsi"/>
            <w:b/>
            <w:sz w:val="24"/>
            <w:szCs w:val="24"/>
          </w:rPr>
          <w:t>Tablo</w:t>
        </w:r>
        <w:r w:rsidR="00430B00" w:rsidRPr="001D6B4F">
          <w:rPr>
            <w:rStyle w:val="Kpr"/>
            <w:rFonts w:asciiTheme="minorHAnsi" w:hAnsiTheme="minorHAnsi" w:cstheme="minorHAnsi"/>
            <w:b/>
            <w:sz w:val="24"/>
            <w:szCs w:val="24"/>
          </w:rPr>
          <w:t>9</w:t>
        </w:r>
        <w:r w:rsidR="003A2BC4" w:rsidRPr="001D6B4F">
          <w:rPr>
            <w:rStyle w:val="Kpr"/>
            <w:rFonts w:asciiTheme="minorHAnsi" w:hAnsiTheme="minorHAnsi" w:cstheme="minorHAnsi"/>
            <w:sz w:val="24"/>
            <w:szCs w:val="24"/>
          </w:rPr>
          <w:t xml:space="preserve"> :FATİH Projesi Okullara Dağıtılan Tablet, Akıllı tahta, Projeksiyon ve Yazıcı Sayıları</w:t>
        </w:r>
        <w:r w:rsidR="003A2BC4" w:rsidRPr="001D6B4F">
          <w:rPr>
            <w:rFonts w:asciiTheme="minorHAnsi" w:hAnsiTheme="minorHAnsi" w:cstheme="minorHAnsi"/>
            <w:webHidden/>
            <w:sz w:val="24"/>
            <w:szCs w:val="24"/>
          </w:rPr>
          <w:tab/>
        </w:r>
        <w:r w:rsidR="00A079B1" w:rsidRPr="001D6B4F">
          <w:rPr>
            <w:rFonts w:asciiTheme="minorHAnsi" w:hAnsiTheme="minorHAnsi" w:cstheme="minorHAnsi"/>
            <w:webHidden/>
            <w:sz w:val="24"/>
            <w:szCs w:val="24"/>
          </w:rPr>
          <w:t>29</w:t>
        </w:r>
      </w:hyperlink>
    </w:p>
    <w:p w:rsidR="003A2BC4" w:rsidRPr="001D6B4F" w:rsidRDefault="00837AE5" w:rsidP="00CC7D33">
      <w:pPr>
        <w:pStyle w:val="ekillerTablosu"/>
        <w:jc w:val="left"/>
        <w:rPr>
          <w:rFonts w:asciiTheme="minorHAnsi" w:eastAsiaTheme="minorEastAsia" w:hAnsiTheme="minorHAnsi" w:cstheme="minorHAnsi"/>
          <w:sz w:val="24"/>
          <w:szCs w:val="24"/>
          <w:lang w:eastAsia="tr-TR"/>
        </w:rPr>
      </w:pPr>
      <w:hyperlink w:anchor="_Toc11922064" w:history="1">
        <w:r w:rsidR="003A2BC4" w:rsidRPr="001D6B4F">
          <w:rPr>
            <w:rStyle w:val="Kpr"/>
            <w:rFonts w:asciiTheme="minorHAnsi" w:hAnsiTheme="minorHAnsi" w:cstheme="minorHAnsi"/>
            <w:b/>
            <w:sz w:val="24"/>
            <w:szCs w:val="24"/>
          </w:rPr>
          <w:t>Tablo</w:t>
        </w:r>
        <w:r w:rsidR="00430B00" w:rsidRPr="001D6B4F">
          <w:rPr>
            <w:rStyle w:val="Kpr"/>
            <w:rFonts w:asciiTheme="minorHAnsi" w:hAnsiTheme="minorHAnsi" w:cstheme="minorHAnsi"/>
            <w:b/>
            <w:sz w:val="24"/>
            <w:szCs w:val="24"/>
          </w:rPr>
          <w:t xml:space="preserve"> 10</w:t>
        </w:r>
        <w:r w:rsidR="003A2BC4" w:rsidRPr="001D6B4F">
          <w:rPr>
            <w:rStyle w:val="Kpr"/>
            <w:rFonts w:asciiTheme="minorHAnsi" w:hAnsiTheme="minorHAnsi" w:cstheme="minorHAnsi"/>
            <w:b/>
            <w:sz w:val="24"/>
            <w:szCs w:val="24"/>
          </w:rPr>
          <w:t>:</w:t>
        </w:r>
        <w:r w:rsidR="003A2BC4" w:rsidRPr="001D6B4F">
          <w:rPr>
            <w:rStyle w:val="Kpr"/>
            <w:rFonts w:asciiTheme="minorHAnsi" w:hAnsiTheme="minorHAnsi" w:cstheme="minorHAnsi"/>
            <w:sz w:val="24"/>
            <w:szCs w:val="24"/>
          </w:rPr>
          <w:t>Teknolojik Kaynaklar</w:t>
        </w:r>
        <w:r w:rsidR="003A2BC4" w:rsidRPr="001D6B4F">
          <w:rPr>
            <w:rFonts w:asciiTheme="minorHAnsi" w:hAnsiTheme="minorHAnsi" w:cstheme="minorHAnsi"/>
            <w:webHidden/>
            <w:sz w:val="24"/>
            <w:szCs w:val="24"/>
          </w:rPr>
          <w:tab/>
        </w:r>
        <w:r w:rsidR="000B25FA" w:rsidRPr="001D6B4F">
          <w:rPr>
            <w:rFonts w:asciiTheme="minorHAnsi" w:hAnsiTheme="minorHAnsi" w:cstheme="minorHAnsi"/>
            <w:webHidden/>
            <w:sz w:val="24"/>
            <w:szCs w:val="24"/>
          </w:rPr>
          <w:fldChar w:fldCharType="begin"/>
        </w:r>
        <w:r w:rsidR="003A2BC4" w:rsidRPr="001D6B4F">
          <w:rPr>
            <w:rFonts w:asciiTheme="minorHAnsi" w:hAnsiTheme="minorHAnsi" w:cstheme="minorHAnsi"/>
            <w:webHidden/>
            <w:sz w:val="24"/>
            <w:szCs w:val="24"/>
          </w:rPr>
          <w:instrText xml:space="preserve"> PAGEREF _Toc11922064 \h </w:instrText>
        </w:r>
        <w:r w:rsidR="000B25FA" w:rsidRPr="001D6B4F">
          <w:rPr>
            <w:rFonts w:asciiTheme="minorHAnsi" w:hAnsiTheme="minorHAnsi" w:cstheme="minorHAnsi"/>
            <w:webHidden/>
            <w:sz w:val="24"/>
            <w:szCs w:val="24"/>
          </w:rPr>
        </w:r>
        <w:r w:rsidR="000B25FA" w:rsidRPr="001D6B4F">
          <w:rPr>
            <w:rFonts w:asciiTheme="minorHAnsi" w:hAnsiTheme="minorHAnsi" w:cstheme="minorHAnsi"/>
            <w:webHidden/>
            <w:sz w:val="24"/>
            <w:szCs w:val="24"/>
          </w:rPr>
          <w:fldChar w:fldCharType="separate"/>
        </w:r>
        <w:r w:rsidR="00512A8C" w:rsidRPr="001D6B4F">
          <w:rPr>
            <w:rFonts w:asciiTheme="minorHAnsi" w:hAnsiTheme="minorHAnsi" w:cstheme="minorHAnsi"/>
            <w:webHidden/>
            <w:sz w:val="24"/>
            <w:szCs w:val="24"/>
          </w:rPr>
          <w:t>38</w:t>
        </w:r>
        <w:r w:rsidR="000B25FA" w:rsidRPr="001D6B4F">
          <w:rPr>
            <w:rFonts w:asciiTheme="minorHAnsi" w:hAnsiTheme="minorHAnsi" w:cstheme="minorHAnsi"/>
            <w:webHidden/>
            <w:sz w:val="24"/>
            <w:szCs w:val="24"/>
          </w:rPr>
          <w:fldChar w:fldCharType="end"/>
        </w:r>
      </w:hyperlink>
    </w:p>
    <w:p w:rsidR="003A2BC4" w:rsidRPr="001D6B4F" w:rsidRDefault="00837AE5" w:rsidP="00CC7D33">
      <w:pPr>
        <w:pStyle w:val="ekillerTablosu"/>
        <w:jc w:val="left"/>
        <w:rPr>
          <w:rFonts w:asciiTheme="minorHAnsi" w:eastAsiaTheme="minorEastAsia" w:hAnsiTheme="minorHAnsi" w:cstheme="minorHAnsi"/>
          <w:sz w:val="24"/>
          <w:szCs w:val="24"/>
          <w:lang w:eastAsia="tr-TR"/>
        </w:rPr>
      </w:pPr>
      <w:hyperlink w:anchor="_Toc11922065" w:history="1">
        <w:r w:rsidR="003A2BC4" w:rsidRPr="001D6B4F">
          <w:rPr>
            <w:rStyle w:val="Kpr"/>
            <w:rFonts w:asciiTheme="minorHAnsi" w:hAnsiTheme="minorHAnsi" w:cstheme="minorHAnsi"/>
            <w:b/>
            <w:sz w:val="24"/>
            <w:szCs w:val="24"/>
          </w:rPr>
          <w:t xml:space="preserve">Tablo </w:t>
        </w:r>
        <w:r w:rsidR="00430B00" w:rsidRPr="001D6B4F">
          <w:rPr>
            <w:rStyle w:val="Kpr"/>
            <w:rFonts w:asciiTheme="minorHAnsi" w:hAnsiTheme="minorHAnsi" w:cstheme="minorHAnsi"/>
            <w:b/>
            <w:sz w:val="24"/>
            <w:szCs w:val="24"/>
          </w:rPr>
          <w:t>11:</w:t>
        </w:r>
        <w:r w:rsidR="003A2BC4" w:rsidRPr="001D6B4F">
          <w:rPr>
            <w:rStyle w:val="Kpr"/>
            <w:rFonts w:asciiTheme="minorHAnsi" w:hAnsiTheme="minorHAnsi" w:cstheme="minorHAnsi"/>
            <w:sz w:val="24"/>
            <w:szCs w:val="24"/>
          </w:rPr>
          <w:t>Müdürlüğümüzün Fiziki Kaynakları Arasında Yer Alan Bina Sayısı</w:t>
        </w:r>
        <w:r w:rsidR="003A2BC4" w:rsidRPr="001D6B4F">
          <w:rPr>
            <w:rFonts w:asciiTheme="minorHAnsi" w:hAnsiTheme="minorHAnsi" w:cstheme="minorHAnsi"/>
            <w:webHidden/>
            <w:sz w:val="24"/>
            <w:szCs w:val="24"/>
          </w:rPr>
          <w:tab/>
        </w:r>
        <w:r w:rsidR="000B25FA" w:rsidRPr="001D6B4F">
          <w:rPr>
            <w:rFonts w:asciiTheme="minorHAnsi" w:hAnsiTheme="minorHAnsi" w:cstheme="minorHAnsi"/>
            <w:webHidden/>
            <w:sz w:val="24"/>
            <w:szCs w:val="24"/>
          </w:rPr>
          <w:fldChar w:fldCharType="begin"/>
        </w:r>
        <w:r w:rsidR="003A2BC4" w:rsidRPr="001D6B4F">
          <w:rPr>
            <w:rFonts w:asciiTheme="minorHAnsi" w:hAnsiTheme="minorHAnsi" w:cstheme="minorHAnsi"/>
            <w:webHidden/>
            <w:sz w:val="24"/>
            <w:szCs w:val="24"/>
          </w:rPr>
          <w:instrText xml:space="preserve"> PAGEREF _Toc11922065 \h </w:instrText>
        </w:r>
        <w:r w:rsidR="000B25FA" w:rsidRPr="001D6B4F">
          <w:rPr>
            <w:rFonts w:asciiTheme="minorHAnsi" w:hAnsiTheme="minorHAnsi" w:cstheme="minorHAnsi"/>
            <w:webHidden/>
            <w:sz w:val="24"/>
            <w:szCs w:val="24"/>
          </w:rPr>
        </w:r>
        <w:r w:rsidR="000B25FA" w:rsidRPr="001D6B4F">
          <w:rPr>
            <w:rFonts w:asciiTheme="minorHAnsi" w:hAnsiTheme="minorHAnsi" w:cstheme="minorHAnsi"/>
            <w:webHidden/>
            <w:sz w:val="24"/>
            <w:szCs w:val="24"/>
          </w:rPr>
          <w:fldChar w:fldCharType="separate"/>
        </w:r>
        <w:r w:rsidR="00512A8C" w:rsidRPr="001D6B4F">
          <w:rPr>
            <w:rFonts w:asciiTheme="minorHAnsi" w:hAnsiTheme="minorHAnsi" w:cstheme="minorHAnsi"/>
            <w:webHidden/>
            <w:sz w:val="24"/>
            <w:szCs w:val="24"/>
          </w:rPr>
          <w:t>39</w:t>
        </w:r>
        <w:r w:rsidR="000B25FA" w:rsidRPr="001D6B4F">
          <w:rPr>
            <w:rFonts w:asciiTheme="minorHAnsi" w:hAnsiTheme="minorHAnsi" w:cstheme="minorHAnsi"/>
            <w:webHidden/>
            <w:sz w:val="24"/>
            <w:szCs w:val="24"/>
          </w:rPr>
          <w:fldChar w:fldCharType="end"/>
        </w:r>
      </w:hyperlink>
    </w:p>
    <w:p w:rsidR="003A2BC4" w:rsidRPr="001D6B4F" w:rsidRDefault="00837AE5" w:rsidP="00CC7D33">
      <w:pPr>
        <w:pStyle w:val="ekillerTablosu"/>
        <w:jc w:val="left"/>
        <w:rPr>
          <w:rFonts w:asciiTheme="minorHAnsi" w:eastAsiaTheme="minorEastAsia" w:hAnsiTheme="minorHAnsi" w:cstheme="minorHAnsi"/>
          <w:sz w:val="24"/>
          <w:szCs w:val="24"/>
          <w:lang w:eastAsia="tr-TR"/>
        </w:rPr>
      </w:pPr>
      <w:hyperlink w:anchor="_Toc11922066" w:history="1">
        <w:r w:rsidR="003A2BC4" w:rsidRPr="001D6B4F">
          <w:rPr>
            <w:rStyle w:val="Kpr"/>
            <w:rFonts w:asciiTheme="minorHAnsi" w:hAnsiTheme="minorHAnsi" w:cstheme="minorHAnsi"/>
            <w:b/>
            <w:sz w:val="24"/>
            <w:szCs w:val="24"/>
          </w:rPr>
          <w:t xml:space="preserve">Tablo </w:t>
        </w:r>
        <w:r w:rsidR="008E0C74" w:rsidRPr="001D6B4F">
          <w:rPr>
            <w:rStyle w:val="Kpr"/>
            <w:rFonts w:asciiTheme="minorHAnsi" w:hAnsiTheme="minorHAnsi" w:cstheme="minorHAnsi"/>
            <w:b/>
            <w:sz w:val="24"/>
            <w:szCs w:val="24"/>
          </w:rPr>
          <w:t>1</w:t>
        </w:r>
        <w:r w:rsidR="00430B00" w:rsidRPr="001D6B4F">
          <w:rPr>
            <w:rStyle w:val="Kpr"/>
            <w:rFonts w:asciiTheme="minorHAnsi" w:hAnsiTheme="minorHAnsi" w:cstheme="minorHAnsi"/>
            <w:b/>
            <w:sz w:val="24"/>
            <w:szCs w:val="24"/>
          </w:rPr>
          <w:t>2</w:t>
        </w:r>
        <w:r w:rsidR="003A2BC4" w:rsidRPr="001D6B4F">
          <w:rPr>
            <w:rStyle w:val="Kpr"/>
            <w:rFonts w:asciiTheme="minorHAnsi" w:hAnsiTheme="minorHAnsi" w:cstheme="minorHAnsi"/>
            <w:b/>
            <w:sz w:val="24"/>
            <w:szCs w:val="24"/>
          </w:rPr>
          <w:t>:</w:t>
        </w:r>
        <w:r w:rsidR="008E0C74" w:rsidRPr="001D6B4F">
          <w:rPr>
            <w:rStyle w:val="Kpr"/>
            <w:rFonts w:asciiTheme="minorHAnsi" w:hAnsiTheme="minorHAnsi" w:cstheme="minorHAnsi"/>
            <w:sz w:val="24"/>
            <w:szCs w:val="24"/>
          </w:rPr>
          <w:t xml:space="preserve">Melikgazi </w:t>
        </w:r>
        <w:r w:rsidR="003A2BC4" w:rsidRPr="001D6B4F">
          <w:rPr>
            <w:rStyle w:val="Kpr"/>
            <w:rFonts w:asciiTheme="minorHAnsi" w:hAnsiTheme="minorHAnsi" w:cstheme="minorHAnsi"/>
            <w:sz w:val="24"/>
            <w:szCs w:val="24"/>
          </w:rPr>
          <w:t>İl</w:t>
        </w:r>
        <w:r w:rsidR="008E0C74" w:rsidRPr="001D6B4F">
          <w:rPr>
            <w:rStyle w:val="Kpr"/>
            <w:rFonts w:asciiTheme="minorHAnsi" w:hAnsiTheme="minorHAnsi" w:cstheme="minorHAnsi"/>
            <w:sz w:val="24"/>
            <w:szCs w:val="24"/>
          </w:rPr>
          <w:t>çe</w:t>
        </w:r>
        <w:r w:rsidR="003A2BC4" w:rsidRPr="001D6B4F">
          <w:rPr>
            <w:rStyle w:val="Kpr"/>
            <w:rFonts w:asciiTheme="minorHAnsi" w:hAnsiTheme="minorHAnsi" w:cstheme="minorHAnsi"/>
            <w:sz w:val="24"/>
            <w:szCs w:val="24"/>
          </w:rPr>
          <w:t xml:space="preserve"> MEM Bütçesi (Ekonomik Sınıflandırma)</w:t>
        </w:r>
        <w:r w:rsidR="003A2BC4" w:rsidRPr="001D6B4F">
          <w:rPr>
            <w:rFonts w:asciiTheme="minorHAnsi" w:hAnsiTheme="minorHAnsi" w:cstheme="minorHAnsi"/>
            <w:webHidden/>
            <w:sz w:val="24"/>
            <w:szCs w:val="24"/>
          </w:rPr>
          <w:tab/>
        </w:r>
        <w:r w:rsidR="000B25FA" w:rsidRPr="001D6B4F">
          <w:rPr>
            <w:rFonts w:asciiTheme="minorHAnsi" w:hAnsiTheme="minorHAnsi" w:cstheme="minorHAnsi"/>
            <w:webHidden/>
            <w:sz w:val="24"/>
            <w:szCs w:val="24"/>
          </w:rPr>
          <w:fldChar w:fldCharType="begin"/>
        </w:r>
        <w:r w:rsidR="003A2BC4" w:rsidRPr="001D6B4F">
          <w:rPr>
            <w:rFonts w:asciiTheme="minorHAnsi" w:hAnsiTheme="minorHAnsi" w:cstheme="minorHAnsi"/>
            <w:webHidden/>
            <w:sz w:val="24"/>
            <w:szCs w:val="24"/>
          </w:rPr>
          <w:instrText xml:space="preserve"> PAGEREF _Toc11922066 \h </w:instrText>
        </w:r>
        <w:r w:rsidR="000B25FA" w:rsidRPr="001D6B4F">
          <w:rPr>
            <w:rFonts w:asciiTheme="minorHAnsi" w:hAnsiTheme="minorHAnsi" w:cstheme="minorHAnsi"/>
            <w:webHidden/>
            <w:sz w:val="24"/>
            <w:szCs w:val="24"/>
          </w:rPr>
        </w:r>
        <w:r w:rsidR="000B25FA" w:rsidRPr="001D6B4F">
          <w:rPr>
            <w:rFonts w:asciiTheme="minorHAnsi" w:hAnsiTheme="minorHAnsi" w:cstheme="minorHAnsi"/>
            <w:webHidden/>
            <w:sz w:val="24"/>
            <w:szCs w:val="24"/>
          </w:rPr>
          <w:fldChar w:fldCharType="separate"/>
        </w:r>
        <w:r w:rsidR="00512A8C" w:rsidRPr="001D6B4F">
          <w:rPr>
            <w:rFonts w:asciiTheme="minorHAnsi" w:hAnsiTheme="minorHAnsi" w:cstheme="minorHAnsi"/>
            <w:webHidden/>
            <w:sz w:val="24"/>
            <w:szCs w:val="24"/>
          </w:rPr>
          <w:t>39</w:t>
        </w:r>
        <w:r w:rsidR="000B25FA" w:rsidRPr="001D6B4F">
          <w:rPr>
            <w:rFonts w:asciiTheme="minorHAnsi" w:hAnsiTheme="minorHAnsi" w:cstheme="minorHAnsi"/>
            <w:webHidden/>
            <w:sz w:val="24"/>
            <w:szCs w:val="24"/>
          </w:rPr>
          <w:fldChar w:fldCharType="end"/>
        </w:r>
      </w:hyperlink>
    </w:p>
    <w:p w:rsidR="003A2BC4" w:rsidRPr="001D6B4F" w:rsidRDefault="00837AE5" w:rsidP="00CC7D33">
      <w:pPr>
        <w:pStyle w:val="ekillerTablosu"/>
        <w:jc w:val="left"/>
        <w:rPr>
          <w:rFonts w:asciiTheme="minorHAnsi" w:eastAsiaTheme="minorEastAsia" w:hAnsiTheme="minorHAnsi" w:cstheme="minorHAnsi"/>
          <w:sz w:val="24"/>
          <w:szCs w:val="24"/>
          <w:lang w:eastAsia="tr-TR"/>
        </w:rPr>
      </w:pPr>
      <w:hyperlink w:anchor="_Toc11922067" w:history="1">
        <w:r w:rsidR="003A2BC4" w:rsidRPr="001D6B4F">
          <w:rPr>
            <w:rStyle w:val="Kpr"/>
            <w:rFonts w:asciiTheme="minorHAnsi" w:hAnsiTheme="minorHAnsi" w:cstheme="minorHAnsi"/>
            <w:b/>
            <w:sz w:val="24"/>
            <w:szCs w:val="24"/>
          </w:rPr>
          <w:t xml:space="preserve">Tablo </w:t>
        </w:r>
        <w:r w:rsidR="008E0C74" w:rsidRPr="001D6B4F">
          <w:rPr>
            <w:rStyle w:val="Kpr"/>
            <w:rFonts w:asciiTheme="minorHAnsi" w:hAnsiTheme="minorHAnsi" w:cstheme="minorHAnsi"/>
            <w:b/>
            <w:sz w:val="24"/>
            <w:szCs w:val="24"/>
          </w:rPr>
          <w:t>1</w:t>
        </w:r>
        <w:r w:rsidR="00430B00" w:rsidRPr="001D6B4F">
          <w:rPr>
            <w:rStyle w:val="Kpr"/>
            <w:rFonts w:asciiTheme="minorHAnsi" w:hAnsiTheme="minorHAnsi" w:cstheme="minorHAnsi"/>
            <w:b/>
            <w:sz w:val="24"/>
            <w:szCs w:val="24"/>
          </w:rPr>
          <w:t>3</w:t>
        </w:r>
        <w:r w:rsidR="003A2BC4" w:rsidRPr="001D6B4F">
          <w:rPr>
            <w:rStyle w:val="Kpr"/>
            <w:rFonts w:asciiTheme="minorHAnsi" w:hAnsiTheme="minorHAnsi" w:cstheme="minorHAnsi"/>
            <w:b/>
            <w:sz w:val="24"/>
            <w:szCs w:val="24"/>
          </w:rPr>
          <w:t>:</w:t>
        </w:r>
        <w:r w:rsidR="008E0C74" w:rsidRPr="001D6B4F">
          <w:rPr>
            <w:rStyle w:val="Kpr"/>
            <w:rFonts w:asciiTheme="minorHAnsi" w:hAnsiTheme="minorHAnsi" w:cstheme="minorHAnsi"/>
            <w:sz w:val="24"/>
            <w:szCs w:val="24"/>
          </w:rPr>
          <w:t xml:space="preserve">Melikgazi İlçe </w:t>
        </w:r>
        <w:r w:rsidR="003A2BC4" w:rsidRPr="001D6B4F">
          <w:rPr>
            <w:rStyle w:val="Kpr"/>
            <w:rFonts w:asciiTheme="minorHAnsi" w:hAnsiTheme="minorHAnsi" w:cstheme="minorHAnsi"/>
            <w:sz w:val="24"/>
            <w:szCs w:val="24"/>
          </w:rPr>
          <w:t>MEM Kaynak Tablosu (20</w:t>
        </w:r>
        <w:r w:rsidR="00EA723B" w:rsidRPr="001D6B4F">
          <w:rPr>
            <w:rStyle w:val="Kpr"/>
            <w:rFonts w:asciiTheme="minorHAnsi" w:hAnsiTheme="minorHAnsi" w:cstheme="minorHAnsi"/>
            <w:sz w:val="24"/>
            <w:szCs w:val="24"/>
          </w:rPr>
          <w:t>23</w:t>
        </w:r>
        <w:r w:rsidR="003A2BC4" w:rsidRPr="001D6B4F">
          <w:rPr>
            <w:rStyle w:val="Kpr"/>
            <w:rFonts w:asciiTheme="minorHAnsi" w:hAnsiTheme="minorHAnsi" w:cstheme="minorHAnsi"/>
            <w:sz w:val="24"/>
            <w:szCs w:val="24"/>
          </w:rPr>
          <w:t>-20</w:t>
        </w:r>
        <w:r w:rsidR="00EA723B" w:rsidRPr="001D6B4F">
          <w:rPr>
            <w:rStyle w:val="Kpr"/>
            <w:rFonts w:asciiTheme="minorHAnsi" w:hAnsiTheme="minorHAnsi" w:cstheme="minorHAnsi"/>
            <w:sz w:val="24"/>
            <w:szCs w:val="24"/>
          </w:rPr>
          <w:t>24</w:t>
        </w:r>
        <w:r w:rsidR="001054BC" w:rsidRPr="001D6B4F">
          <w:rPr>
            <w:rStyle w:val="Kpr"/>
            <w:rFonts w:asciiTheme="minorHAnsi" w:hAnsiTheme="minorHAnsi" w:cstheme="minorHAnsi"/>
            <w:sz w:val="24"/>
            <w:szCs w:val="24"/>
          </w:rPr>
          <w:t>)</w:t>
        </w:r>
        <w:r w:rsidR="003A2BC4" w:rsidRPr="001D6B4F">
          <w:rPr>
            <w:rFonts w:asciiTheme="minorHAnsi" w:hAnsiTheme="minorHAnsi" w:cstheme="minorHAnsi"/>
            <w:webHidden/>
            <w:sz w:val="24"/>
            <w:szCs w:val="24"/>
          </w:rPr>
          <w:tab/>
        </w:r>
        <w:r w:rsidR="000B25FA" w:rsidRPr="001D6B4F">
          <w:rPr>
            <w:rFonts w:asciiTheme="minorHAnsi" w:hAnsiTheme="minorHAnsi" w:cstheme="minorHAnsi"/>
            <w:webHidden/>
            <w:sz w:val="24"/>
            <w:szCs w:val="24"/>
          </w:rPr>
          <w:fldChar w:fldCharType="begin"/>
        </w:r>
        <w:r w:rsidR="003A2BC4" w:rsidRPr="001D6B4F">
          <w:rPr>
            <w:rFonts w:asciiTheme="minorHAnsi" w:hAnsiTheme="minorHAnsi" w:cstheme="minorHAnsi"/>
            <w:webHidden/>
            <w:sz w:val="24"/>
            <w:szCs w:val="24"/>
          </w:rPr>
          <w:instrText xml:space="preserve"> PAGEREF _Toc11922067 \h </w:instrText>
        </w:r>
        <w:r w:rsidR="000B25FA" w:rsidRPr="001D6B4F">
          <w:rPr>
            <w:rFonts w:asciiTheme="minorHAnsi" w:hAnsiTheme="minorHAnsi" w:cstheme="minorHAnsi"/>
            <w:webHidden/>
            <w:sz w:val="24"/>
            <w:szCs w:val="24"/>
          </w:rPr>
        </w:r>
        <w:r w:rsidR="000B25FA" w:rsidRPr="001D6B4F">
          <w:rPr>
            <w:rFonts w:asciiTheme="minorHAnsi" w:hAnsiTheme="minorHAnsi" w:cstheme="minorHAnsi"/>
            <w:webHidden/>
            <w:sz w:val="24"/>
            <w:szCs w:val="24"/>
          </w:rPr>
          <w:fldChar w:fldCharType="separate"/>
        </w:r>
        <w:r w:rsidR="00512A8C" w:rsidRPr="001D6B4F">
          <w:rPr>
            <w:rFonts w:asciiTheme="minorHAnsi" w:hAnsiTheme="minorHAnsi" w:cstheme="minorHAnsi"/>
            <w:webHidden/>
            <w:sz w:val="24"/>
            <w:szCs w:val="24"/>
          </w:rPr>
          <w:t>40</w:t>
        </w:r>
        <w:r w:rsidR="000B25FA" w:rsidRPr="001D6B4F">
          <w:rPr>
            <w:rFonts w:asciiTheme="minorHAnsi" w:hAnsiTheme="minorHAnsi" w:cstheme="minorHAnsi"/>
            <w:webHidden/>
            <w:sz w:val="24"/>
            <w:szCs w:val="24"/>
          </w:rPr>
          <w:fldChar w:fldCharType="end"/>
        </w:r>
      </w:hyperlink>
    </w:p>
    <w:p w:rsidR="00B97E26" w:rsidRDefault="00837AE5" w:rsidP="009D1E41">
      <w:pPr>
        <w:pStyle w:val="ekillerTablosu"/>
        <w:jc w:val="left"/>
        <w:rPr>
          <w:rFonts w:asciiTheme="minorHAnsi" w:hAnsiTheme="minorHAnsi" w:cstheme="minorHAnsi"/>
          <w:sz w:val="24"/>
          <w:szCs w:val="24"/>
        </w:rPr>
      </w:pPr>
      <w:hyperlink w:anchor="_Toc11922068" w:history="1">
        <w:r w:rsidR="003A2BC4" w:rsidRPr="001D6B4F">
          <w:rPr>
            <w:rStyle w:val="Kpr"/>
            <w:rFonts w:asciiTheme="minorHAnsi" w:hAnsiTheme="minorHAnsi" w:cstheme="minorHAnsi"/>
            <w:b/>
            <w:sz w:val="24"/>
            <w:szCs w:val="24"/>
          </w:rPr>
          <w:t xml:space="preserve">Tablo </w:t>
        </w:r>
        <w:r w:rsidR="008E0C74" w:rsidRPr="001D6B4F">
          <w:rPr>
            <w:rStyle w:val="Kpr"/>
            <w:rFonts w:asciiTheme="minorHAnsi" w:hAnsiTheme="minorHAnsi" w:cstheme="minorHAnsi"/>
            <w:b/>
            <w:sz w:val="24"/>
            <w:szCs w:val="24"/>
          </w:rPr>
          <w:t>1</w:t>
        </w:r>
        <w:r w:rsidR="00430B00" w:rsidRPr="001D6B4F">
          <w:rPr>
            <w:rStyle w:val="Kpr"/>
            <w:rFonts w:asciiTheme="minorHAnsi" w:hAnsiTheme="minorHAnsi" w:cstheme="minorHAnsi"/>
            <w:b/>
            <w:sz w:val="24"/>
            <w:szCs w:val="24"/>
          </w:rPr>
          <w:t>4</w:t>
        </w:r>
        <w:r w:rsidR="003A2BC4" w:rsidRPr="001D6B4F">
          <w:rPr>
            <w:rStyle w:val="Kpr"/>
            <w:rFonts w:asciiTheme="minorHAnsi" w:hAnsiTheme="minorHAnsi" w:cstheme="minorHAnsi"/>
            <w:b/>
            <w:sz w:val="24"/>
            <w:szCs w:val="24"/>
          </w:rPr>
          <w:t>:</w:t>
        </w:r>
        <w:r w:rsidR="003A2BC4" w:rsidRPr="001D6B4F">
          <w:rPr>
            <w:rStyle w:val="Kpr"/>
            <w:rFonts w:asciiTheme="minorHAnsi" w:hAnsiTheme="minorHAnsi" w:cstheme="minorHAnsi"/>
            <w:sz w:val="24"/>
            <w:szCs w:val="24"/>
          </w:rPr>
          <w:t xml:space="preserve"> Uluslararası Projelerden Elde Edilen Kaynaklar</w:t>
        </w:r>
        <w:r w:rsidR="003A2BC4" w:rsidRPr="001D6B4F">
          <w:rPr>
            <w:rFonts w:asciiTheme="minorHAnsi" w:hAnsiTheme="minorHAnsi" w:cstheme="minorHAnsi"/>
            <w:webHidden/>
            <w:sz w:val="24"/>
            <w:szCs w:val="24"/>
          </w:rPr>
          <w:tab/>
        </w:r>
        <w:r w:rsidR="000B25FA" w:rsidRPr="001D6B4F">
          <w:rPr>
            <w:rFonts w:asciiTheme="minorHAnsi" w:hAnsiTheme="minorHAnsi" w:cstheme="minorHAnsi"/>
            <w:webHidden/>
            <w:sz w:val="24"/>
            <w:szCs w:val="24"/>
          </w:rPr>
          <w:fldChar w:fldCharType="begin"/>
        </w:r>
        <w:r w:rsidR="003A2BC4" w:rsidRPr="001D6B4F">
          <w:rPr>
            <w:rFonts w:asciiTheme="minorHAnsi" w:hAnsiTheme="minorHAnsi" w:cstheme="minorHAnsi"/>
            <w:webHidden/>
            <w:sz w:val="24"/>
            <w:szCs w:val="24"/>
          </w:rPr>
          <w:instrText xml:space="preserve"> PAGEREF _Toc11922068 \h </w:instrText>
        </w:r>
        <w:r w:rsidR="000B25FA" w:rsidRPr="001D6B4F">
          <w:rPr>
            <w:rFonts w:asciiTheme="minorHAnsi" w:hAnsiTheme="minorHAnsi" w:cstheme="minorHAnsi"/>
            <w:webHidden/>
            <w:sz w:val="24"/>
            <w:szCs w:val="24"/>
          </w:rPr>
        </w:r>
        <w:r w:rsidR="000B25FA" w:rsidRPr="001D6B4F">
          <w:rPr>
            <w:rFonts w:asciiTheme="minorHAnsi" w:hAnsiTheme="minorHAnsi" w:cstheme="minorHAnsi"/>
            <w:webHidden/>
            <w:sz w:val="24"/>
            <w:szCs w:val="24"/>
          </w:rPr>
          <w:fldChar w:fldCharType="separate"/>
        </w:r>
        <w:r w:rsidR="00512A8C" w:rsidRPr="001D6B4F">
          <w:rPr>
            <w:rFonts w:asciiTheme="minorHAnsi" w:hAnsiTheme="minorHAnsi" w:cstheme="minorHAnsi"/>
            <w:webHidden/>
            <w:sz w:val="24"/>
            <w:szCs w:val="24"/>
          </w:rPr>
          <w:t>40</w:t>
        </w:r>
        <w:r w:rsidR="000B25FA" w:rsidRPr="001D6B4F">
          <w:rPr>
            <w:rFonts w:asciiTheme="minorHAnsi" w:hAnsiTheme="minorHAnsi" w:cstheme="minorHAnsi"/>
            <w:webHidden/>
            <w:sz w:val="24"/>
            <w:szCs w:val="24"/>
          </w:rPr>
          <w:fldChar w:fldCharType="end"/>
        </w:r>
      </w:hyperlink>
    </w:p>
    <w:p w:rsidR="009D1E41" w:rsidRDefault="009D1E41" w:rsidP="009D1E41">
      <w:pPr>
        <w:rPr>
          <w:rFonts w:asciiTheme="minorHAnsi" w:hAnsiTheme="minorHAnsi" w:cstheme="minorHAnsi"/>
        </w:rPr>
      </w:pPr>
      <w:r>
        <w:rPr>
          <w:rFonts w:asciiTheme="minorHAnsi" w:hAnsiTheme="minorHAnsi" w:cstheme="minorHAnsi"/>
          <w:b/>
        </w:rPr>
        <w:t xml:space="preserve">Tablo 15: </w:t>
      </w:r>
      <w:r>
        <w:rPr>
          <w:rFonts w:asciiTheme="minorHAnsi" w:hAnsiTheme="minorHAnsi" w:cstheme="minorHAnsi"/>
        </w:rPr>
        <w:t>Performans Göstergesi Sorumlulukları …………………………………………………………………… 74</w:t>
      </w:r>
    </w:p>
    <w:p w:rsidR="009D1E41" w:rsidRPr="009D1E41" w:rsidRDefault="009D1E41" w:rsidP="009D1E41">
      <w:pPr>
        <w:rPr>
          <w:rFonts w:asciiTheme="minorHAnsi" w:hAnsiTheme="minorHAnsi" w:cstheme="minorHAnsi"/>
        </w:rPr>
      </w:pPr>
    </w:p>
    <w:p w:rsidR="009D1E41" w:rsidRPr="009D1E41" w:rsidRDefault="009D1E41" w:rsidP="009D1E41">
      <w:pPr>
        <w:rPr>
          <w:rFonts w:asciiTheme="minorHAnsi" w:hAnsiTheme="minorHAnsi" w:cstheme="minorHAnsi"/>
        </w:rPr>
      </w:pPr>
    </w:p>
    <w:p w:rsidR="009D1E41" w:rsidRPr="009D1E41" w:rsidRDefault="009D1E41" w:rsidP="009D1E41">
      <w:pPr>
        <w:rPr>
          <w:rFonts w:eastAsiaTheme="minorEastAsia"/>
          <w:lang w:eastAsia="en-US"/>
        </w:rPr>
      </w:pPr>
    </w:p>
    <w:p w:rsidR="00C05809" w:rsidRPr="001D6B4F" w:rsidRDefault="000B25FA" w:rsidP="00CC7D33">
      <w:pPr>
        <w:spacing w:after="200" w:line="360" w:lineRule="auto"/>
        <w:jc w:val="left"/>
        <w:rPr>
          <w:rFonts w:asciiTheme="minorHAnsi" w:hAnsiTheme="minorHAnsi" w:cstheme="minorHAnsi"/>
        </w:rPr>
        <w:sectPr w:rsidR="00C05809" w:rsidRPr="001D6B4F" w:rsidSect="00A029F7">
          <w:type w:val="oddPage"/>
          <w:pgSz w:w="11906" w:h="16838" w:code="9"/>
          <w:pgMar w:top="1134" w:right="1134" w:bottom="1134" w:left="1418" w:header="113" w:footer="113" w:gutter="0"/>
          <w:pgNumType w:fmt="upperRoman"/>
          <w:cols w:space="708"/>
          <w:docGrid w:linePitch="360"/>
        </w:sectPr>
      </w:pPr>
      <w:r w:rsidRPr="001D6B4F">
        <w:rPr>
          <w:rFonts w:asciiTheme="minorHAnsi" w:hAnsiTheme="minorHAnsi" w:cstheme="minorHAnsi"/>
        </w:rPr>
        <w:fldChar w:fldCharType="end"/>
      </w:r>
    </w:p>
    <w:p w:rsidR="00C05809" w:rsidRPr="001D6B4F" w:rsidRDefault="00C05809" w:rsidP="00CC7D33">
      <w:pPr>
        <w:pStyle w:val="Balk1"/>
        <w:numPr>
          <w:ilvl w:val="0"/>
          <w:numId w:val="0"/>
        </w:numPr>
        <w:ind w:left="720"/>
        <w:jc w:val="left"/>
        <w:rPr>
          <w:rFonts w:asciiTheme="minorHAnsi" w:hAnsiTheme="minorHAnsi" w:cstheme="minorHAnsi"/>
          <w:sz w:val="24"/>
          <w:szCs w:val="24"/>
        </w:rPr>
      </w:pPr>
      <w:bookmarkStart w:id="16" w:name="_Toc532154550"/>
      <w:bookmarkStart w:id="17" w:name="_Toc11922011"/>
      <w:bookmarkStart w:id="18" w:name="_Toc167361955"/>
      <w:r w:rsidRPr="001D6B4F">
        <w:rPr>
          <w:rFonts w:asciiTheme="minorHAnsi" w:hAnsiTheme="minorHAnsi" w:cstheme="minorHAnsi"/>
          <w:sz w:val="24"/>
          <w:szCs w:val="24"/>
        </w:rPr>
        <w:lastRenderedPageBreak/>
        <w:t>Şekiller</w:t>
      </w:r>
      <w:bookmarkEnd w:id="16"/>
      <w:bookmarkEnd w:id="17"/>
      <w:bookmarkEnd w:id="18"/>
    </w:p>
    <w:bookmarkStart w:id="19" w:name="_Toc11922012"/>
    <w:p w:rsidR="00C9246C" w:rsidRPr="001D6B4F" w:rsidRDefault="000B25FA" w:rsidP="00C9246C">
      <w:pPr>
        <w:pStyle w:val="ekillerTablosu"/>
        <w:jc w:val="left"/>
        <w:rPr>
          <w:rFonts w:asciiTheme="minorHAnsi" w:eastAsiaTheme="minorEastAsia" w:hAnsiTheme="minorHAnsi" w:cstheme="minorHAnsi"/>
          <w:sz w:val="24"/>
          <w:szCs w:val="24"/>
          <w:lang w:eastAsia="tr-TR"/>
        </w:rPr>
      </w:pPr>
      <w:r w:rsidRPr="001D6B4F">
        <w:rPr>
          <w:rFonts w:asciiTheme="minorHAnsi" w:hAnsiTheme="minorHAnsi" w:cstheme="minorHAnsi"/>
          <w:sz w:val="24"/>
          <w:szCs w:val="24"/>
        </w:rPr>
        <w:fldChar w:fldCharType="begin"/>
      </w:r>
      <w:r w:rsidR="00C9246C" w:rsidRPr="001D6B4F">
        <w:rPr>
          <w:rFonts w:asciiTheme="minorHAnsi" w:hAnsiTheme="minorHAnsi" w:cstheme="minorHAnsi"/>
          <w:sz w:val="24"/>
          <w:szCs w:val="24"/>
        </w:rPr>
        <w:instrText>HYPERLINK \l "_Toc11922073"</w:instrText>
      </w:r>
      <w:r w:rsidRPr="001D6B4F">
        <w:rPr>
          <w:rFonts w:asciiTheme="minorHAnsi" w:hAnsiTheme="minorHAnsi" w:cstheme="minorHAnsi"/>
          <w:sz w:val="24"/>
          <w:szCs w:val="24"/>
        </w:rPr>
        <w:fldChar w:fldCharType="separate"/>
      </w:r>
      <w:r w:rsidR="00C9246C" w:rsidRPr="001D6B4F">
        <w:rPr>
          <w:rStyle w:val="Kpr"/>
          <w:rFonts w:asciiTheme="minorHAnsi" w:hAnsiTheme="minorHAnsi" w:cstheme="minorHAnsi"/>
          <w:b/>
          <w:color w:val="auto"/>
          <w:sz w:val="24"/>
          <w:szCs w:val="24"/>
          <w:u w:val="none"/>
        </w:rPr>
        <w:t xml:space="preserve">Şekil 1: </w:t>
      </w:r>
      <w:r w:rsidR="00C9246C" w:rsidRPr="001D6B4F">
        <w:rPr>
          <w:rStyle w:val="Kpr"/>
          <w:rFonts w:asciiTheme="minorHAnsi" w:hAnsiTheme="minorHAnsi" w:cstheme="minorHAnsi"/>
          <w:color w:val="auto"/>
          <w:sz w:val="24"/>
          <w:szCs w:val="24"/>
          <w:u w:val="none"/>
        </w:rPr>
        <w:t>Stratejik Plan Oluşum Şeması</w:t>
      </w:r>
      <w:r w:rsidR="00C9246C" w:rsidRPr="001D6B4F">
        <w:rPr>
          <w:rFonts w:asciiTheme="minorHAnsi" w:hAnsiTheme="minorHAnsi" w:cstheme="minorHAnsi"/>
          <w:webHidden/>
          <w:sz w:val="24"/>
          <w:szCs w:val="24"/>
        </w:rPr>
        <w:t>………………………………………………………………………………</w:t>
      </w:r>
      <w:r w:rsidR="00DC787F" w:rsidRPr="001D6B4F">
        <w:rPr>
          <w:rFonts w:asciiTheme="minorHAnsi" w:hAnsiTheme="minorHAnsi" w:cstheme="minorHAnsi"/>
          <w:webHidden/>
          <w:sz w:val="24"/>
          <w:szCs w:val="24"/>
        </w:rPr>
        <w:t>..</w:t>
      </w:r>
      <w:r w:rsidRPr="001D6B4F">
        <w:rPr>
          <w:rFonts w:asciiTheme="minorHAnsi" w:hAnsiTheme="minorHAnsi" w:cstheme="minorHAnsi"/>
          <w:webHidden/>
          <w:sz w:val="24"/>
          <w:szCs w:val="24"/>
        </w:rPr>
        <w:fldChar w:fldCharType="begin"/>
      </w:r>
      <w:r w:rsidR="00C9246C" w:rsidRPr="001D6B4F">
        <w:rPr>
          <w:rFonts w:asciiTheme="minorHAnsi" w:hAnsiTheme="minorHAnsi" w:cstheme="minorHAnsi"/>
          <w:webHidden/>
          <w:sz w:val="24"/>
          <w:szCs w:val="24"/>
        </w:rPr>
        <w:instrText xml:space="preserve"> PAGEREF _Toc11922073 \h </w:instrText>
      </w:r>
      <w:r w:rsidRPr="001D6B4F">
        <w:rPr>
          <w:rFonts w:asciiTheme="minorHAnsi" w:hAnsiTheme="minorHAnsi" w:cstheme="minorHAnsi"/>
          <w:webHidden/>
          <w:sz w:val="24"/>
          <w:szCs w:val="24"/>
        </w:rPr>
      </w:r>
      <w:r w:rsidRPr="001D6B4F">
        <w:rPr>
          <w:rFonts w:asciiTheme="minorHAnsi" w:hAnsiTheme="minorHAnsi" w:cstheme="minorHAnsi"/>
          <w:webHidden/>
          <w:sz w:val="24"/>
          <w:szCs w:val="24"/>
        </w:rPr>
        <w:fldChar w:fldCharType="separate"/>
      </w:r>
      <w:r w:rsidR="00C9246C" w:rsidRPr="001D6B4F">
        <w:rPr>
          <w:rFonts w:asciiTheme="minorHAnsi" w:hAnsiTheme="minorHAnsi" w:cstheme="minorHAnsi"/>
          <w:webHidden/>
          <w:sz w:val="24"/>
          <w:szCs w:val="24"/>
        </w:rPr>
        <w:t>2</w:t>
      </w:r>
      <w:r w:rsidRPr="001D6B4F">
        <w:rPr>
          <w:rFonts w:asciiTheme="minorHAnsi" w:hAnsiTheme="minorHAnsi" w:cstheme="minorHAnsi"/>
          <w:webHidden/>
          <w:sz w:val="24"/>
          <w:szCs w:val="24"/>
        </w:rPr>
        <w:fldChar w:fldCharType="end"/>
      </w:r>
      <w:r w:rsidRPr="001D6B4F">
        <w:rPr>
          <w:rFonts w:asciiTheme="minorHAnsi" w:hAnsiTheme="minorHAnsi" w:cstheme="minorHAnsi"/>
          <w:sz w:val="24"/>
          <w:szCs w:val="24"/>
        </w:rPr>
        <w:fldChar w:fldCharType="end"/>
      </w:r>
    </w:p>
    <w:p w:rsidR="00C9246C" w:rsidRPr="001D6B4F" w:rsidRDefault="00837AE5" w:rsidP="00C9246C">
      <w:pPr>
        <w:pStyle w:val="ekillerTablosu"/>
        <w:jc w:val="left"/>
        <w:rPr>
          <w:rFonts w:asciiTheme="minorHAnsi" w:eastAsiaTheme="minorEastAsia" w:hAnsiTheme="minorHAnsi" w:cstheme="minorHAnsi"/>
          <w:sz w:val="24"/>
          <w:szCs w:val="24"/>
          <w:lang w:eastAsia="tr-TR"/>
        </w:rPr>
      </w:pPr>
      <w:hyperlink w:anchor="_Toc11922074" w:history="1">
        <w:r w:rsidR="00C9246C" w:rsidRPr="001D6B4F">
          <w:rPr>
            <w:rStyle w:val="Kpr"/>
            <w:rFonts w:asciiTheme="minorHAnsi" w:hAnsiTheme="minorHAnsi" w:cstheme="minorHAnsi"/>
            <w:b/>
            <w:color w:val="auto"/>
            <w:sz w:val="24"/>
            <w:szCs w:val="24"/>
            <w:u w:val="none"/>
          </w:rPr>
          <w:t>Şekil 2:</w:t>
        </w:r>
        <w:r w:rsidR="00C9246C" w:rsidRPr="001D6B4F">
          <w:rPr>
            <w:rFonts w:asciiTheme="minorHAnsi" w:hAnsiTheme="minorHAnsi" w:cstheme="minorHAnsi"/>
            <w:sz w:val="24"/>
            <w:szCs w:val="24"/>
          </w:rPr>
          <w:t xml:space="preserve"> Özkar Özel Eğitim Uygulama Okulu Stratejik Planlama Modeli</w:t>
        </w:r>
        <w:r w:rsidR="00DC787F" w:rsidRPr="001D6B4F">
          <w:rPr>
            <w:rFonts w:asciiTheme="minorHAnsi" w:hAnsiTheme="minorHAnsi" w:cstheme="minorHAnsi"/>
            <w:webHidden/>
            <w:sz w:val="24"/>
            <w:szCs w:val="24"/>
          </w:rPr>
          <w:t>………………………………</w:t>
        </w:r>
        <w:r w:rsidR="000B25FA" w:rsidRPr="001D6B4F">
          <w:rPr>
            <w:rFonts w:asciiTheme="minorHAnsi" w:hAnsiTheme="minorHAnsi" w:cstheme="minorHAnsi"/>
            <w:webHidden/>
            <w:sz w:val="24"/>
            <w:szCs w:val="24"/>
          </w:rPr>
          <w:fldChar w:fldCharType="begin"/>
        </w:r>
        <w:r w:rsidR="00C9246C" w:rsidRPr="001D6B4F">
          <w:rPr>
            <w:rFonts w:asciiTheme="minorHAnsi" w:hAnsiTheme="minorHAnsi" w:cstheme="minorHAnsi"/>
            <w:webHidden/>
            <w:sz w:val="24"/>
            <w:szCs w:val="24"/>
          </w:rPr>
          <w:instrText xml:space="preserve"> PAGEREF _Toc11922074 \h </w:instrText>
        </w:r>
        <w:r w:rsidR="000B25FA" w:rsidRPr="001D6B4F">
          <w:rPr>
            <w:rFonts w:asciiTheme="minorHAnsi" w:hAnsiTheme="minorHAnsi" w:cstheme="minorHAnsi"/>
            <w:webHidden/>
            <w:sz w:val="24"/>
            <w:szCs w:val="24"/>
          </w:rPr>
        </w:r>
        <w:r w:rsidR="000B25FA" w:rsidRPr="001D6B4F">
          <w:rPr>
            <w:rFonts w:asciiTheme="minorHAnsi" w:hAnsiTheme="minorHAnsi" w:cstheme="minorHAnsi"/>
            <w:webHidden/>
            <w:sz w:val="24"/>
            <w:szCs w:val="24"/>
          </w:rPr>
          <w:fldChar w:fldCharType="separate"/>
        </w:r>
        <w:r w:rsidR="00C9246C" w:rsidRPr="001D6B4F">
          <w:rPr>
            <w:rFonts w:asciiTheme="minorHAnsi" w:hAnsiTheme="minorHAnsi" w:cstheme="minorHAnsi"/>
            <w:webHidden/>
            <w:sz w:val="24"/>
            <w:szCs w:val="24"/>
          </w:rPr>
          <w:t>3</w:t>
        </w:r>
        <w:r w:rsidR="000B25FA" w:rsidRPr="001D6B4F">
          <w:rPr>
            <w:rFonts w:asciiTheme="minorHAnsi" w:hAnsiTheme="minorHAnsi" w:cstheme="minorHAnsi"/>
            <w:webHidden/>
            <w:sz w:val="24"/>
            <w:szCs w:val="24"/>
          </w:rPr>
          <w:fldChar w:fldCharType="end"/>
        </w:r>
      </w:hyperlink>
    </w:p>
    <w:p w:rsidR="00C9246C" w:rsidRPr="001D6B4F" w:rsidRDefault="00C9246C" w:rsidP="00C9246C">
      <w:pPr>
        <w:jc w:val="left"/>
        <w:rPr>
          <w:rFonts w:asciiTheme="minorHAnsi" w:eastAsia="Calibri" w:hAnsiTheme="minorHAnsi" w:cstheme="minorHAnsi"/>
          <w:b/>
          <w:lang w:eastAsia="en-US"/>
        </w:rPr>
      </w:pPr>
      <w:r w:rsidRPr="001D6B4F">
        <w:rPr>
          <w:rFonts w:asciiTheme="minorHAnsi" w:eastAsia="Calibri" w:hAnsiTheme="minorHAnsi" w:cstheme="minorHAnsi"/>
          <w:b/>
          <w:lang w:eastAsia="en-US"/>
        </w:rPr>
        <w:t>Şekil 3:</w:t>
      </w:r>
      <w:r w:rsidRPr="001D6B4F">
        <w:rPr>
          <w:rFonts w:asciiTheme="minorHAnsi" w:eastAsia="Calibri" w:hAnsiTheme="minorHAnsi" w:cstheme="minorHAnsi"/>
          <w:lang w:eastAsia="en-US"/>
        </w:rPr>
        <w:t xml:space="preserve"> Okuldaki Göreviniz</w:t>
      </w:r>
      <w:proofErr w:type="gramStart"/>
      <w:r w:rsidRPr="001D6B4F">
        <w:rPr>
          <w:rFonts w:asciiTheme="minorHAnsi" w:eastAsia="Calibri" w:hAnsiTheme="minorHAnsi" w:cstheme="minorHAnsi"/>
          <w:b/>
          <w:lang w:eastAsia="en-US"/>
        </w:rPr>
        <w:t>……………………………………………………………………………………………</w:t>
      </w:r>
      <w:r w:rsidR="00DC787F" w:rsidRPr="001D6B4F">
        <w:rPr>
          <w:rFonts w:asciiTheme="minorHAnsi" w:eastAsia="Calibri" w:hAnsiTheme="minorHAnsi" w:cstheme="minorHAnsi"/>
          <w:b/>
          <w:lang w:eastAsia="en-US"/>
        </w:rPr>
        <w:t>…..</w:t>
      </w:r>
      <w:proofErr w:type="gramEnd"/>
      <w:r w:rsidRPr="001D6B4F">
        <w:rPr>
          <w:rFonts w:asciiTheme="minorHAnsi" w:eastAsia="Calibri" w:hAnsiTheme="minorHAnsi" w:cstheme="minorHAnsi"/>
          <w:lang w:eastAsia="en-US"/>
        </w:rPr>
        <w:t>17</w:t>
      </w:r>
    </w:p>
    <w:p w:rsidR="00C9246C" w:rsidRPr="001D6B4F" w:rsidRDefault="00C9246C" w:rsidP="00C9246C">
      <w:pPr>
        <w:jc w:val="left"/>
        <w:rPr>
          <w:rFonts w:asciiTheme="minorHAnsi" w:eastAsia="Calibri" w:hAnsiTheme="minorHAnsi" w:cstheme="minorHAnsi"/>
          <w:b/>
          <w:lang w:eastAsia="en-US"/>
        </w:rPr>
      </w:pPr>
      <w:r w:rsidRPr="001D6B4F">
        <w:rPr>
          <w:rFonts w:asciiTheme="minorHAnsi" w:eastAsia="Calibri" w:hAnsiTheme="minorHAnsi" w:cstheme="minorHAnsi"/>
          <w:b/>
          <w:lang w:eastAsia="en-US"/>
        </w:rPr>
        <w:t xml:space="preserve">Şekil 4: </w:t>
      </w:r>
      <w:r w:rsidRPr="001D6B4F">
        <w:rPr>
          <w:rFonts w:asciiTheme="minorHAnsi" w:eastAsia="Calibri" w:hAnsiTheme="minorHAnsi" w:cstheme="minorHAnsi"/>
          <w:lang w:eastAsia="en-US"/>
        </w:rPr>
        <w:t>Yaşınız</w:t>
      </w:r>
      <w:proofErr w:type="gramStart"/>
      <w:r w:rsidRPr="001D6B4F">
        <w:rPr>
          <w:rFonts w:asciiTheme="minorHAnsi" w:eastAsia="Calibri" w:hAnsiTheme="minorHAnsi" w:cstheme="minorHAnsi"/>
          <w:lang w:eastAsia="en-US"/>
        </w:rPr>
        <w:t>……………………</w:t>
      </w:r>
      <w:r w:rsidRPr="001D6B4F">
        <w:rPr>
          <w:rFonts w:asciiTheme="minorHAnsi" w:eastAsia="Calibri" w:hAnsiTheme="minorHAnsi" w:cstheme="minorHAnsi"/>
          <w:b/>
          <w:lang w:eastAsia="en-US"/>
        </w:rPr>
        <w:t>………………………………………………………………………………………</w:t>
      </w:r>
      <w:r w:rsidR="00DC787F" w:rsidRPr="001D6B4F">
        <w:rPr>
          <w:rFonts w:asciiTheme="minorHAnsi" w:eastAsia="Calibri" w:hAnsiTheme="minorHAnsi" w:cstheme="minorHAnsi"/>
          <w:b/>
          <w:lang w:eastAsia="en-US"/>
        </w:rPr>
        <w:t>…..</w:t>
      </w:r>
      <w:r w:rsidRPr="001D6B4F">
        <w:rPr>
          <w:rFonts w:asciiTheme="minorHAnsi" w:eastAsia="Calibri" w:hAnsiTheme="minorHAnsi" w:cstheme="minorHAnsi"/>
          <w:b/>
          <w:lang w:eastAsia="en-US"/>
        </w:rPr>
        <w:t>…</w:t>
      </w:r>
      <w:proofErr w:type="gramEnd"/>
      <w:r w:rsidRPr="001D6B4F">
        <w:rPr>
          <w:rFonts w:asciiTheme="minorHAnsi" w:eastAsia="Calibri" w:hAnsiTheme="minorHAnsi" w:cstheme="minorHAnsi"/>
          <w:lang w:eastAsia="en-US"/>
        </w:rPr>
        <w:t>1</w:t>
      </w:r>
      <w:r w:rsidR="006A5E7E" w:rsidRPr="001D6B4F">
        <w:rPr>
          <w:rFonts w:asciiTheme="minorHAnsi" w:eastAsia="Calibri" w:hAnsiTheme="minorHAnsi" w:cstheme="minorHAnsi"/>
          <w:lang w:eastAsia="en-US"/>
        </w:rPr>
        <w:t>8</w:t>
      </w:r>
    </w:p>
    <w:p w:rsidR="00C9246C" w:rsidRPr="001D6B4F" w:rsidRDefault="00C9246C"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 xml:space="preserve">Şekil 5: </w:t>
      </w:r>
      <w:r w:rsidRPr="001D6B4F">
        <w:rPr>
          <w:rFonts w:asciiTheme="minorHAnsi" w:eastAsia="Calibri" w:hAnsiTheme="minorHAnsi" w:cstheme="minorHAnsi"/>
          <w:lang w:eastAsia="en-US"/>
        </w:rPr>
        <w:t xml:space="preserve">Cinsiyetiniz </w:t>
      </w:r>
      <w:proofErr w:type="gramStart"/>
      <w:r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Pr="001D6B4F">
        <w:rPr>
          <w:rFonts w:asciiTheme="minorHAnsi" w:eastAsia="Calibri" w:hAnsiTheme="minorHAnsi" w:cstheme="minorHAnsi"/>
          <w:lang w:eastAsia="en-US"/>
        </w:rPr>
        <w:t>18</w:t>
      </w:r>
    </w:p>
    <w:p w:rsidR="00C9246C" w:rsidRPr="001D6B4F" w:rsidRDefault="00C9246C" w:rsidP="00C9246C">
      <w:pPr>
        <w:jc w:val="left"/>
        <w:rPr>
          <w:rFonts w:asciiTheme="minorHAnsi" w:eastAsia="Calibri" w:hAnsiTheme="minorHAnsi" w:cstheme="minorHAnsi"/>
          <w:b/>
          <w:lang w:eastAsia="en-US"/>
        </w:rPr>
      </w:pPr>
      <w:r w:rsidRPr="001D6B4F">
        <w:rPr>
          <w:rFonts w:asciiTheme="minorHAnsi" w:eastAsia="Calibri" w:hAnsiTheme="minorHAnsi" w:cstheme="minorHAnsi"/>
          <w:b/>
          <w:lang w:eastAsia="en-US"/>
        </w:rPr>
        <w:t>Şekil 6:</w:t>
      </w:r>
      <w:r w:rsidRPr="001D6B4F">
        <w:rPr>
          <w:rFonts w:asciiTheme="minorHAnsi" w:eastAsia="Calibri" w:hAnsiTheme="minorHAnsi" w:cstheme="minorHAnsi"/>
          <w:lang w:eastAsia="en-US"/>
        </w:rPr>
        <w:t xml:space="preserve"> Hizmet Yılınız</w:t>
      </w:r>
      <w:proofErr w:type="gramStart"/>
      <w:r w:rsidRPr="001D6B4F">
        <w:rPr>
          <w:rFonts w:asciiTheme="minorHAnsi" w:eastAsia="Calibri" w:hAnsiTheme="minorHAnsi" w:cstheme="minorHAnsi"/>
          <w:b/>
          <w:lang w:eastAsia="en-US"/>
        </w:rPr>
        <w:t>……………………………………………………………………………………………………</w:t>
      </w:r>
      <w:r w:rsidR="00DC787F" w:rsidRPr="001D6B4F">
        <w:rPr>
          <w:rFonts w:asciiTheme="minorHAnsi" w:eastAsia="Calibri" w:hAnsiTheme="minorHAnsi" w:cstheme="minorHAnsi"/>
          <w:b/>
          <w:lang w:eastAsia="en-US"/>
        </w:rPr>
        <w:t>….</w:t>
      </w:r>
      <w:r w:rsidRPr="001D6B4F">
        <w:rPr>
          <w:rFonts w:asciiTheme="minorHAnsi" w:eastAsia="Calibri" w:hAnsiTheme="minorHAnsi" w:cstheme="minorHAnsi"/>
          <w:b/>
          <w:lang w:eastAsia="en-US"/>
        </w:rPr>
        <w:t>.</w:t>
      </w:r>
      <w:proofErr w:type="gramEnd"/>
      <w:r w:rsidRPr="001D6B4F">
        <w:rPr>
          <w:rFonts w:asciiTheme="minorHAnsi" w:eastAsia="Calibri" w:hAnsiTheme="minorHAnsi" w:cstheme="minorHAnsi"/>
          <w:lang w:eastAsia="en-US"/>
        </w:rPr>
        <w:t>1</w:t>
      </w:r>
      <w:r w:rsidR="006A5E7E" w:rsidRPr="001D6B4F">
        <w:rPr>
          <w:rFonts w:asciiTheme="minorHAnsi" w:eastAsia="Calibri" w:hAnsiTheme="minorHAnsi" w:cstheme="minorHAnsi"/>
          <w:lang w:eastAsia="en-US"/>
        </w:rPr>
        <w:t>9</w:t>
      </w:r>
    </w:p>
    <w:p w:rsidR="00C9246C" w:rsidRPr="001D6B4F" w:rsidRDefault="00C9246C" w:rsidP="00C9246C">
      <w:pPr>
        <w:jc w:val="left"/>
        <w:rPr>
          <w:rFonts w:asciiTheme="minorHAnsi" w:eastAsia="Calibri" w:hAnsiTheme="minorHAnsi" w:cstheme="minorHAnsi"/>
          <w:b/>
          <w:lang w:eastAsia="en-US"/>
        </w:rPr>
      </w:pPr>
      <w:r w:rsidRPr="001D6B4F">
        <w:rPr>
          <w:rFonts w:asciiTheme="minorHAnsi" w:eastAsia="Calibri" w:hAnsiTheme="minorHAnsi" w:cstheme="minorHAnsi"/>
          <w:b/>
          <w:lang w:eastAsia="en-US"/>
        </w:rPr>
        <w:t xml:space="preserve">Şekil 7: </w:t>
      </w:r>
      <w:r w:rsidRPr="001D6B4F">
        <w:rPr>
          <w:rFonts w:asciiTheme="minorHAnsi" w:eastAsia="Calibri" w:hAnsiTheme="minorHAnsi" w:cstheme="minorHAnsi"/>
          <w:lang w:eastAsia="en-US"/>
        </w:rPr>
        <w:t>Okulumuzda Çalışıyor Olmaktan Mutluyum</w:t>
      </w:r>
      <w:proofErr w:type="gramStart"/>
      <w:r w:rsidRPr="001D6B4F">
        <w:rPr>
          <w:rFonts w:asciiTheme="minorHAnsi" w:eastAsia="Calibri" w:hAnsiTheme="minorHAnsi" w:cstheme="minorHAnsi"/>
          <w:b/>
          <w:lang w:eastAsia="en-US"/>
        </w:rPr>
        <w:t>………….…………………………………………</w:t>
      </w:r>
      <w:r w:rsidR="00DC787F" w:rsidRPr="001D6B4F">
        <w:rPr>
          <w:rFonts w:asciiTheme="minorHAnsi" w:eastAsia="Calibri" w:hAnsiTheme="minorHAnsi" w:cstheme="minorHAnsi"/>
          <w:b/>
          <w:lang w:eastAsia="en-US"/>
        </w:rPr>
        <w:t>……..</w:t>
      </w:r>
      <w:proofErr w:type="gramEnd"/>
      <w:r w:rsidRPr="001D6B4F">
        <w:rPr>
          <w:rFonts w:asciiTheme="minorHAnsi" w:eastAsia="Calibri" w:hAnsiTheme="minorHAnsi" w:cstheme="minorHAnsi"/>
          <w:lang w:eastAsia="en-US"/>
        </w:rPr>
        <w:t>19</w:t>
      </w:r>
    </w:p>
    <w:p w:rsidR="00C9246C" w:rsidRPr="001D6B4F" w:rsidRDefault="00C9246C" w:rsidP="00C9246C">
      <w:pPr>
        <w:jc w:val="left"/>
        <w:rPr>
          <w:rFonts w:asciiTheme="minorHAnsi" w:eastAsia="Calibri" w:hAnsiTheme="minorHAnsi" w:cstheme="minorHAnsi"/>
          <w:b/>
          <w:lang w:eastAsia="en-US"/>
        </w:rPr>
      </w:pPr>
      <w:r w:rsidRPr="001D6B4F">
        <w:rPr>
          <w:rFonts w:asciiTheme="minorHAnsi" w:eastAsia="Calibri" w:hAnsiTheme="minorHAnsi" w:cstheme="minorHAnsi"/>
          <w:b/>
          <w:lang w:eastAsia="en-US"/>
        </w:rPr>
        <w:t>Şekil 8:</w:t>
      </w:r>
      <w:r w:rsidRPr="001D6B4F">
        <w:rPr>
          <w:rFonts w:asciiTheme="minorHAnsi" w:eastAsia="Calibri" w:hAnsiTheme="minorHAnsi" w:cstheme="minorHAnsi"/>
          <w:lang w:eastAsia="en-US"/>
        </w:rPr>
        <w:t xml:space="preserve"> </w:t>
      </w:r>
      <w:r w:rsidRPr="001D6B4F">
        <w:rPr>
          <w:rStyle w:val="m7eme"/>
          <w:rFonts w:asciiTheme="minorHAnsi" w:hAnsiTheme="minorHAnsi" w:cstheme="minorHAnsi"/>
          <w:color w:val="202124"/>
        </w:rPr>
        <w:t>Okulumuzda</w:t>
      </w:r>
      <w:r w:rsidRPr="001D6B4F">
        <w:rPr>
          <w:rFonts w:asciiTheme="minorHAnsi" w:hAnsiTheme="minorHAnsi" w:cstheme="minorHAnsi"/>
          <w:bCs/>
          <w:color w:val="202124"/>
        </w:rPr>
        <w:t xml:space="preserve"> çalışma arkadaşlarım ekip çalışmasına yatkındır</w:t>
      </w:r>
      <w:proofErr w:type="gramStart"/>
      <w:r w:rsidRPr="001D6B4F">
        <w:rPr>
          <w:rFonts w:asciiTheme="minorHAnsi" w:eastAsia="Calibri" w:hAnsiTheme="minorHAnsi" w:cstheme="minorHAnsi"/>
          <w:b/>
          <w:lang w:eastAsia="en-US"/>
        </w:rPr>
        <w:t>………………………………</w:t>
      </w:r>
      <w:r w:rsidR="00DC787F" w:rsidRPr="001D6B4F">
        <w:rPr>
          <w:rFonts w:asciiTheme="minorHAnsi" w:eastAsia="Calibri" w:hAnsiTheme="minorHAnsi" w:cstheme="minorHAnsi"/>
          <w:b/>
          <w:lang w:eastAsia="en-US"/>
        </w:rPr>
        <w:t>….</w:t>
      </w:r>
      <w:proofErr w:type="gramEnd"/>
      <w:r w:rsidR="006A5E7E" w:rsidRPr="001D6B4F">
        <w:rPr>
          <w:rFonts w:asciiTheme="minorHAnsi" w:eastAsia="Calibri" w:hAnsiTheme="minorHAnsi" w:cstheme="minorHAnsi"/>
          <w:lang w:eastAsia="en-US"/>
        </w:rPr>
        <w:t>20</w:t>
      </w:r>
    </w:p>
    <w:p w:rsidR="00C9246C" w:rsidRPr="001D6B4F" w:rsidRDefault="00C9246C" w:rsidP="00C9246C">
      <w:pPr>
        <w:jc w:val="left"/>
        <w:rPr>
          <w:rFonts w:asciiTheme="minorHAnsi" w:eastAsia="Calibri" w:hAnsiTheme="minorHAnsi" w:cstheme="minorHAnsi"/>
          <w:b/>
          <w:lang w:eastAsia="en-US"/>
        </w:rPr>
      </w:pPr>
      <w:r w:rsidRPr="001D6B4F">
        <w:rPr>
          <w:rFonts w:asciiTheme="minorHAnsi" w:eastAsia="Calibri" w:hAnsiTheme="minorHAnsi" w:cstheme="minorHAnsi"/>
          <w:b/>
          <w:lang w:eastAsia="en-US"/>
        </w:rPr>
        <w:t>Şekil 9:</w:t>
      </w:r>
      <w:r w:rsidRPr="001D6B4F">
        <w:rPr>
          <w:rFonts w:asciiTheme="minorHAnsi" w:eastAsia="Calibri" w:hAnsiTheme="minorHAnsi" w:cstheme="minorHAnsi"/>
          <w:lang w:eastAsia="en-US"/>
        </w:rPr>
        <w:t xml:space="preserve"> </w:t>
      </w:r>
      <w:r w:rsidRPr="001D6B4F">
        <w:rPr>
          <w:rStyle w:val="m7eme"/>
          <w:rFonts w:asciiTheme="minorHAnsi" w:hAnsiTheme="minorHAnsi" w:cstheme="minorHAnsi"/>
          <w:color w:val="202124"/>
        </w:rPr>
        <w:t>Okulumuzda</w:t>
      </w:r>
      <w:r w:rsidRPr="001D6B4F">
        <w:rPr>
          <w:rFonts w:asciiTheme="minorHAnsi" w:hAnsiTheme="minorHAnsi" w:cstheme="minorHAnsi"/>
          <w:bCs/>
          <w:color w:val="202124"/>
        </w:rPr>
        <w:t xml:space="preserve"> yöneticiler ile çalışanlar arasında iyi bir uyum vardır</w:t>
      </w:r>
      <w:r w:rsidRPr="001D6B4F">
        <w:rPr>
          <w:rFonts w:asciiTheme="minorHAnsi" w:eastAsia="Calibri" w:hAnsiTheme="minorHAnsi" w:cstheme="minorHAnsi"/>
          <w:b/>
          <w:lang w:eastAsia="en-US"/>
        </w:rPr>
        <w:t xml:space="preserve"> </w:t>
      </w:r>
      <w:proofErr w:type="gramStart"/>
      <w:r w:rsidRPr="001D6B4F">
        <w:rPr>
          <w:rFonts w:asciiTheme="minorHAnsi" w:eastAsia="Calibri" w:hAnsiTheme="minorHAnsi" w:cstheme="minorHAnsi"/>
          <w:b/>
          <w:lang w:eastAsia="en-US"/>
        </w:rPr>
        <w:t>……………..………</w:t>
      </w:r>
      <w:r w:rsidR="00DC787F" w:rsidRPr="001D6B4F">
        <w:rPr>
          <w:rFonts w:asciiTheme="minorHAnsi" w:eastAsia="Calibri" w:hAnsiTheme="minorHAnsi" w:cstheme="minorHAnsi"/>
          <w:lang w:eastAsia="en-US"/>
        </w:rPr>
        <w:t>……</w:t>
      </w:r>
      <w:proofErr w:type="gramEnd"/>
      <w:r w:rsidRPr="001D6B4F">
        <w:rPr>
          <w:rFonts w:asciiTheme="minorHAnsi" w:eastAsia="Calibri" w:hAnsiTheme="minorHAnsi" w:cstheme="minorHAnsi"/>
          <w:lang w:eastAsia="en-US"/>
        </w:rPr>
        <w:t>20</w:t>
      </w:r>
    </w:p>
    <w:p w:rsidR="00C9246C" w:rsidRPr="001D6B4F" w:rsidRDefault="00C9246C" w:rsidP="00C9246C">
      <w:pPr>
        <w:jc w:val="left"/>
        <w:rPr>
          <w:rFonts w:asciiTheme="minorHAnsi" w:eastAsia="Calibri" w:hAnsiTheme="minorHAnsi" w:cstheme="minorHAnsi"/>
          <w:b/>
          <w:lang w:eastAsia="en-US"/>
        </w:rPr>
      </w:pPr>
      <w:r w:rsidRPr="001D6B4F">
        <w:rPr>
          <w:rFonts w:asciiTheme="minorHAnsi" w:eastAsia="Calibri" w:hAnsiTheme="minorHAnsi" w:cstheme="minorHAnsi"/>
          <w:b/>
          <w:lang w:eastAsia="en-US"/>
        </w:rPr>
        <w:t>Şekil 10:</w:t>
      </w:r>
      <w:r w:rsidRPr="001D6B4F">
        <w:rPr>
          <w:rFonts w:asciiTheme="minorHAnsi" w:eastAsia="Calibri" w:hAnsiTheme="minorHAnsi" w:cstheme="minorHAnsi"/>
          <w:lang w:eastAsia="en-US"/>
        </w:rPr>
        <w:t xml:space="preserve"> </w:t>
      </w:r>
      <w:r w:rsidRPr="001D6B4F">
        <w:rPr>
          <w:rStyle w:val="m7eme"/>
          <w:rFonts w:asciiTheme="minorHAnsi" w:hAnsiTheme="minorHAnsi" w:cstheme="minorHAnsi"/>
          <w:color w:val="202124"/>
        </w:rPr>
        <w:t>Okulumuzda sadece öğretmenlerin kullanımına tahsis edilmiş yerler yeterlidir</w:t>
      </w:r>
      <w:r w:rsidRPr="001D6B4F">
        <w:rPr>
          <w:rFonts w:asciiTheme="minorHAnsi" w:eastAsia="Calibri" w:hAnsiTheme="minorHAnsi" w:cstheme="minorHAnsi"/>
          <w:b/>
          <w:lang w:eastAsia="en-US"/>
        </w:rPr>
        <w:t xml:space="preserve"> </w:t>
      </w:r>
      <w:proofErr w:type="gramStart"/>
      <w:r w:rsidR="00DC787F" w:rsidRPr="001D6B4F">
        <w:rPr>
          <w:rFonts w:asciiTheme="minorHAnsi" w:eastAsia="Calibri" w:hAnsiTheme="minorHAnsi" w:cstheme="minorHAnsi"/>
          <w:b/>
          <w:lang w:eastAsia="en-US"/>
        </w:rPr>
        <w:t>….</w:t>
      </w:r>
      <w:r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006A5E7E" w:rsidRPr="001D6B4F">
        <w:rPr>
          <w:rFonts w:asciiTheme="minorHAnsi" w:eastAsia="Calibri" w:hAnsiTheme="minorHAnsi" w:cstheme="minorHAnsi"/>
          <w:lang w:eastAsia="en-US"/>
        </w:rPr>
        <w:t>21</w:t>
      </w:r>
    </w:p>
    <w:p w:rsidR="00C9246C" w:rsidRPr="001D6B4F" w:rsidRDefault="00C9246C" w:rsidP="00C9246C">
      <w:pPr>
        <w:jc w:val="left"/>
        <w:rPr>
          <w:rFonts w:asciiTheme="minorHAnsi" w:eastAsia="Calibri" w:hAnsiTheme="minorHAnsi" w:cstheme="minorHAnsi"/>
          <w:b/>
          <w:lang w:eastAsia="en-US"/>
        </w:rPr>
      </w:pPr>
      <w:r w:rsidRPr="001D6B4F">
        <w:rPr>
          <w:rFonts w:asciiTheme="minorHAnsi" w:eastAsia="Calibri" w:hAnsiTheme="minorHAnsi" w:cstheme="minorHAnsi"/>
          <w:b/>
          <w:lang w:eastAsia="en-US"/>
        </w:rPr>
        <w:t>Şekil 11:</w:t>
      </w:r>
      <w:r w:rsidRPr="001D6B4F">
        <w:rPr>
          <w:rFonts w:asciiTheme="minorHAnsi" w:eastAsia="Calibri" w:hAnsiTheme="minorHAnsi" w:cstheme="minorHAnsi"/>
          <w:lang w:eastAsia="en-US"/>
        </w:rPr>
        <w:t xml:space="preserve"> </w:t>
      </w:r>
      <w:r w:rsidRPr="001D6B4F">
        <w:rPr>
          <w:rStyle w:val="m7eme"/>
          <w:rFonts w:asciiTheme="minorHAnsi" w:hAnsiTheme="minorHAnsi" w:cstheme="minorHAnsi"/>
          <w:color w:val="202124"/>
        </w:rPr>
        <w:t>Okulumuzda</w:t>
      </w:r>
      <w:r w:rsidRPr="001D6B4F">
        <w:rPr>
          <w:rFonts w:asciiTheme="minorHAnsi" w:hAnsiTheme="minorHAnsi" w:cstheme="minorHAnsi"/>
          <w:bCs/>
          <w:color w:val="202124"/>
        </w:rPr>
        <w:t xml:space="preserve"> çalışmalarım sonucunda takdir edildiğimi hissederim</w:t>
      </w:r>
      <w:proofErr w:type="gramStart"/>
      <w:r w:rsidRPr="001D6B4F">
        <w:rPr>
          <w:rFonts w:asciiTheme="minorHAnsi" w:eastAsia="Calibri" w:hAnsiTheme="minorHAnsi" w:cstheme="minorHAnsi"/>
          <w:b/>
          <w:lang w:eastAsia="en-US"/>
        </w:rPr>
        <w:t>…………….……</w:t>
      </w:r>
      <w:r w:rsidR="00DC787F" w:rsidRPr="001D6B4F">
        <w:rPr>
          <w:rFonts w:asciiTheme="minorHAnsi" w:eastAsia="Calibri" w:hAnsiTheme="minorHAnsi" w:cstheme="minorHAnsi"/>
          <w:b/>
          <w:lang w:eastAsia="en-US"/>
        </w:rPr>
        <w:t>…….</w:t>
      </w:r>
      <w:proofErr w:type="gramEnd"/>
      <w:r w:rsidRPr="001D6B4F">
        <w:rPr>
          <w:rFonts w:asciiTheme="minorHAnsi" w:eastAsia="Calibri" w:hAnsiTheme="minorHAnsi" w:cstheme="minorHAnsi"/>
          <w:lang w:eastAsia="en-US"/>
        </w:rPr>
        <w:t>21</w:t>
      </w:r>
    </w:p>
    <w:p w:rsidR="00C9246C" w:rsidRPr="001D6B4F" w:rsidRDefault="00C9246C" w:rsidP="00C9246C">
      <w:pPr>
        <w:jc w:val="left"/>
        <w:rPr>
          <w:rFonts w:asciiTheme="minorHAnsi" w:eastAsia="Calibri" w:hAnsiTheme="minorHAnsi" w:cstheme="minorHAnsi"/>
          <w:b/>
          <w:lang w:eastAsia="en-US"/>
        </w:rPr>
      </w:pPr>
      <w:r w:rsidRPr="001D6B4F">
        <w:rPr>
          <w:rFonts w:asciiTheme="minorHAnsi" w:eastAsia="Calibri" w:hAnsiTheme="minorHAnsi" w:cstheme="minorHAnsi"/>
          <w:b/>
          <w:lang w:eastAsia="en-US"/>
        </w:rPr>
        <w:t>Şekil 12:</w:t>
      </w:r>
      <w:r w:rsidRPr="001D6B4F">
        <w:rPr>
          <w:rFonts w:asciiTheme="minorHAnsi" w:eastAsia="Calibri" w:hAnsiTheme="minorHAnsi" w:cstheme="minorHAnsi"/>
          <w:lang w:eastAsia="en-US"/>
        </w:rPr>
        <w:t xml:space="preserve"> </w:t>
      </w:r>
      <w:r w:rsidRPr="001D6B4F">
        <w:rPr>
          <w:rStyle w:val="m7eme"/>
          <w:rFonts w:asciiTheme="minorHAnsi" w:hAnsiTheme="minorHAnsi" w:cstheme="minorHAnsi"/>
          <w:color w:val="202124"/>
        </w:rPr>
        <w:t>Okulumuzda</w:t>
      </w:r>
      <w:r w:rsidRPr="001D6B4F">
        <w:rPr>
          <w:rFonts w:asciiTheme="minorHAnsi" w:hAnsiTheme="minorHAnsi" w:cstheme="minorHAnsi"/>
          <w:bCs/>
          <w:color w:val="202124"/>
        </w:rPr>
        <w:t xml:space="preserve"> çalışma saatlerine özen gösterilir</w:t>
      </w:r>
      <w:r w:rsidRPr="001D6B4F">
        <w:rPr>
          <w:rFonts w:asciiTheme="minorHAnsi" w:eastAsia="Calibri" w:hAnsiTheme="minorHAnsi" w:cstheme="minorHAnsi"/>
          <w:b/>
          <w:lang w:eastAsia="en-US"/>
        </w:rPr>
        <w:t xml:space="preserve"> </w:t>
      </w:r>
      <w:proofErr w:type="gramStart"/>
      <w:r w:rsidRPr="001D6B4F">
        <w:rPr>
          <w:rFonts w:asciiTheme="minorHAnsi" w:eastAsia="Calibri" w:hAnsiTheme="minorHAnsi" w:cstheme="minorHAnsi"/>
          <w:b/>
          <w:lang w:eastAsia="en-US"/>
        </w:rPr>
        <w:t>………………………………………………</w:t>
      </w:r>
      <w:r w:rsidR="00DC787F" w:rsidRPr="001D6B4F">
        <w:rPr>
          <w:rFonts w:asciiTheme="minorHAnsi" w:eastAsia="Calibri" w:hAnsiTheme="minorHAnsi" w:cstheme="minorHAnsi"/>
          <w:b/>
          <w:lang w:eastAsia="en-US"/>
        </w:rPr>
        <w:t>..</w:t>
      </w:r>
      <w:r w:rsidRPr="001D6B4F">
        <w:rPr>
          <w:rFonts w:asciiTheme="minorHAnsi" w:eastAsia="Calibri" w:hAnsiTheme="minorHAnsi" w:cstheme="minorHAnsi"/>
          <w:b/>
          <w:lang w:eastAsia="en-US"/>
        </w:rPr>
        <w:t>.</w:t>
      </w:r>
      <w:r w:rsidR="00DC787F" w:rsidRPr="001D6B4F">
        <w:rPr>
          <w:rFonts w:asciiTheme="minorHAnsi" w:eastAsia="Calibri" w:hAnsiTheme="minorHAnsi" w:cstheme="minorHAnsi"/>
          <w:b/>
          <w:lang w:eastAsia="en-US"/>
        </w:rPr>
        <w:t>....</w:t>
      </w:r>
      <w:proofErr w:type="gramEnd"/>
      <w:r w:rsidRPr="001D6B4F">
        <w:rPr>
          <w:rFonts w:asciiTheme="minorHAnsi" w:eastAsia="Calibri" w:hAnsiTheme="minorHAnsi" w:cstheme="minorHAnsi"/>
          <w:lang w:eastAsia="en-US"/>
        </w:rPr>
        <w:t>2</w:t>
      </w:r>
      <w:r w:rsidR="006A5E7E" w:rsidRPr="001D6B4F">
        <w:rPr>
          <w:rFonts w:asciiTheme="minorHAnsi" w:eastAsia="Calibri" w:hAnsiTheme="minorHAnsi" w:cstheme="minorHAnsi"/>
          <w:lang w:eastAsia="en-US"/>
        </w:rPr>
        <w:t>2</w:t>
      </w:r>
    </w:p>
    <w:p w:rsidR="00C9246C" w:rsidRPr="001D6B4F" w:rsidRDefault="00C9246C" w:rsidP="00C9246C">
      <w:pPr>
        <w:jc w:val="left"/>
        <w:rPr>
          <w:rFonts w:asciiTheme="minorHAnsi" w:eastAsia="Calibri" w:hAnsiTheme="minorHAnsi" w:cstheme="minorHAnsi"/>
          <w:b/>
          <w:lang w:eastAsia="en-US"/>
        </w:rPr>
      </w:pPr>
      <w:r w:rsidRPr="001D6B4F">
        <w:rPr>
          <w:rFonts w:asciiTheme="minorHAnsi" w:eastAsia="Calibri" w:hAnsiTheme="minorHAnsi" w:cstheme="minorHAnsi"/>
          <w:b/>
          <w:lang w:eastAsia="en-US"/>
        </w:rPr>
        <w:t>Şekil 13:</w:t>
      </w:r>
      <w:r w:rsidRPr="001D6B4F">
        <w:rPr>
          <w:rStyle w:val="m7eme"/>
          <w:rFonts w:asciiTheme="minorHAnsi" w:hAnsiTheme="minorHAnsi" w:cstheme="minorHAnsi"/>
          <w:color w:val="202124"/>
        </w:rPr>
        <w:t xml:space="preserve"> Okulumuzun </w:t>
      </w:r>
      <w:r w:rsidRPr="001D6B4F">
        <w:rPr>
          <w:rFonts w:asciiTheme="minorHAnsi" w:hAnsiTheme="minorHAnsi" w:cstheme="minorHAnsi"/>
          <w:bCs/>
          <w:color w:val="202124"/>
        </w:rPr>
        <w:t>kendimi geliştirmem için bana yardımcı olduğunu düşünüyorum</w:t>
      </w:r>
      <w:proofErr w:type="gramStart"/>
      <w:r w:rsidRPr="001D6B4F">
        <w:rPr>
          <w:rFonts w:asciiTheme="minorHAnsi" w:eastAsia="Calibri" w:hAnsiTheme="minorHAnsi" w:cstheme="minorHAnsi"/>
          <w:b/>
          <w:lang w:eastAsia="en-US"/>
        </w:rPr>
        <w:t>…</w:t>
      </w:r>
      <w:r w:rsidR="00DC787F" w:rsidRPr="001D6B4F">
        <w:rPr>
          <w:rFonts w:asciiTheme="minorHAnsi" w:eastAsia="Calibri" w:hAnsiTheme="minorHAnsi" w:cstheme="minorHAnsi"/>
          <w:b/>
          <w:lang w:eastAsia="en-US"/>
        </w:rPr>
        <w:t>….…</w:t>
      </w:r>
      <w:proofErr w:type="gramEnd"/>
      <w:r w:rsidRPr="001D6B4F">
        <w:rPr>
          <w:rFonts w:asciiTheme="minorHAnsi" w:eastAsia="Calibri" w:hAnsiTheme="minorHAnsi" w:cstheme="minorHAnsi"/>
          <w:lang w:eastAsia="en-US"/>
        </w:rPr>
        <w:t>22</w:t>
      </w:r>
    </w:p>
    <w:p w:rsidR="00C9246C" w:rsidRPr="001D6B4F" w:rsidRDefault="00C9246C" w:rsidP="00C9246C">
      <w:pPr>
        <w:jc w:val="left"/>
        <w:rPr>
          <w:rFonts w:asciiTheme="minorHAnsi" w:eastAsia="Calibri" w:hAnsiTheme="minorHAnsi" w:cstheme="minorHAnsi"/>
          <w:b/>
          <w:lang w:eastAsia="en-US"/>
        </w:rPr>
      </w:pPr>
      <w:r w:rsidRPr="001D6B4F">
        <w:rPr>
          <w:rFonts w:asciiTheme="minorHAnsi" w:eastAsia="Calibri" w:hAnsiTheme="minorHAnsi" w:cstheme="minorHAnsi"/>
          <w:b/>
          <w:lang w:eastAsia="en-US"/>
        </w:rPr>
        <w:t>Şekil 14:</w:t>
      </w:r>
      <w:r w:rsidRPr="001D6B4F">
        <w:rPr>
          <w:rStyle w:val="m7eme"/>
          <w:rFonts w:asciiTheme="minorHAnsi" w:hAnsiTheme="minorHAnsi" w:cstheme="minorHAnsi"/>
          <w:color w:val="202124"/>
        </w:rPr>
        <w:t xml:space="preserve"> Okulumuzda her türlü ödüllendirmede adil olma, tarafsızlık ve objektiflik esastır</w:t>
      </w:r>
      <w:r w:rsidRPr="001D6B4F">
        <w:rPr>
          <w:rFonts w:asciiTheme="minorHAnsi" w:eastAsia="Calibri" w:hAnsiTheme="minorHAnsi" w:cstheme="minorHAnsi"/>
          <w:lang w:eastAsia="en-US"/>
        </w:rPr>
        <w:t xml:space="preserve"> </w:t>
      </w:r>
      <w:proofErr w:type="gramStart"/>
      <w:r w:rsidR="00DC787F" w:rsidRPr="001D6B4F">
        <w:rPr>
          <w:rFonts w:asciiTheme="minorHAnsi" w:eastAsia="Calibri" w:hAnsiTheme="minorHAnsi" w:cstheme="minorHAnsi"/>
          <w:lang w:eastAsia="en-US"/>
        </w:rPr>
        <w:t>….</w:t>
      </w:r>
      <w:r w:rsidRPr="001D6B4F">
        <w:rPr>
          <w:rFonts w:asciiTheme="minorHAnsi" w:eastAsia="Calibri" w:hAnsiTheme="minorHAnsi" w:cstheme="minorHAnsi"/>
          <w:lang w:eastAsia="en-US"/>
        </w:rPr>
        <w:t>.</w:t>
      </w:r>
      <w:proofErr w:type="gramEnd"/>
      <w:r w:rsidRPr="001D6B4F">
        <w:rPr>
          <w:rFonts w:asciiTheme="minorHAnsi" w:eastAsia="Calibri" w:hAnsiTheme="minorHAnsi" w:cstheme="minorHAnsi"/>
          <w:lang w:eastAsia="en-US"/>
        </w:rPr>
        <w:t>2</w:t>
      </w:r>
      <w:r w:rsidR="006A5E7E" w:rsidRPr="001D6B4F">
        <w:rPr>
          <w:rFonts w:asciiTheme="minorHAnsi" w:eastAsia="Calibri" w:hAnsiTheme="minorHAnsi" w:cstheme="minorHAnsi"/>
          <w:lang w:eastAsia="en-US"/>
        </w:rPr>
        <w:t>3</w:t>
      </w:r>
    </w:p>
    <w:p w:rsidR="00C9246C" w:rsidRPr="001D6B4F" w:rsidRDefault="00C9246C" w:rsidP="00C9246C">
      <w:pPr>
        <w:jc w:val="left"/>
        <w:rPr>
          <w:rFonts w:asciiTheme="minorHAnsi" w:eastAsia="Calibri" w:hAnsiTheme="minorHAnsi" w:cstheme="minorHAnsi"/>
          <w:b/>
          <w:lang w:eastAsia="en-US"/>
        </w:rPr>
      </w:pPr>
      <w:r w:rsidRPr="001D6B4F">
        <w:rPr>
          <w:rFonts w:asciiTheme="minorHAnsi" w:eastAsia="Calibri" w:hAnsiTheme="minorHAnsi" w:cstheme="minorHAnsi"/>
          <w:b/>
          <w:lang w:eastAsia="en-US"/>
        </w:rPr>
        <w:t>Şekil 15:</w:t>
      </w:r>
      <w:r w:rsidRPr="001D6B4F">
        <w:rPr>
          <w:rStyle w:val="m7eme"/>
          <w:rFonts w:asciiTheme="minorHAnsi" w:hAnsiTheme="minorHAnsi" w:cstheme="minorHAnsi"/>
          <w:color w:val="202124"/>
        </w:rPr>
        <w:t xml:space="preserve"> Okulumuzda alınan kararlar çalışanların katılımıyla alınır</w:t>
      </w:r>
      <w:r w:rsidRPr="001D6B4F">
        <w:rPr>
          <w:rFonts w:asciiTheme="minorHAnsi" w:eastAsia="Calibri" w:hAnsiTheme="minorHAnsi" w:cstheme="minorHAnsi"/>
          <w:b/>
          <w:lang w:eastAsia="en-US"/>
        </w:rPr>
        <w:t xml:space="preserve"> </w:t>
      </w:r>
      <w:proofErr w:type="gramStart"/>
      <w:r w:rsidRPr="001D6B4F">
        <w:rPr>
          <w:rFonts w:asciiTheme="minorHAnsi" w:eastAsia="Calibri" w:hAnsiTheme="minorHAnsi" w:cstheme="minorHAnsi"/>
          <w:b/>
          <w:lang w:eastAsia="en-US"/>
        </w:rPr>
        <w:t>………………………….……</w:t>
      </w:r>
      <w:r w:rsidR="00DC787F" w:rsidRPr="001D6B4F">
        <w:rPr>
          <w:rFonts w:asciiTheme="minorHAnsi" w:eastAsia="Calibri" w:hAnsiTheme="minorHAnsi" w:cstheme="minorHAnsi"/>
          <w:b/>
          <w:lang w:eastAsia="en-US"/>
        </w:rPr>
        <w:t>……..</w:t>
      </w:r>
      <w:proofErr w:type="gramEnd"/>
      <w:r w:rsidRPr="001D6B4F">
        <w:rPr>
          <w:rFonts w:asciiTheme="minorHAnsi" w:eastAsia="Calibri" w:hAnsiTheme="minorHAnsi" w:cstheme="minorHAnsi"/>
          <w:lang w:eastAsia="en-US"/>
        </w:rPr>
        <w:t>23</w:t>
      </w:r>
    </w:p>
    <w:p w:rsidR="00C9246C" w:rsidRPr="001D6B4F" w:rsidRDefault="00C9246C" w:rsidP="00C9246C">
      <w:pPr>
        <w:jc w:val="left"/>
        <w:rPr>
          <w:rFonts w:asciiTheme="minorHAnsi" w:eastAsia="Calibri" w:hAnsiTheme="minorHAnsi" w:cstheme="minorHAnsi"/>
          <w:b/>
          <w:lang w:eastAsia="en-US"/>
        </w:rPr>
      </w:pPr>
      <w:r w:rsidRPr="001D6B4F">
        <w:rPr>
          <w:rFonts w:asciiTheme="minorHAnsi" w:eastAsia="Calibri" w:hAnsiTheme="minorHAnsi" w:cstheme="minorHAnsi"/>
          <w:b/>
          <w:lang w:eastAsia="en-US"/>
        </w:rPr>
        <w:t>Şekil 16:</w:t>
      </w:r>
      <w:r w:rsidRPr="001D6B4F">
        <w:rPr>
          <w:rStyle w:val="m7eme"/>
          <w:rFonts w:asciiTheme="minorHAnsi" w:hAnsiTheme="minorHAnsi" w:cstheme="minorHAnsi"/>
          <w:color w:val="202124"/>
        </w:rPr>
        <w:t xml:space="preserve"> Okulumuz</w:t>
      </w:r>
      <w:r w:rsidRPr="001D6B4F">
        <w:rPr>
          <w:rFonts w:asciiTheme="minorHAnsi" w:hAnsiTheme="minorHAnsi" w:cstheme="minorHAnsi"/>
          <w:bCs/>
          <w:color w:val="202124"/>
        </w:rPr>
        <w:t>un problemlerini kendi problemlerim gibi görüyorum</w:t>
      </w:r>
      <w:r w:rsidRPr="001D6B4F">
        <w:rPr>
          <w:rFonts w:asciiTheme="minorHAnsi" w:eastAsia="Calibri" w:hAnsiTheme="minorHAnsi" w:cstheme="minorHAnsi"/>
          <w:b/>
          <w:lang w:eastAsia="en-US"/>
        </w:rPr>
        <w:t xml:space="preserve"> </w:t>
      </w:r>
      <w:proofErr w:type="gramStart"/>
      <w:r w:rsidRPr="001D6B4F">
        <w:rPr>
          <w:rFonts w:asciiTheme="minorHAnsi" w:eastAsia="Calibri" w:hAnsiTheme="minorHAnsi" w:cstheme="minorHAnsi"/>
          <w:b/>
          <w:lang w:eastAsia="en-US"/>
        </w:rPr>
        <w:t>…………………</w:t>
      </w:r>
      <w:r w:rsidR="00DC787F" w:rsidRPr="001D6B4F">
        <w:rPr>
          <w:rFonts w:asciiTheme="minorHAnsi" w:eastAsia="Calibri" w:hAnsiTheme="minorHAnsi" w:cstheme="minorHAnsi"/>
          <w:b/>
          <w:lang w:eastAsia="en-US"/>
        </w:rPr>
        <w:t>………</w:t>
      </w:r>
      <w:r w:rsidRPr="001D6B4F">
        <w:rPr>
          <w:rFonts w:asciiTheme="minorHAnsi" w:eastAsia="Calibri" w:hAnsiTheme="minorHAnsi" w:cstheme="minorHAnsi"/>
          <w:b/>
          <w:lang w:eastAsia="en-US"/>
        </w:rPr>
        <w:t>…</w:t>
      </w:r>
      <w:proofErr w:type="gramEnd"/>
      <w:r w:rsidRPr="001D6B4F">
        <w:rPr>
          <w:rFonts w:asciiTheme="minorHAnsi" w:eastAsia="Calibri" w:hAnsiTheme="minorHAnsi" w:cstheme="minorHAnsi"/>
          <w:lang w:eastAsia="en-US"/>
        </w:rPr>
        <w:t>2</w:t>
      </w:r>
      <w:r w:rsidR="006A5E7E" w:rsidRPr="001D6B4F">
        <w:rPr>
          <w:rFonts w:asciiTheme="minorHAnsi" w:eastAsia="Calibri" w:hAnsiTheme="minorHAnsi" w:cstheme="minorHAnsi"/>
          <w:lang w:eastAsia="en-US"/>
        </w:rPr>
        <w:t>4</w:t>
      </w:r>
    </w:p>
    <w:p w:rsidR="00C9246C" w:rsidRPr="001D6B4F" w:rsidRDefault="00C9246C" w:rsidP="00C9246C">
      <w:pPr>
        <w:jc w:val="left"/>
        <w:rPr>
          <w:rFonts w:asciiTheme="minorHAnsi" w:eastAsia="Calibri" w:hAnsiTheme="minorHAnsi" w:cstheme="minorHAnsi"/>
          <w:b/>
          <w:lang w:eastAsia="en-US"/>
        </w:rPr>
      </w:pPr>
      <w:r w:rsidRPr="001D6B4F">
        <w:rPr>
          <w:rFonts w:asciiTheme="minorHAnsi" w:eastAsia="Calibri" w:hAnsiTheme="minorHAnsi" w:cstheme="minorHAnsi"/>
          <w:b/>
          <w:lang w:eastAsia="en-US"/>
        </w:rPr>
        <w:t>Şekil 17:</w:t>
      </w:r>
      <w:r w:rsidRPr="001D6B4F">
        <w:rPr>
          <w:rFonts w:asciiTheme="minorHAnsi" w:hAnsiTheme="minorHAnsi" w:cstheme="minorHAnsi"/>
          <w:bCs/>
          <w:color w:val="202124"/>
        </w:rPr>
        <w:t xml:space="preserve"> Okul yöneticilerinin mesleki yeterliliklerinden</w:t>
      </w:r>
      <w:r w:rsidRPr="001D6B4F">
        <w:rPr>
          <w:rFonts w:asciiTheme="minorHAnsi" w:eastAsia="Calibri" w:hAnsiTheme="minorHAnsi" w:cstheme="minorHAnsi"/>
          <w:b/>
          <w:lang w:eastAsia="en-US"/>
        </w:rPr>
        <w:t xml:space="preserve"> </w:t>
      </w:r>
      <w:proofErr w:type="gramStart"/>
      <w:r w:rsidRPr="001D6B4F">
        <w:rPr>
          <w:rFonts w:asciiTheme="minorHAnsi" w:eastAsia="Calibri" w:hAnsiTheme="minorHAnsi" w:cstheme="minorHAnsi"/>
          <w:b/>
          <w:lang w:eastAsia="en-US"/>
        </w:rPr>
        <w:t>………………………………………</w:t>
      </w:r>
      <w:r w:rsidR="00DC787F" w:rsidRPr="001D6B4F">
        <w:rPr>
          <w:rFonts w:asciiTheme="minorHAnsi" w:eastAsia="Calibri" w:hAnsiTheme="minorHAnsi" w:cstheme="minorHAnsi"/>
          <w:b/>
          <w:lang w:eastAsia="en-US"/>
        </w:rPr>
        <w:t>……….</w:t>
      </w:r>
      <w:r w:rsidRPr="001D6B4F">
        <w:rPr>
          <w:rFonts w:asciiTheme="minorHAnsi" w:eastAsia="Calibri" w:hAnsiTheme="minorHAnsi" w:cstheme="minorHAnsi"/>
          <w:b/>
          <w:lang w:eastAsia="en-US"/>
        </w:rPr>
        <w:t>……..</w:t>
      </w:r>
      <w:proofErr w:type="gramEnd"/>
      <w:r w:rsidRPr="001D6B4F">
        <w:rPr>
          <w:rFonts w:asciiTheme="minorHAnsi" w:eastAsia="Calibri" w:hAnsiTheme="minorHAnsi" w:cstheme="minorHAnsi"/>
          <w:lang w:eastAsia="en-US"/>
        </w:rPr>
        <w:t>24</w:t>
      </w:r>
    </w:p>
    <w:p w:rsidR="00C9246C" w:rsidRPr="001D6B4F" w:rsidRDefault="00C9246C"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18:</w:t>
      </w:r>
      <w:r w:rsidRPr="001D6B4F">
        <w:rPr>
          <w:rFonts w:asciiTheme="minorHAnsi" w:hAnsiTheme="minorHAnsi" w:cstheme="minorHAnsi"/>
          <w:bCs/>
          <w:color w:val="202124"/>
        </w:rPr>
        <w:t xml:space="preserve"> Öğretmenlerin mesleki yeterliliklerinden</w:t>
      </w:r>
      <w:r w:rsidRPr="001D6B4F">
        <w:rPr>
          <w:rFonts w:asciiTheme="minorHAnsi" w:eastAsia="Calibri" w:hAnsiTheme="minorHAnsi" w:cstheme="minorHAnsi"/>
          <w:lang w:eastAsia="en-US"/>
        </w:rPr>
        <w:t xml:space="preserve"> </w:t>
      </w:r>
      <w:proofErr w:type="gramStart"/>
      <w:r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r w:rsidR="006A5E7E" w:rsidRPr="001D6B4F">
        <w:rPr>
          <w:rFonts w:asciiTheme="minorHAnsi" w:eastAsia="Calibri" w:hAnsiTheme="minorHAnsi" w:cstheme="minorHAnsi"/>
          <w:lang w:eastAsia="en-US"/>
        </w:rPr>
        <w:t>………..</w:t>
      </w:r>
      <w:proofErr w:type="gramEnd"/>
      <w:r w:rsidR="006A5E7E" w:rsidRPr="001D6B4F">
        <w:rPr>
          <w:rFonts w:asciiTheme="minorHAnsi" w:eastAsia="Calibri" w:hAnsiTheme="minorHAnsi" w:cstheme="minorHAnsi"/>
          <w:lang w:eastAsia="en-US"/>
        </w:rPr>
        <w:t>25</w:t>
      </w:r>
    </w:p>
    <w:p w:rsidR="00C9246C" w:rsidRPr="001D6B4F" w:rsidRDefault="00C9246C" w:rsidP="00C9246C">
      <w:pPr>
        <w:jc w:val="left"/>
        <w:rPr>
          <w:rFonts w:asciiTheme="minorHAnsi" w:eastAsia="Calibri" w:hAnsiTheme="minorHAnsi" w:cstheme="minorHAnsi"/>
          <w:b/>
          <w:lang w:eastAsia="en-US"/>
        </w:rPr>
      </w:pPr>
      <w:r w:rsidRPr="001D6B4F">
        <w:rPr>
          <w:rFonts w:asciiTheme="minorHAnsi" w:eastAsia="Calibri" w:hAnsiTheme="minorHAnsi" w:cstheme="minorHAnsi"/>
          <w:b/>
          <w:lang w:eastAsia="en-US"/>
        </w:rPr>
        <w:t>Şekil 19:</w:t>
      </w:r>
      <w:r w:rsidRPr="001D6B4F">
        <w:rPr>
          <w:rFonts w:asciiTheme="minorHAnsi" w:hAnsiTheme="minorHAnsi" w:cstheme="minorHAnsi"/>
          <w:bCs/>
          <w:color w:val="202124"/>
        </w:rPr>
        <w:t xml:space="preserve"> Okul güvenliğine yönelik tedbirlerden</w:t>
      </w:r>
      <w:r w:rsidRPr="001D6B4F">
        <w:rPr>
          <w:rFonts w:asciiTheme="minorHAnsi" w:eastAsia="Calibri" w:hAnsiTheme="minorHAnsi" w:cstheme="minorHAnsi"/>
          <w:b/>
          <w:lang w:eastAsia="en-US"/>
        </w:rPr>
        <w:t xml:space="preserve"> </w:t>
      </w:r>
      <w:proofErr w:type="gramStart"/>
      <w:r w:rsidRPr="001D6B4F">
        <w:rPr>
          <w:rFonts w:asciiTheme="minorHAnsi" w:eastAsia="Calibri" w:hAnsiTheme="minorHAnsi" w:cstheme="minorHAnsi"/>
          <w:b/>
          <w:lang w:eastAsia="en-US"/>
        </w:rPr>
        <w:t>……………………………………………….…….…</w:t>
      </w:r>
      <w:r w:rsidR="00DC787F" w:rsidRPr="001D6B4F">
        <w:rPr>
          <w:rFonts w:asciiTheme="minorHAnsi" w:eastAsia="Calibri" w:hAnsiTheme="minorHAnsi" w:cstheme="minorHAnsi"/>
          <w:b/>
          <w:lang w:eastAsia="en-US"/>
        </w:rPr>
        <w:t>……….</w:t>
      </w:r>
      <w:proofErr w:type="gramEnd"/>
      <w:r w:rsidRPr="001D6B4F">
        <w:rPr>
          <w:rFonts w:asciiTheme="minorHAnsi" w:eastAsia="Calibri" w:hAnsiTheme="minorHAnsi" w:cstheme="minorHAnsi"/>
          <w:lang w:eastAsia="en-US"/>
        </w:rPr>
        <w:t>25</w:t>
      </w:r>
    </w:p>
    <w:p w:rsidR="00C9246C" w:rsidRPr="001D6B4F" w:rsidRDefault="00C9246C"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20:</w:t>
      </w:r>
      <w:r w:rsidRPr="001D6B4F">
        <w:rPr>
          <w:rFonts w:asciiTheme="minorHAnsi" w:hAnsiTheme="minorHAnsi" w:cstheme="minorHAnsi"/>
          <w:bCs/>
          <w:color w:val="202124"/>
        </w:rPr>
        <w:t xml:space="preserve"> Öğrencilerin ihtiyacına yönelik sunulan eğitim hizmetlerinin verimliliğinden</w:t>
      </w:r>
      <w:proofErr w:type="gramStart"/>
      <w:r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006A5E7E" w:rsidRPr="001D6B4F">
        <w:rPr>
          <w:rFonts w:asciiTheme="minorHAnsi" w:eastAsia="Calibri" w:hAnsiTheme="minorHAnsi" w:cstheme="minorHAnsi"/>
          <w:lang w:eastAsia="en-US"/>
        </w:rPr>
        <w:t>26</w:t>
      </w:r>
    </w:p>
    <w:p w:rsidR="00C9246C" w:rsidRPr="001D6B4F" w:rsidRDefault="00C9246C" w:rsidP="00C9246C">
      <w:pPr>
        <w:jc w:val="left"/>
        <w:rPr>
          <w:rFonts w:asciiTheme="minorHAnsi" w:eastAsia="Calibri" w:hAnsiTheme="minorHAnsi" w:cstheme="minorHAnsi"/>
          <w:b/>
          <w:lang w:eastAsia="en-US"/>
        </w:rPr>
      </w:pPr>
      <w:r w:rsidRPr="001D6B4F">
        <w:rPr>
          <w:rFonts w:asciiTheme="minorHAnsi" w:eastAsia="Calibri" w:hAnsiTheme="minorHAnsi" w:cstheme="minorHAnsi"/>
          <w:b/>
          <w:lang w:eastAsia="en-US"/>
        </w:rPr>
        <w:t>Şekil 21:</w:t>
      </w:r>
      <w:r w:rsidRPr="001D6B4F">
        <w:rPr>
          <w:rFonts w:asciiTheme="minorHAnsi" w:hAnsiTheme="minorHAnsi" w:cstheme="minorHAnsi"/>
          <w:bCs/>
          <w:color w:val="202124"/>
        </w:rPr>
        <w:t xml:space="preserve"> Yardımcı kaynak ve destek materyallerinin niteliğinden</w:t>
      </w:r>
      <w:r w:rsidRPr="001D6B4F">
        <w:rPr>
          <w:rFonts w:asciiTheme="minorHAnsi" w:eastAsia="Calibri" w:hAnsiTheme="minorHAnsi" w:cstheme="minorHAnsi"/>
          <w:b/>
          <w:lang w:eastAsia="en-US"/>
        </w:rPr>
        <w:t xml:space="preserve"> </w:t>
      </w:r>
      <w:proofErr w:type="gramStart"/>
      <w:r w:rsidRPr="001D6B4F">
        <w:rPr>
          <w:rFonts w:asciiTheme="minorHAnsi" w:eastAsia="Calibri" w:hAnsiTheme="minorHAnsi" w:cstheme="minorHAnsi"/>
          <w:b/>
          <w:lang w:eastAsia="en-US"/>
        </w:rPr>
        <w:t>………………………………</w:t>
      </w:r>
      <w:r w:rsidR="00DC787F" w:rsidRPr="001D6B4F">
        <w:rPr>
          <w:rFonts w:asciiTheme="minorHAnsi" w:eastAsia="Calibri" w:hAnsiTheme="minorHAnsi" w:cstheme="minorHAnsi"/>
          <w:b/>
          <w:lang w:eastAsia="en-US"/>
        </w:rPr>
        <w:t>……….</w:t>
      </w:r>
      <w:proofErr w:type="gramEnd"/>
      <w:r w:rsidRPr="001D6B4F">
        <w:rPr>
          <w:rFonts w:asciiTheme="minorHAnsi" w:eastAsia="Calibri" w:hAnsiTheme="minorHAnsi" w:cstheme="minorHAnsi"/>
          <w:lang w:eastAsia="en-US"/>
        </w:rPr>
        <w:t>26</w:t>
      </w:r>
    </w:p>
    <w:p w:rsidR="00C9246C" w:rsidRPr="001D6B4F" w:rsidRDefault="00C9246C" w:rsidP="00C9246C">
      <w:pPr>
        <w:jc w:val="left"/>
        <w:rPr>
          <w:rFonts w:asciiTheme="minorHAnsi" w:eastAsia="Calibri" w:hAnsiTheme="minorHAnsi" w:cstheme="minorHAnsi"/>
          <w:b/>
          <w:lang w:eastAsia="en-US"/>
        </w:rPr>
      </w:pPr>
      <w:r w:rsidRPr="001D6B4F">
        <w:rPr>
          <w:rFonts w:asciiTheme="minorHAnsi" w:eastAsia="Calibri" w:hAnsiTheme="minorHAnsi" w:cstheme="minorHAnsi"/>
          <w:b/>
          <w:color w:val="000000" w:themeColor="text1"/>
          <w:lang w:eastAsia="en-US"/>
        </w:rPr>
        <w:t>Şekil 22:</w:t>
      </w:r>
      <w:r w:rsidRPr="001D6B4F">
        <w:rPr>
          <w:rFonts w:asciiTheme="minorHAnsi" w:hAnsiTheme="minorHAnsi" w:cstheme="minorHAnsi"/>
          <w:bCs/>
          <w:color w:val="202124"/>
        </w:rPr>
        <w:t xml:space="preserve"> Öğrenci devamsızlığının azaltılmasına yönelik faaliyetlerden</w:t>
      </w:r>
      <w:r w:rsidRPr="001D6B4F">
        <w:rPr>
          <w:rFonts w:asciiTheme="minorHAnsi" w:eastAsia="Calibri" w:hAnsiTheme="minorHAnsi" w:cstheme="minorHAnsi"/>
          <w:color w:val="000000" w:themeColor="text1"/>
          <w:lang w:eastAsia="en-US"/>
        </w:rPr>
        <w:t xml:space="preserve"> </w:t>
      </w:r>
      <w:proofErr w:type="gramStart"/>
      <w:r w:rsidRPr="001D6B4F">
        <w:rPr>
          <w:rFonts w:asciiTheme="minorHAnsi" w:eastAsia="Calibri" w:hAnsiTheme="minorHAnsi" w:cstheme="minorHAnsi"/>
          <w:color w:val="000000" w:themeColor="text1"/>
          <w:lang w:eastAsia="en-US"/>
        </w:rPr>
        <w:t>……………….……</w:t>
      </w:r>
      <w:r w:rsidR="00DC787F" w:rsidRPr="001D6B4F">
        <w:rPr>
          <w:rFonts w:asciiTheme="minorHAnsi" w:eastAsia="Calibri" w:hAnsiTheme="minorHAnsi" w:cstheme="minorHAnsi"/>
          <w:color w:val="000000" w:themeColor="text1"/>
          <w:lang w:eastAsia="en-US"/>
        </w:rPr>
        <w:t>………….</w:t>
      </w:r>
      <w:proofErr w:type="gramEnd"/>
      <w:r w:rsidRPr="001D6B4F">
        <w:rPr>
          <w:rFonts w:asciiTheme="minorHAnsi" w:eastAsia="Calibri" w:hAnsiTheme="minorHAnsi" w:cstheme="minorHAnsi"/>
          <w:color w:val="000000" w:themeColor="text1"/>
          <w:lang w:eastAsia="en-US"/>
        </w:rPr>
        <w:t>2</w:t>
      </w:r>
      <w:r w:rsidR="006A5E7E" w:rsidRPr="001D6B4F">
        <w:rPr>
          <w:rFonts w:asciiTheme="minorHAnsi" w:eastAsia="Calibri" w:hAnsiTheme="minorHAnsi" w:cstheme="minorHAnsi"/>
          <w:color w:val="000000" w:themeColor="text1"/>
          <w:lang w:eastAsia="en-US"/>
        </w:rPr>
        <w:t>7</w:t>
      </w:r>
    </w:p>
    <w:p w:rsidR="00C9246C" w:rsidRPr="001D6B4F" w:rsidRDefault="00C9246C"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23:</w:t>
      </w:r>
      <w:r w:rsidRPr="001D6B4F">
        <w:rPr>
          <w:rFonts w:asciiTheme="minorHAnsi" w:eastAsia="Calibri" w:hAnsiTheme="minorHAnsi" w:cstheme="minorHAnsi"/>
          <w:lang w:eastAsia="en-US"/>
        </w:rPr>
        <w:t xml:space="preserve"> </w:t>
      </w:r>
      <w:r w:rsidRPr="001D6B4F">
        <w:rPr>
          <w:rFonts w:asciiTheme="minorHAnsi" w:hAnsiTheme="minorHAnsi" w:cstheme="minorHAnsi"/>
          <w:bCs/>
          <w:color w:val="202124"/>
        </w:rPr>
        <w:t>Psikolojik danışmanlık ve rehberlik hizmetlerinden</w:t>
      </w:r>
      <w:r w:rsidRPr="001D6B4F">
        <w:rPr>
          <w:rFonts w:asciiTheme="minorHAnsi" w:eastAsia="Calibri" w:hAnsiTheme="minorHAnsi" w:cstheme="minorHAnsi"/>
          <w:lang w:eastAsia="en-US"/>
        </w:rPr>
        <w:t xml:space="preserve"> </w:t>
      </w:r>
      <w:proofErr w:type="gramStart"/>
      <w:r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Pr="001D6B4F">
        <w:rPr>
          <w:rFonts w:asciiTheme="minorHAnsi" w:eastAsia="Calibri" w:hAnsiTheme="minorHAnsi" w:cstheme="minorHAnsi"/>
          <w:lang w:eastAsia="en-US"/>
        </w:rPr>
        <w:t>27</w:t>
      </w:r>
    </w:p>
    <w:p w:rsidR="00420314"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24:</w:t>
      </w:r>
      <w:r w:rsidRPr="001D6B4F">
        <w:rPr>
          <w:rFonts w:asciiTheme="minorHAnsi" w:hAnsiTheme="minorHAnsi" w:cstheme="minorHAnsi"/>
        </w:rPr>
        <w:t xml:space="preserve"> Okul sağlığı hizmetlerinden </w:t>
      </w:r>
      <w:proofErr w:type="gramStart"/>
      <w:r w:rsidRPr="001D6B4F">
        <w:rPr>
          <w:rFonts w:asciiTheme="minorHAnsi" w:hAnsiTheme="minorHAnsi" w:cstheme="minorHAnsi"/>
        </w:rPr>
        <w:t>………………………………………………………………………………….</w:t>
      </w:r>
      <w:proofErr w:type="gramEnd"/>
      <w:r w:rsidRPr="001D6B4F">
        <w:rPr>
          <w:rFonts w:asciiTheme="minorHAnsi" w:hAnsiTheme="minorHAnsi" w:cstheme="minorHAnsi"/>
        </w:rPr>
        <w:t xml:space="preserve"> 28</w:t>
      </w:r>
    </w:p>
    <w:p w:rsidR="00C9246C"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25</w:t>
      </w:r>
      <w:r w:rsidR="00C9246C" w:rsidRPr="001D6B4F">
        <w:rPr>
          <w:rFonts w:asciiTheme="minorHAnsi" w:eastAsia="Calibri" w:hAnsiTheme="minorHAnsi" w:cstheme="minorHAnsi"/>
          <w:b/>
          <w:lang w:eastAsia="en-US"/>
        </w:rPr>
        <w:t>:</w:t>
      </w:r>
      <w:r w:rsidR="00C9246C" w:rsidRPr="001D6B4F">
        <w:rPr>
          <w:rFonts w:asciiTheme="minorHAnsi" w:eastAsia="Calibri" w:hAnsiTheme="minorHAnsi" w:cstheme="minorHAnsi"/>
          <w:lang w:eastAsia="en-US"/>
        </w:rPr>
        <w:t xml:space="preserve"> </w:t>
      </w:r>
      <w:r w:rsidR="00C9246C" w:rsidRPr="001D6B4F">
        <w:rPr>
          <w:rFonts w:asciiTheme="minorHAnsi" w:hAnsiTheme="minorHAnsi" w:cstheme="minorHAnsi"/>
        </w:rPr>
        <w:t>Ders dışı etkinliklerden (sosyal-sanatsal-sportif)</w:t>
      </w:r>
      <w:proofErr w:type="gramStart"/>
      <w:r w:rsidR="00C9246C"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006A5E7E" w:rsidRPr="001D6B4F">
        <w:rPr>
          <w:rFonts w:asciiTheme="minorHAnsi" w:eastAsia="Calibri" w:hAnsiTheme="minorHAnsi" w:cstheme="minorHAnsi"/>
          <w:lang w:eastAsia="en-US"/>
        </w:rPr>
        <w:t>28</w:t>
      </w:r>
    </w:p>
    <w:p w:rsidR="00C9246C"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26</w:t>
      </w:r>
      <w:r w:rsidR="00C9246C" w:rsidRPr="001D6B4F">
        <w:rPr>
          <w:rFonts w:asciiTheme="minorHAnsi" w:eastAsia="Calibri" w:hAnsiTheme="minorHAnsi" w:cstheme="minorHAnsi"/>
          <w:b/>
          <w:lang w:eastAsia="en-US"/>
        </w:rPr>
        <w:t>:</w:t>
      </w:r>
      <w:r w:rsidR="00C9246C" w:rsidRPr="001D6B4F">
        <w:rPr>
          <w:rFonts w:asciiTheme="minorHAnsi" w:eastAsia="Calibri" w:hAnsiTheme="minorHAnsi" w:cstheme="minorHAnsi"/>
          <w:lang w:eastAsia="en-US"/>
        </w:rPr>
        <w:t xml:space="preserve"> </w:t>
      </w:r>
      <w:r w:rsidR="00C9246C" w:rsidRPr="001D6B4F">
        <w:rPr>
          <w:rFonts w:asciiTheme="minorHAnsi" w:hAnsiTheme="minorHAnsi" w:cstheme="minorHAnsi"/>
          <w:bCs/>
          <w:color w:val="202124"/>
        </w:rPr>
        <w:t>Okul binası, bahçe, tuvalet vb. fiziksel imkânlarının yeterliliğinden</w:t>
      </w:r>
      <w:proofErr w:type="gramStart"/>
      <w:r w:rsidR="00C9246C"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Pr="001D6B4F">
        <w:rPr>
          <w:rFonts w:asciiTheme="minorHAnsi" w:eastAsia="Calibri" w:hAnsiTheme="minorHAnsi" w:cstheme="minorHAnsi"/>
          <w:lang w:eastAsia="en-US"/>
        </w:rPr>
        <w:t>29</w:t>
      </w:r>
    </w:p>
    <w:p w:rsidR="00C9246C"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27</w:t>
      </w:r>
      <w:r w:rsidR="00C9246C" w:rsidRPr="001D6B4F">
        <w:rPr>
          <w:rFonts w:asciiTheme="minorHAnsi" w:eastAsia="Calibri" w:hAnsiTheme="minorHAnsi" w:cstheme="minorHAnsi"/>
          <w:b/>
          <w:lang w:eastAsia="en-US"/>
        </w:rPr>
        <w:t>:</w:t>
      </w:r>
      <w:r w:rsidR="00C9246C" w:rsidRPr="001D6B4F">
        <w:rPr>
          <w:rFonts w:asciiTheme="minorHAnsi" w:eastAsia="Calibri" w:hAnsiTheme="minorHAnsi" w:cstheme="minorHAnsi"/>
          <w:lang w:eastAsia="en-US"/>
        </w:rPr>
        <w:t xml:space="preserve"> </w:t>
      </w:r>
      <w:r w:rsidR="00C9246C" w:rsidRPr="001D6B4F">
        <w:rPr>
          <w:rFonts w:asciiTheme="minorHAnsi" w:hAnsiTheme="minorHAnsi" w:cstheme="minorHAnsi"/>
          <w:bCs/>
          <w:color w:val="202124"/>
        </w:rPr>
        <w:t>Okul aile iş birliği geliştirilmesine yönelik faaliyetlerden</w:t>
      </w:r>
      <w:r w:rsidR="00C9246C" w:rsidRPr="001D6B4F">
        <w:rPr>
          <w:rFonts w:asciiTheme="minorHAnsi" w:eastAsia="Calibri" w:hAnsiTheme="minorHAnsi" w:cstheme="minorHAnsi"/>
          <w:lang w:eastAsia="en-US"/>
        </w:rPr>
        <w:t xml:space="preserve"> </w:t>
      </w:r>
      <w:proofErr w:type="gramStart"/>
      <w:r w:rsidR="00C9246C"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00C9246C" w:rsidRPr="001D6B4F">
        <w:rPr>
          <w:rFonts w:asciiTheme="minorHAnsi" w:eastAsia="Calibri" w:hAnsiTheme="minorHAnsi" w:cstheme="minorHAnsi"/>
          <w:lang w:eastAsia="en-US"/>
        </w:rPr>
        <w:t>29</w:t>
      </w:r>
    </w:p>
    <w:p w:rsidR="00C9246C"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28</w:t>
      </w:r>
      <w:r w:rsidR="00C9246C" w:rsidRPr="001D6B4F">
        <w:rPr>
          <w:rFonts w:asciiTheme="minorHAnsi" w:eastAsia="Calibri" w:hAnsiTheme="minorHAnsi" w:cstheme="minorHAnsi"/>
          <w:b/>
          <w:lang w:eastAsia="en-US"/>
        </w:rPr>
        <w:t>:</w:t>
      </w:r>
      <w:r w:rsidR="00C9246C" w:rsidRPr="001D6B4F">
        <w:rPr>
          <w:rFonts w:asciiTheme="minorHAnsi" w:eastAsia="Calibri" w:hAnsiTheme="minorHAnsi" w:cstheme="minorHAnsi"/>
          <w:lang w:eastAsia="en-US"/>
        </w:rPr>
        <w:t xml:space="preserve"> Yaşınız</w:t>
      </w:r>
      <w:proofErr w:type="gramStart"/>
      <w:r w:rsidR="00C9246C"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00C9246C" w:rsidRPr="001D6B4F">
        <w:rPr>
          <w:rFonts w:asciiTheme="minorHAnsi" w:eastAsia="Calibri" w:hAnsiTheme="minorHAnsi" w:cstheme="minorHAnsi"/>
          <w:lang w:eastAsia="en-US"/>
        </w:rPr>
        <w:t>30</w:t>
      </w:r>
    </w:p>
    <w:p w:rsidR="00C9246C"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29</w:t>
      </w:r>
      <w:r w:rsidR="00C9246C" w:rsidRPr="001D6B4F">
        <w:rPr>
          <w:rFonts w:asciiTheme="minorHAnsi" w:eastAsia="Calibri" w:hAnsiTheme="minorHAnsi" w:cstheme="minorHAnsi"/>
          <w:b/>
          <w:lang w:eastAsia="en-US"/>
        </w:rPr>
        <w:t>:</w:t>
      </w:r>
      <w:r w:rsidR="00C9246C" w:rsidRPr="001D6B4F">
        <w:rPr>
          <w:rFonts w:asciiTheme="minorHAnsi" w:eastAsia="Calibri" w:hAnsiTheme="minorHAnsi" w:cstheme="minorHAnsi"/>
          <w:lang w:eastAsia="en-US"/>
        </w:rPr>
        <w:t xml:space="preserve"> Cinsiyetiniz</w:t>
      </w:r>
      <w:proofErr w:type="gramStart"/>
      <w:r w:rsidR="00C9246C"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00C9246C" w:rsidRPr="001D6B4F">
        <w:rPr>
          <w:rFonts w:asciiTheme="minorHAnsi" w:eastAsia="Calibri" w:hAnsiTheme="minorHAnsi" w:cstheme="minorHAnsi"/>
          <w:lang w:eastAsia="en-US"/>
        </w:rPr>
        <w:t>30</w:t>
      </w:r>
    </w:p>
    <w:p w:rsidR="00C9246C"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30</w:t>
      </w:r>
      <w:r w:rsidR="00C9246C" w:rsidRPr="001D6B4F">
        <w:rPr>
          <w:rFonts w:asciiTheme="minorHAnsi" w:eastAsia="Calibri" w:hAnsiTheme="minorHAnsi" w:cstheme="minorHAnsi"/>
          <w:b/>
          <w:lang w:eastAsia="en-US"/>
        </w:rPr>
        <w:t>:</w:t>
      </w:r>
      <w:r w:rsidR="00C9246C" w:rsidRPr="001D6B4F">
        <w:rPr>
          <w:rFonts w:asciiTheme="minorHAnsi" w:eastAsia="Calibri" w:hAnsiTheme="minorHAnsi" w:cstheme="minorHAnsi"/>
          <w:lang w:eastAsia="en-US"/>
        </w:rPr>
        <w:t xml:space="preserve"> Eğitim Düzeyiniz</w:t>
      </w:r>
      <w:proofErr w:type="gramStart"/>
      <w:r w:rsidR="00C9246C"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00C9246C" w:rsidRPr="001D6B4F">
        <w:rPr>
          <w:rFonts w:asciiTheme="minorHAnsi" w:eastAsia="Calibri" w:hAnsiTheme="minorHAnsi" w:cstheme="minorHAnsi"/>
          <w:lang w:eastAsia="en-US"/>
        </w:rPr>
        <w:t>31</w:t>
      </w:r>
    </w:p>
    <w:p w:rsidR="00C9246C"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31</w:t>
      </w:r>
      <w:r w:rsidR="00C9246C" w:rsidRPr="001D6B4F">
        <w:rPr>
          <w:rFonts w:asciiTheme="minorHAnsi" w:eastAsia="Calibri" w:hAnsiTheme="minorHAnsi" w:cstheme="minorHAnsi"/>
          <w:b/>
          <w:lang w:eastAsia="en-US"/>
        </w:rPr>
        <w:t>:</w:t>
      </w:r>
      <w:r w:rsidR="00C9246C" w:rsidRPr="001D6B4F">
        <w:rPr>
          <w:rFonts w:asciiTheme="minorHAnsi" w:eastAsia="Calibri" w:hAnsiTheme="minorHAnsi" w:cstheme="minorHAnsi"/>
          <w:lang w:eastAsia="en-US"/>
        </w:rPr>
        <w:t xml:space="preserve"> Okul Sağlığı Hizmetlerinden </w:t>
      </w:r>
      <w:proofErr w:type="gramStart"/>
      <w:r w:rsidR="00C9246C"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00C9246C" w:rsidRPr="001D6B4F">
        <w:rPr>
          <w:rFonts w:asciiTheme="minorHAnsi" w:eastAsia="Calibri" w:hAnsiTheme="minorHAnsi" w:cstheme="minorHAnsi"/>
          <w:lang w:eastAsia="en-US"/>
        </w:rPr>
        <w:t>31</w:t>
      </w:r>
    </w:p>
    <w:p w:rsidR="00C9246C"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32</w:t>
      </w:r>
      <w:r w:rsidR="00C9246C" w:rsidRPr="001D6B4F">
        <w:rPr>
          <w:rFonts w:asciiTheme="minorHAnsi" w:eastAsia="Calibri" w:hAnsiTheme="minorHAnsi" w:cstheme="minorHAnsi"/>
          <w:b/>
          <w:lang w:eastAsia="en-US"/>
        </w:rPr>
        <w:t>:</w:t>
      </w:r>
      <w:r w:rsidR="00C9246C" w:rsidRPr="001D6B4F">
        <w:rPr>
          <w:rFonts w:asciiTheme="minorHAnsi" w:eastAsia="Calibri" w:hAnsiTheme="minorHAnsi" w:cstheme="minorHAnsi"/>
          <w:lang w:eastAsia="en-US"/>
        </w:rPr>
        <w:t xml:space="preserve"> Okul güvenliğine yönelik tedbirlerden</w:t>
      </w:r>
      <w:proofErr w:type="gramStart"/>
      <w:r w:rsidR="00C9246C"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00C9246C" w:rsidRPr="001D6B4F">
        <w:rPr>
          <w:rFonts w:asciiTheme="minorHAnsi" w:eastAsia="Calibri" w:hAnsiTheme="minorHAnsi" w:cstheme="minorHAnsi"/>
          <w:lang w:eastAsia="en-US"/>
        </w:rPr>
        <w:t>32</w:t>
      </w:r>
    </w:p>
    <w:p w:rsidR="00C9246C"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lastRenderedPageBreak/>
        <w:t>Şekil 33</w:t>
      </w:r>
      <w:r w:rsidR="00C9246C" w:rsidRPr="001D6B4F">
        <w:rPr>
          <w:rFonts w:asciiTheme="minorHAnsi" w:eastAsia="Calibri" w:hAnsiTheme="minorHAnsi" w:cstheme="minorHAnsi"/>
          <w:b/>
          <w:lang w:eastAsia="en-US"/>
        </w:rPr>
        <w:t>:</w:t>
      </w:r>
      <w:r w:rsidR="00C9246C" w:rsidRPr="001D6B4F">
        <w:rPr>
          <w:rFonts w:asciiTheme="minorHAnsi" w:eastAsia="Calibri" w:hAnsiTheme="minorHAnsi" w:cstheme="minorHAnsi"/>
          <w:lang w:eastAsia="en-US"/>
        </w:rPr>
        <w:t xml:space="preserve"> Öğrenci devamsızlığının azaltılmasına yönelik faaliyetlerden </w:t>
      </w:r>
      <w:proofErr w:type="gramStart"/>
      <w:r w:rsidR="00C9246C"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00C9246C" w:rsidRPr="001D6B4F">
        <w:rPr>
          <w:rFonts w:asciiTheme="minorHAnsi" w:eastAsia="Calibri" w:hAnsiTheme="minorHAnsi" w:cstheme="minorHAnsi"/>
          <w:lang w:eastAsia="en-US"/>
        </w:rPr>
        <w:t>32</w:t>
      </w:r>
    </w:p>
    <w:p w:rsidR="00C9246C"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34</w:t>
      </w:r>
      <w:r w:rsidR="00C9246C" w:rsidRPr="001D6B4F">
        <w:rPr>
          <w:rFonts w:asciiTheme="minorHAnsi" w:eastAsia="Calibri" w:hAnsiTheme="minorHAnsi" w:cstheme="minorHAnsi"/>
          <w:b/>
          <w:lang w:eastAsia="en-US"/>
        </w:rPr>
        <w:t>:</w:t>
      </w:r>
      <w:r w:rsidR="00C9246C" w:rsidRPr="001D6B4F">
        <w:rPr>
          <w:rFonts w:asciiTheme="minorHAnsi" w:eastAsia="Calibri" w:hAnsiTheme="minorHAnsi" w:cstheme="minorHAnsi"/>
          <w:lang w:eastAsia="en-US"/>
        </w:rPr>
        <w:t xml:space="preserve"> Öğretmenlerin iletişim becerisinden </w:t>
      </w:r>
      <w:proofErr w:type="gramStart"/>
      <w:r w:rsidR="00C9246C"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r w:rsidR="00C9246C" w:rsidRPr="001D6B4F">
        <w:rPr>
          <w:rFonts w:asciiTheme="minorHAnsi" w:eastAsia="Calibri" w:hAnsiTheme="minorHAnsi" w:cstheme="minorHAnsi"/>
          <w:lang w:eastAsia="en-US"/>
        </w:rPr>
        <w:t>……..</w:t>
      </w:r>
      <w:proofErr w:type="gramEnd"/>
      <w:r w:rsidR="00C9246C" w:rsidRPr="001D6B4F">
        <w:rPr>
          <w:rFonts w:asciiTheme="minorHAnsi" w:eastAsia="Calibri" w:hAnsiTheme="minorHAnsi" w:cstheme="minorHAnsi"/>
          <w:lang w:eastAsia="en-US"/>
        </w:rPr>
        <w:t>33</w:t>
      </w:r>
    </w:p>
    <w:p w:rsidR="00C9246C"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35</w:t>
      </w:r>
      <w:r w:rsidR="00C9246C" w:rsidRPr="001D6B4F">
        <w:rPr>
          <w:rFonts w:asciiTheme="minorHAnsi" w:eastAsia="Calibri" w:hAnsiTheme="minorHAnsi" w:cstheme="minorHAnsi"/>
          <w:b/>
          <w:lang w:eastAsia="en-US"/>
        </w:rPr>
        <w:t>:</w:t>
      </w:r>
      <w:r w:rsidR="00C9246C" w:rsidRPr="001D6B4F">
        <w:rPr>
          <w:rFonts w:asciiTheme="minorHAnsi" w:eastAsia="Calibri" w:hAnsiTheme="minorHAnsi" w:cstheme="minorHAnsi"/>
          <w:lang w:eastAsia="en-US"/>
        </w:rPr>
        <w:t xml:space="preserve"> Okul aile iş birliği geliştirilmesine yönelik faaliyetlerden </w:t>
      </w:r>
      <w:proofErr w:type="gramStart"/>
      <w:r w:rsidR="00C9246C"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00C9246C" w:rsidRPr="001D6B4F">
        <w:rPr>
          <w:rFonts w:asciiTheme="minorHAnsi" w:eastAsia="Calibri" w:hAnsiTheme="minorHAnsi" w:cstheme="minorHAnsi"/>
          <w:lang w:eastAsia="en-US"/>
        </w:rPr>
        <w:t>33</w:t>
      </w:r>
    </w:p>
    <w:p w:rsidR="00C9246C"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36</w:t>
      </w:r>
      <w:r w:rsidR="00C9246C" w:rsidRPr="001D6B4F">
        <w:rPr>
          <w:rFonts w:asciiTheme="minorHAnsi" w:eastAsia="Calibri" w:hAnsiTheme="minorHAnsi" w:cstheme="minorHAnsi"/>
          <w:b/>
          <w:lang w:eastAsia="en-US"/>
        </w:rPr>
        <w:t>:</w:t>
      </w:r>
      <w:r w:rsidR="00C9246C" w:rsidRPr="001D6B4F">
        <w:rPr>
          <w:rFonts w:asciiTheme="minorHAnsi" w:eastAsia="Calibri" w:hAnsiTheme="minorHAnsi" w:cstheme="minorHAnsi"/>
          <w:lang w:eastAsia="en-US"/>
        </w:rPr>
        <w:t xml:space="preserve"> Özel gereksinimli öğrencilerin ihtiyacına yönelik sunulan eğitim hizmetlerinden</w:t>
      </w:r>
      <w:proofErr w:type="gramStart"/>
      <w:r w:rsidR="00DC787F" w:rsidRPr="001D6B4F">
        <w:rPr>
          <w:rFonts w:asciiTheme="minorHAnsi" w:eastAsia="Calibri" w:hAnsiTheme="minorHAnsi" w:cstheme="minorHAnsi"/>
          <w:lang w:eastAsia="en-US"/>
        </w:rPr>
        <w:t>…….</w:t>
      </w:r>
      <w:proofErr w:type="gramEnd"/>
      <w:r w:rsidR="00C9246C" w:rsidRPr="001D6B4F">
        <w:rPr>
          <w:rFonts w:asciiTheme="minorHAnsi" w:eastAsia="Calibri" w:hAnsiTheme="minorHAnsi" w:cstheme="minorHAnsi"/>
          <w:lang w:eastAsia="en-US"/>
        </w:rPr>
        <w:t>34</w:t>
      </w:r>
    </w:p>
    <w:p w:rsidR="00C9246C"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37</w:t>
      </w:r>
      <w:r w:rsidR="00C9246C" w:rsidRPr="001D6B4F">
        <w:rPr>
          <w:rFonts w:asciiTheme="minorHAnsi" w:eastAsia="Calibri" w:hAnsiTheme="minorHAnsi" w:cstheme="minorHAnsi"/>
          <w:b/>
          <w:lang w:eastAsia="en-US"/>
        </w:rPr>
        <w:t>:</w:t>
      </w:r>
      <w:r w:rsidR="00C9246C" w:rsidRPr="001D6B4F">
        <w:rPr>
          <w:rFonts w:asciiTheme="minorHAnsi" w:eastAsia="Calibri" w:hAnsiTheme="minorHAnsi" w:cstheme="minorHAnsi"/>
          <w:lang w:eastAsia="en-US"/>
        </w:rPr>
        <w:t xml:space="preserve"> Okulumuzdaki Psikolojik Danışmanlık ve Rehberlik hizmetlerinden </w:t>
      </w:r>
      <w:proofErr w:type="gramStart"/>
      <w:r w:rsidR="00C9246C"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00C9246C" w:rsidRPr="001D6B4F">
        <w:rPr>
          <w:rFonts w:asciiTheme="minorHAnsi" w:eastAsia="Calibri" w:hAnsiTheme="minorHAnsi" w:cstheme="minorHAnsi"/>
          <w:lang w:eastAsia="en-US"/>
        </w:rPr>
        <w:t>34</w:t>
      </w:r>
    </w:p>
    <w:p w:rsidR="00C9246C"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38</w:t>
      </w:r>
      <w:r w:rsidR="00C9246C" w:rsidRPr="001D6B4F">
        <w:rPr>
          <w:rFonts w:asciiTheme="minorHAnsi" w:eastAsia="Calibri" w:hAnsiTheme="minorHAnsi" w:cstheme="minorHAnsi"/>
          <w:b/>
          <w:lang w:eastAsia="en-US"/>
        </w:rPr>
        <w:t>:</w:t>
      </w:r>
      <w:r w:rsidR="00C9246C" w:rsidRPr="001D6B4F">
        <w:rPr>
          <w:rFonts w:asciiTheme="minorHAnsi" w:eastAsia="Calibri" w:hAnsiTheme="minorHAnsi" w:cstheme="minorHAnsi"/>
          <w:lang w:eastAsia="en-US"/>
        </w:rPr>
        <w:t xml:space="preserve"> Okul ve kurumun fiziksel imkânlarının yeterliliğinden </w:t>
      </w:r>
      <w:proofErr w:type="gramStart"/>
      <w:r w:rsidR="00C9246C"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00C9246C" w:rsidRPr="001D6B4F">
        <w:rPr>
          <w:rFonts w:asciiTheme="minorHAnsi" w:eastAsia="Calibri" w:hAnsiTheme="minorHAnsi" w:cstheme="minorHAnsi"/>
          <w:lang w:eastAsia="en-US"/>
        </w:rPr>
        <w:t>35</w:t>
      </w:r>
    </w:p>
    <w:p w:rsidR="00C9246C"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39</w:t>
      </w:r>
      <w:r w:rsidR="00C9246C" w:rsidRPr="001D6B4F">
        <w:rPr>
          <w:rFonts w:asciiTheme="minorHAnsi" w:eastAsia="Calibri" w:hAnsiTheme="minorHAnsi" w:cstheme="minorHAnsi"/>
          <w:b/>
          <w:lang w:eastAsia="en-US"/>
        </w:rPr>
        <w:t>:</w:t>
      </w:r>
      <w:r w:rsidR="00C9246C" w:rsidRPr="001D6B4F">
        <w:rPr>
          <w:rFonts w:asciiTheme="minorHAnsi" w:eastAsia="Calibri" w:hAnsiTheme="minorHAnsi" w:cstheme="minorHAnsi"/>
          <w:lang w:eastAsia="en-US"/>
        </w:rPr>
        <w:t xml:space="preserve"> Ders dışı etkinliklerden (sosyal-sanatsal-sportif)</w:t>
      </w:r>
      <w:proofErr w:type="gramStart"/>
      <w:r w:rsidR="00C9246C"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00C9246C" w:rsidRPr="001D6B4F">
        <w:rPr>
          <w:rFonts w:asciiTheme="minorHAnsi" w:eastAsia="Calibri" w:hAnsiTheme="minorHAnsi" w:cstheme="minorHAnsi"/>
          <w:lang w:eastAsia="en-US"/>
        </w:rPr>
        <w:t>35</w:t>
      </w:r>
    </w:p>
    <w:p w:rsidR="00C9246C"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40</w:t>
      </w:r>
      <w:r w:rsidR="00C9246C" w:rsidRPr="001D6B4F">
        <w:rPr>
          <w:rFonts w:asciiTheme="minorHAnsi" w:eastAsia="Calibri" w:hAnsiTheme="minorHAnsi" w:cstheme="minorHAnsi"/>
          <w:b/>
          <w:lang w:eastAsia="en-US"/>
        </w:rPr>
        <w:t>:</w:t>
      </w:r>
      <w:r w:rsidR="00C9246C" w:rsidRPr="001D6B4F">
        <w:rPr>
          <w:rFonts w:asciiTheme="minorHAnsi" w:eastAsia="Calibri" w:hAnsiTheme="minorHAnsi" w:cstheme="minorHAnsi"/>
          <w:lang w:eastAsia="en-US"/>
        </w:rPr>
        <w:t xml:space="preserve"> Okulumuzda yürütülmekte olan projelerden (İl ve İlçe MEM yerel projeleri, okul projeleri)</w:t>
      </w:r>
      <w:proofErr w:type="gramStart"/>
      <w:r w:rsidR="00C9246C"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00C9246C" w:rsidRPr="001D6B4F">
        <w:rPr>
          <w:rFonts w:asciiTheme="minorHAnsi" w:eastAsia="Calibri" w:hAnsiTheme="minorHAnsi" w:cstheme="minorHAnsi"/>
          <w:lang w:eastAsia="en-US"/>
        </w:rPr>
        <w:t>36</w:t>
      </w:r>
    </w:p>
    <w:p w:rsidR="00C9246C"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41</w:t>
      </w:r>
      <w:r w:rsidR="00C9246C" w:rsidRPr="001D6B4F">
        <w:rPr>
          <w:rFonts w:asciiTheme="minorHAnsi" w:eastAsia="Calibri" w:hAnsiTheme="minorHAnsi" w:cstheme="minorHAnsi"/>
          <w:b/>
          <w:lang w:eastAsia="en-US"/>
        </w:rPr>
        <w:t>:</w:t>
      </w:r>
      <w:r w:rsidR="00C9246C" w:rsidRPr="001D6B4F">
        <w:rPr>
          <w:rFonts w:asciiTheme="minorHAnsi" w:eastAsia="Calibri" w:hAnsiTheme="minorHAnsi" w:cstheme="minorHAnsi"/>
          <w:lang w:eastAsia="en-US"/>
        </w:rPr>
        <w:t xml:space="preserve"> Okul yöneticilerinin iletişim becerisinden </w:t>
      </w:r>
      <w:proofErr w:type="gramStart"/>
      <w:r w:rsidR="00C9246C"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00C9246C" w:rsidRPr="001D6B4F">
        <w:rPr>
          <w:rFonts w:asciiTheme="minorHAnsi" w:eastAsia="Calibri" w:hAnsiTheme="minorHAnsi" w:cstheme="minorHAnsi"/>
          <w:lang w:eastAsia="en-US"/>
        </w:rPr>
        <w:t>36</w:t>
      </w:r>
    </w:p>
    <w:p w:rsidR="00C9246C" w:rsidRPr="001D6B4F" w:rsidRDefault="00420314" w:rsidP="00C9246C">
      <w:pPr>
        <w:tabs>
          <w:tab w:val="left" w:pos="1050"/>
        </w:tabs>
        <w:jc w:val="left"/>
        <w:rPr>
          <w:rFonts w:asciiTheme="minorHAnsi" w:eastAsia="Calibri" w:hAnsiTheme="minorHAnsi" w:cstheme="minorHAnsi"/>
        </w:rPr>
      </w:pPr>
      <w:r w:rsidRPr="001D6B4F">
        <w:rPr>
          <w:rFonts w:asciiTheme="minorHAnsi" w:eastAsia="Calibri" w:hAnsiTheme="minorHAnsi" w:cstheme="minorHAnsi"/>
          <w:b/>
        </w:rPr>
        <w:t>Şekil 42</w:t>
      </w:r>
      <w:r w:rsidR="00C9246C" w:rsidRPr="001D6B4F">
        <w:rPr>
          <w:rFonts w:asciiTheme="minorHAnsi" w:eastAsia="Calibri" w:hAnsiTheme="minorHAnsi" w:cstheme="minorHAnsi"/>
          <w:b/>
        </w:rPr>
        <w:t>:</w:t>
      </w:r>
      <w:r w:rsidR="00C9246C" w:rsidRPr="001D6B4F">
        <w:rPr>
          <w:rFonts w:asciiTheme="minorHAnsi" w:eastAsia="Calibri" w:hAnsiTheme="minorHAnsi" w:cstheme="minorHAnsi"/>
          <w:lang w:eastAsia="en-US"/>
        </w:rPr>
        <w:t xml:space="preserve"> Okulun fiziki donatımından</w:t>
      </w:r>
      <w:r w:rsidR="00C9246C" w:rsidRPr="001D6B4F">
        <w:rPr>
          <w:rFonts w:asciiTheme="minorHAnsi" w:eastAsia="Calibri" w:hAnsiTheme="minorHAnsi" w:cstheme="minorHAnsi"/>
        </w:rPr>
        <w:t xml:space="preserve"> </w:t>
      </w:r>
      <w:proofErr w:type="gramStart"/>
      <w:r w:rsidR="00C9246C" w:rsidRPr="001D6B4F">
        <w:rPr>
          <w:rFonts w:asciiTheme="minorHAnsi" w:eastAsia="Calibri" w:hAnsiTheme="minorHAnsi" w:cstheme="minorHAnsi"/>
        </w:rPr>
        <w:t>…………………………………………………………………………....</w:t>
      </w:r>
      <w:r w:rsidR="00DC787F" w:rsidRPr="001D6B4F">
        <w:rPr>
          <w:rFonts w:asciiTheme="minorHAnsi" w:eastAsia="Calibri" w:hAnsiTheme="minorHAnsi" w:cstheme="minorHAnsi"/>
        </w:rPr>
        <w:t>......</w:t>
      </w:r>
      <w:proofErr w:type="gramEnd"/>
      <w:r w:rsidR="00C9246C" w:rsidRPr="001D6B4F">
        <w:rPr>
          <w:rFonts w:asciiTheme="minorHAnsi" w:eastAsia="Calibri" w:hAnsiTheme="minorHAnsi" w:cstheme="minorHAnsi"/>
        </w:rPr>
        <w:t>37</w:t>
      </w:r>
    </w:p>
    <w:p w:rsidR="00C9246C"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43</w:t>
      </w:r>
      <w:r w:rsidR="00C9246C" w:rsidRPr="001D6B4F">
        <w:rPr>
          <w:rFonts w:asciiTheme="minorHAnsi" w:eastAsia="Calibri" w:hAnsiTheme="minorHAnsi" w:cstheme="minorHAnsi"/>
          <w:b/>
          <w:lang w:eastAsia="en-US"/>
        </w:rPr>
        <w:t>:</w:t>
      </w:r>
      <w:r w:rsidR="00C9246C" w:rsidRPr="001D6B4F">
        <w:rPr>
          <w:rFonts w:asciiTheme="minorHAnsi" w:eastAsia="Calibri" w:hAnsiTheme="minorHAnsi" w:cstheme="minorHAnsi"/>
          <w:lang w:eastAsia="en-US"/>
        </w:rPr>
        <w:t xml:space="preserve"> Eğitim binasının tasarımından</w:t>
      </w:r>
      <w:proofErr w:type="gramStart"/>
      <w:r w:rsidR="00C9246C"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00C9246C" w:rsidRPr="001D6B4F">
        <w:rPr>
          <w:rFonts w:asciiTheme="minorHAnsi" w:eastAsia="Calibri" w:hAnsiTheme="minorHAnsi" w:cstheme="minorHAnsi"/>
          <w:lang w:eastAsia="en-US"/>
        </w:rPr>
        <w:t>37</w:t>
      </w:r>
    </w:p>
    <w:p w:rsidR="00C9246C"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44</w:t>
      </w:r>
      <w:r w:rsidR="00C9246C" w:rsidRPr="001D6B4F">
        <w:rPr>
          <w:rFonts w:asciiTheme="minorHAnsi" w:eastAsia="Calibri" w:hAnsiTheme="minorHAnsi" w:cstheme="minorHAnsi"/>
          <w:b/>
          <w:lang w:eastAsia="en-US"/>
        </w:rPr>
        <w:t>:</w:t>
      </w:r>
      <w:r w:rsidR="00C9246C" w:rsidRPr="001D6B4F">
        <w:rPr>
          <w:rFonts w:asciiTheme="minorHAnsi" w:eastAsia="Calibri" w:hAnsiTheme="minorHAnsi" w:cstheme="minorHAnsi"/>
          <w:lang w:eastAsia="en-US"/>
        </w:rPr>
        <w:t xml:space="preserve"> Okul binasında yapılan bakım, onarım ve güçlendirme çalışmalarından </w:t>
      </w:r>
      <w:proofErr w:type="gramStart"/>
      <w:r w:rsidR="00C9246C"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00C9246C" w:rsidRPr="001D6B4F">
        <w:rPr>
          <w:rFonts w:asciiTheme="minorHAnsi" w:eastAsia="Calibri" w:hAnsiTheme="minorHAnsi" w:cstheme="minorHAnsi"/>
          <w:lang w:eastAsia="en-US"/>
        </w:rPr>
        <w:t>38</w:t>
      </w:r>
    </w:p>
    <w:p w:rsidR="00C9246C"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45</w:t>
      </w:r>
      <w:r w:rsidR="00C9246C" w:rsidRPr="001D6B4F">
        <w:rPr>
          <w:rFonts w:asciiTheme="minorHAnsi" w:eastAsia="Calibri" w:hAnsiTheme="minorHAnsi" w:cstheme="minorHAnsi"/>
          <w:b/>
          <w:lang w:eastAsia="en-US"/>
        </w:rPr>
        <w:t>:</w:t>
      </w:r>
      <w:r w:rsidR="00C9246C" w:rsidRPr="001D6B4F">
        <w:rPr>
          <w:rFonts w:asciiTheme="minorHAnsi" w:eastAsia="Calibri" w:hAnsiTheme="minorHAnsi" w:cstheme="minorHAnsi"/>
          <w:lang w:eastAsia="en-US"/>
        </w:rPr>
        <w:t xml:space="preserve"> Okulun teknolojik alt yapı ve donanım imkânlarının geliştirilmesinden (etkileşimli tahta, internet erişimi, vb) </w:t>
      </w:r>
      <w:proofErr w:type="gramStart"/>
      <w:r w:rsidR="00C9246C"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00C9246C" w:rsidRPr="001D6B4F">
        <w:rPr>
          <w:rFonts w:asciiTheme="minorHAnsi" w:eastAsia="Calibri" w:hAnsiTheme="minorHAnsi" w:cstheme="minorHAnsi"/>
          <w:lang w:eastAsia="en-US"/>
        </w:rPr>
        <w:t>38</w:t>
      </w:r>
    </w:p>
    <w:p w:rsidR="00C9246C"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46</w:t>
      </w:r>
      <w:r w:rsidR="00C9246C" w:rsidRPr="001D6B4F">
        <w:rPr>
          <w:rFonts w:asciiTheme="minorHAnsi" w:eastAsia="Calibri" w:hAnsiTheme="minorHAnsi" w:cstheme="minorHAnsi"/>
          <w:b/>
          <w:lang w:eastAsia="en-US"/>
        </w:rPr>
        <w:t>:</w:t>
      </w:r>
      <w:r w:rsidR="00C9246C" w:rsidRPr="001D6B4F">
        <w:rPr>
          <w:rFonts w:asciiTheme="minorHAnsi" w:eastAsia="Calibri" w:hAnsiTheme="minorHAnsi" w:cstheme="minorHAnsi"/>
          <w:lang w:eastAsia="en-US"/>
        </w:rPr>
        <w:t xml:space="preserve"> Yemekhane hizmetlerinden ve yemeklerden </w:t>
      </w:r>
      <w:proofErr w:type="gramStart"/>
      <w:r w:rsidR="00C9246C"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00C9246C" w:rsidRPr="001D6B4F">
        <w:rPr>
          <w:rFonts w:asciiTheme="minorHAnsi" w:eastAsia="Calibri" w:hAnsiTheme="minorHAnsi" w:cstheme="minorHAnsi"/>
          <w:lang w:eastAsia="en-US"/>
        </w:rPr>
        <w:t>39</w:t>
      </w:r>
    </w:p>
    <w:p w:rsidR="00C9246C" w:rsidRPr="001D6B4F" w:rsidRDefault="00C9246C"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w:t>
      </w:r>
      <w:r w:rsidR="00420314" w:rsidRPr="001D6B4F">
        <w:rPr>
          <w:rFonts w:asciiTheme="minorHAnsi" w:eastAsia="Calibri" w:hAnsiTheme="minorHAnsi" w:cstheme="minorHAnsi"/>
          <w:b/>
          <w:lang w:eastAsia="en-US"/>
        </w:rPr>
        <w:t>il 47</w:t>
      </w:r>
      <w:r w:rsidRPr="001D6B4F">
        <w:rPr>
          <w:rFonts w:asciiTheme="minorHAnsi" w:eastAsia="Calibri" w:hAnsiTheme="minorHAnsi" w:cstheme="minorHAnsi"/>
          <w:b/>
          <w:lang w:eastAsia="en-US"/>
        </w:rPr>
        <w:t>:</w:t>
      </w:r>
      <w:r w:rsidRPr="001D6B4F">
        <w:rPr>
          <w:rFonts w:asciiTheme="minorHAnsi" w:eastAsia="Calibri" w:hAnsiTheme="minorHAnsi" w:cstheme="minorHAnsi"/>
          <w:lang w:eastAsia="en-US"/>
        </w:rPr>
        <w:t xml:space="preserve"> Servis ve taşıma hizmetlerinden </w:t>
      </w:r>
      <w:proofErr w:type="gramStart"/>
      <w:r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Pr="001D6B4F">
        <w:rPr>
          <w:rFonts w:asciiTheme="minorHAnsi" w:eastAsia="Calibri" w:hAnsiTheme="minorHAnsi" w:cstheme="minorHAnsi"/>
          <w:lang w:eastAsia="en-US"/>
        </w:rPr>
        <w:t>39</w:t>
      </w:r>
    </w:p>
    <w:p w:rsidR="00C9246C" w:rsidRPr="001D6B4F" w:rsidRDefault="00420314" w:rsidP="00C9246C">
      <w:pPr>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Şekil 48</w:t>
      </w:r>
      <w:r w:rsidR="00C9246C" w:rsidRPr="001D6B4F">
        <w:rPr>
          <w:rFonts w:asciiTheme="minorHAnsi" w:eastAsia="Calibri" w:hAnsiTheme="minorHAnsi" w:cstheme="minorHAnsi"/>
          <w:b/>
          <w:lang w:eastAsia="en-US"/>
        </w:rPr>
        <w:t>:</w:t>
      </w:r>
      <w:r w:rsidR="00C9246C" w:rsidRPr="001D6B4F">
        <w:rPr>
          <w:rFonts w:asciiTheme="minorHAnsi" w:eastAsia="Calibri" w:hAnsiTheme="minorHAnsi" w:cstheme="minorHAnsi"/>
          <w:lang w:eastAsia="en-US"/>
        </w:rPr>
        <w:t xml:space="preserve"> </w:t>
      </w:r>
      <w:r w:rsidR="00C9246C" w:rsidRPr="001D6B4F">
        <w:rPr>
          <w:rFonts w:asciiTheme="minorHAnsi" w:eastAsia="Calibri" w:hAnsiTheme="minorHAnsi" w:cstheme="minorHAnsi"/>
          <w:iCs/>
          <w:noProof/>
        </w:rPr>
        <w:t>Okulumuz Teşkilat Şeması</w:t>
      </w:r>
      <w:r w:rsidR="00C9246C" w:rsidRPr="001D6B4F">
        <w:rPr>
          <w:rFonts w:asciiTheme="minorHAnsi" w:eastAsia="Calibri" w:hAnsiTheme="minorHAnsi" w:cstheme="minorHAnsi"/>
          <w:lang w:eastAsia="en-US"/>
        </w:rPr>
        <w:t xml:space="preserve"> </w:t>
      </w:r>
      <w:proofErr w:type="gramStart"/>
      <w:r w:rsidR="00C9246C" w:rsidRPr="001D6B4F">
        <w:rPr>
          <w:rFonts w:asciiTheme="minorHAnsi" w:eastAsia="Calibri" w:hAnsiTheme="minorHAnsi" w:cstheme="minorHAnsi"/>
          <w:lang w:eastAsia="en-US"/>
        </w:rPr>
        <w:t>………………………………………………………….……………….…</w:t>
      </w:r>
      <w:r w:rsidR="00DC787F" w:rsidRPr="001D6B4F">
        <w:rPr>
          <w:rFonts w:asciiTheme="minorHAnsi" w:eastAsia="Calibri" w:hAnsiTheme="minorHAnsi" w:cstheme="minorHAnsi"/>
          <w:lang w:eastAsia="en-US"/>
        </w:rPr>
        <w:t>……</w:t>
      </w:r>
      <w:proofErr w:type="gramEnd"/>
      <w:r w:rsidRPr="001D6B4F">
        <w:rPr>
          <w:rFonts w:asciiTheme="minorHAnsi" w:eastAsia="Calibri" w:hAnsiTheme="minorHAnsi" w:cstheme="minorHAnsi"/>
          <w:lang w:eastAsia="en-US"/>
        </w:rPr>
        <w:t>40</w:t>
      </w:r>
    </w:p>
    <w:bookmarkEnd w:id="19"/>
    <w:p w:rsidR="00C05809" w:rsidRPr="001D6B4F" w:rsidRDefault="00C05809" w:rsidP="00CC7D33">
      <w:pPr>
        <w:spacing w:after="200" w:line="360" w:lineRule="auto"/>
        <w:jc w:val="left"/>
        <w:rPr>
          <w:rFonts w:asciiTheme="minorHAnsi" w:hAnsiTheme="minorHAnsi" w:cstheme="minorHAnsi"/>
        </w:rPr>
        <w:sectPr w:rsidR="00C05809" w:rsidRPr="001D6B4F" w:rsidSect="00690EFB">
          <w:type w:val="oddPage"/>
          <w:pgSz w:w="11906" w:h="16838" w:code="9"/>
          <w:pgMar w:top="1134" w:right="1274" w:bottom="1134" w:left="1418" w:header="113" w:footer="113" w:gutter="0"/>
          <w:pgNumType w:fmt="upperRoman"/>
          <w:cols w:space="708"/>
          <w:docGrid w:linePitch="360"/>
        </w:sectPr>
      </w:pPr>
    </w:p>
    <w:p w:rsidR="00C05809" w:rsidRPr="001D6B4F" w:rsidRDefault="00C05809" w:rsidP="00CC7D33">
      <w:pPr>
        <w:pStyle w:val="Balk1"/>
        <w:numPr>
          <w:ilvl w:val="0"/>
          <w:numId w:val="0"/>
        </w:numPr>
        <w:ind w:left="720"/>
        <w:jc w:val="left"/>
        <w:rPr>
          <w:rFonts w:asciiTheme="minorHAnsi" w:hAnsiTheme="minorHAnsi" w:cstheme="minorHAnsi"/>
          <w:sz w:val="24"/>
          <w:szCs w:val="24"/>
        </w:rPr>
      </w:pPr>
      <w:bookmarkStart w:id="20" w:name="_Toc531853179"/>
      <w:bookmarkStart w:id="21" w:name="_Toc532154551"/>
      <w:bookmarkStart w:id="22" w:name="_Toc11922013"/>
      <w:bookmarkStart w:id="23" w:name="_Toc167361956"/>
      <w:r w:rsidRPr="001D6B4F">
        <w:rPr>
          <w:rFonts w:asciiTheme="minorHAnsi" w:hAnsiTheme="minorHAnsi" w:cstheme="minorHAnsi"/>
          <w:sz w:val="24"/>
          <w:szCs w:val="24"/>
        </w:rPr>
        <w:lastRenderedPageBreak/>
        <w:t>Kısaltmalar</w:t>
      </w:r>
      <w:bookmarkEnd w:id="20"/>
      <w:bookmarkEnd w:id="21"/>
      <w:bookmarkEnd w:id="22"/>
      <w:bookmarkEnd w:id="23"/>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1D6B4F"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AB</w:t>
            </w:r>
          </w:p>
        </w:tc>
        <w:tc>
          <w:tcPr>
            <w:tcW w:w="8136" w:type="dxa"/>
            <w:shd w:val="clear" w:color="auto" w:fill="B4DCFA" w:themeFill="background2"/>
          </w:tcPr>
          <w:p w:rsidR="00C05809" w:rsidRPr="001D6B4F" w:rsidRDefault="00C05809" w:rsidP="00CC7D33">
            <w:pPr>
              <w:pStyle w:val="ListeParagraf"/>
              <w:numPr>
                <w:ilvl w:val="0"/>
                <w:numId w:val="6"/>
              </w:numPr>
              <w:spacing w:after="0"/>
              <w:ind w:left="153" w:hanging="153"/>
              <w:contextualSpacing w:val="0"/>
              <w:jc w:val="left"/>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1D6B4F">
              <w:rPr>
                <w:rFonts w:cstheme="minorHAnsi"/>
                <w:sz w:val="24"/>
                <w:szCs w:val="24"/>
              </w:rPr>
              <w:t>Avrupa Birliği</w:t>
            </w:r>
          </w:p>
        </w:tc>
      </w:tr>
      <w:tr w:rsidR="00C05809" w:rsidRPr="001D6B4F"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ABİDE</w:t>
            </w:r>
          </w:p>
        </w:tc>
        <w:tc>
          <w:tcPr>
            <w:tcW w:w="8136" w:type="dxa"/>
          </w:tcPr>
          <w:p w:rsidR="00C05809" w:rsidRPr="001D6B4F"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B4F">
              <w:rPr>
                <w:rFonts w:cstheme="minorHAnsi"/>
                <w:sz w:val="24"/>
                <w:szCs w:val="24"/>
              </w:rPr>
              <w:t>Akademik Becerilerin İzlenmesi ve Değerlendirilmesi</w:t>
            </w:r>
          </w:p>
        </w:tc>
      </w:tr>
      <w:tr w:rsidR="00C05809" w:rsidRPr="001D6B4F"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AR-GE</w:t>
            </w:r>
          </w:p>
        </w:tc>
        <w:tc>
          <w:tcPr>
            <w:tcW w:w="8136" w:type="dxa"/>
            <w:shd w:val="clear" w:color="auto" w:fill="B4DCFA" w:themeFill="background2"/>
          </w:tcPr>
          <w:p w:rsidR="00C05809" w:rsidRPr="001D6B4F"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1D6B4F">
              <w:rPr>
                <w:rFonts w:cstheme="minorHAnsi"/>
                <w:sz w:val="24"/>
                <w:szCs w:val="24"/>
              </w:rPr>
              <w:t>Araştırma, Geliştirme</w:t>
            </w:r>
          </w:p>
        </w:tc>
      </w:tr>
      <w:tr w:rsidR="00C05809" w:rsidRPr="001D6B4F"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EBA</w:t>
            </w:r>
          </w:p>
        </w:tc>
        <w:tc>
          <w:tcPr>
            <w:tcW w:w="8136" w:type="dxa"/>
          </w:tcPr>
          <w:p w:rsidR="00C05809" w:rsidRPr="001D6B4F"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B4F">
              <w:rPr>
                <w:rFonts w:cstheme="minorHAnsi"/>
                <w:sz w:val="24"/>
                <w:szCs w:val="24"/>
              </w:rPr>
              <w:t>Eğitim Bilişim Ağı</w:t>
            </w:r>
          </w:p>
        </w:tc>
      </w:tr>
      <w:tr w:rsidR="00C05809" w:rsidRPr="001D6B4F"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E-Okul</w:t>
            </w:r>
          </w:p>
        </w:tc>
        <w:tc>
          <w:tcPr>
            <w:tcW w:w="8136" w:type="dxa"/>
            <w:shd w:val="clear" w:color="auto" w:fill="B4DCFA" w:themeFill="background2"/>
          </w:tcPr>
          <w:p w:rsidR="00C05809" w:rsidRPr="001D6B4F"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1D6B4F">
              <w:rPr>
                <w:rFonts w:cstheme="minorHAnsi"/>
                <w:sz w:val="24"/>
                <w:szCs w:val="24"/>
              </w:rPr>
              <w:t>Okul Yönetim Bilgi Sistemi</w:t>
            </w:r>
          </w:p>
        </w:tc>
      </w:tr>
      <w:tr w:rsidR="00C05809" w:rsidRPr="001D6B4F"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FATİH</w:t>
            </w:r>
          </w:p>
        </w:tc>
        <w:tc>
          <w:tcPr>
            <w:tcW w:w="8136" w:type="dxa"/>
          </w:tcPr>
          <w:p w:rsidR="00C05809" w:rsidRPr="001D6B4F"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B4F">
              <w:rPr>
                <w:rFonts w:cstheme="minorHAnsi"/>
                <w:sz w:val="24"/>
                <w:szCs w:val="24"/>
              </w:rPr>
              <w:t>Fırsatları Artırma ve Teknolojiyi İyileştirme Hareketi</w:t>
            </w:r>
          </w:p>
        </w:tc>
      </w:tr>
      <w:tr w:rsidR="00C05809" w:rsidRPr="001D6B4F"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GZFT</w:t>
            </w:r>
          </w:p>
        </w:tc>
        <w:tc>
          <w:tcPr>
            <w:tcW w:w="8136" w:type="dxa"/>
            <w:shd w:val="clear" w:color="auto" w:fill="B4DCFA" w:themeFill="background2"/>
          </w:tcPr>
          <w:p w:rsidR="00C05809" w:rsidRPr="001D6B4F"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1D6B4F">
              <w:rPr>
                <w:rFonts w:cstheme="minorHAnsi"/>
                <w:sz w:val="24"/>
                <w:szCs w:val="24"/>
              </w:rPr>
              <w:t>Güçlü, Zayıf, Fırsat, Tehdit</w:t>
            </w:r>
          </w:p>
        </w:tc>
      </w:tr>
      <w:tr w:rsidR="00C05809" w:rsidRPr="001D6B4F"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HBÖ</w:t>
            </w:r>
          </w:p>
        </w:tc>
        <w:tc>
          <w:tcPr>
            <w:tcW w:w="8136" w:type="dxa"/>
          </w:tcPr>
          <w:p w:rsidR="00C05809" w:rsidRPr="001D6B4F"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B4F">
              <w:rPr>
                <w:rFonts w:cstheme="minorHAnsi"/>
                <w:sz w:val="24"/>
                <w:szCs w:val="24"/>
              </w:rPr>
              <w:t>Hayat Boyu Öğrenme</w:t>
            </w:r>
          </w:p>
        </w:tc>
      </w:tr>
      <w:tr w:rsidR="00C05809" w:rsidRPr="001D6B4F"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İHL</w:t>
            </w:r>
          </w:p>
        </w:tc>
        <w:tc>
          <w:tcPr>
            <w:tcW w:w="8136" w:type="dxa"/>
            <w:shd w:val="clear" w:color="auto" w:fill="B4DCFA" w:themeFill="background2"/>
          </w:tcPr>
          <w:p w:rsidR="00C05809" w:rsidRPr="001D6B4F"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1D6B4F">
              <w:rPr>
                <w:rFonts w:cstheme="minorHAnsi"/>
                <w:sz w:val="24"/>
                <w:szCs w:val="24"/>
              </w:rPr>
              <w:t>İmam-Hatip Lisesi</w:t>
            </w:r>
          </w:p>
        </w:tc>
      </w:tr>
      <w:tr w:rsidR="00C05809" w:rsidRPr="001D6B4F"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İKB</w:t>
            </w:r>
          </w:p>
        </w:tc>
        <w:tc>
          <w:tcPr>
            <w:tcW w:w="8136" w:type="dxa"/>
          </w:tcPr>
          <w:p w:rsidR="00C05809" w:rsidRPr="001D6B4F"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B4F">
              <w:rPr>
                <w:rFonts w:cstheme="minorHAnsi"/>
                <w:sz w:val="24"/>
                <w:szCs w:val="24"/>
              </w:rPr>
              <w:t>İnsan Kaynakları Bölümü</w:t>
            </w:r>
          </w:p>
        </w:tc>
      </w:tr>
      <w:tr w:rsidR="00C05809" w:rsidRPr="001D6B4F"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KHK</w:t>
            </w:r>
          </w:p>
        </w:tc>
        <w:tc>
          <w:tcPr>
            <w:tcW w:w="8136" w:type="dxa"/>
            <w:shd w:val="clear" w:color="auto" w:fill="B4DCFA" w:themeFill="background2"/>
          </w:tcPr>
          <w:p w:rsidR="00C05809" w:rsidRPr="001D6B4F"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1D6B4F">
              <w:rPr>
                <w:rFonts w:cstheme="minorHAnsi"/>
                <w:sz w:val="24"/>
                <w:szCs w:val="24"/>
              </w:rPr>
              <w:t>Kanun Hükmünde Kararname</w:t>
            </w:r>
          </w:p>
        </w:tc>
      </w:tr>
      <w:tr w:rsidR="00C05809" w:rsidRPr="001D6B4F"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LGS</w:t>
            </w:r>
          </w:p>
        </w:tc>
        <w:tc>
          <w:tcPr>
            <w:tcW w:w="8136" w:type="dxa"/>
          </w:tcPr>
          <w:p w:rsidR="00C05809" w:rsidRPr="001D6B4F"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B4F">
              <w:rPr>
                <w:rFonts w:cstheme="minorHAnsi"/>
                <w:sz w:val="24"/>
                <w:szCs w:val="24"/>
              </w:rPr>
              <w:t>Liselere Giriş Sınavı</w:t>
            </w:r>
          </w:p>
        </w:tc>
      </w:tr>
      <w:tr w:rsidR="00C05809" w:rsidRPr="001D6B4F"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MEB</w:t>
            </w:r>
          </w:p>
        </w:tc>
        <w:tc>
          <w:tcPr>
            <w:tcW w:w="8136" w:type="dxa"/>
            <w:shd w:val="clear" w:color="auto" w:fill="B4DCFA" w:themeFill="background2"/>
          </w:tcPr>
          <w:p w:rsidR="00C05809" w:rsidRPr="001D6B4F"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1D6B4F">
              <w:rPr>
                <w:rFonts w:cstheme="minorHAnsi"/>
                <w:sz w:val="24"/>
                <w:szCs w:val="24"/>
              </w:rPr>
              <w:t>Milli Eğitim Bakanlığı</w:t>
            </w:r>
          </w:p>
        </w:tc>
      </w:tr>
      <w:tr w:rsidR="00C05809" w:rsidRPr="001D6B4F"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MEBBİS</w:t>
            </w:r>
          </w:p>
        </w:tc>
        <w:tc>
          <w:tcPr>
            <w:tcW w:w="8136" w:type="dxa"/>
          </w:tcPr>
          <w:p w:rsidR="00C05809" w:rsidRPr="001D6B4F"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B4F">
              <w:rPr>
                <w:rFonts w:cstheme="minorHAnsi"/>
                <w:sz w:val="24"/>
                <w:szCs w:val="24"/>
              </w:rPr>
              <w:t>Millî Eğitim Bakanlığı Bilişim Sistemleri</w:t>
            </w:r>
          </w:p>
        </w:tc>
      </w:tr>
      <w:tr w:rsidR="00C05809" w:rsidRPr="001D6B4F"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MEİS</w:t>
            </w:r>
          </w:p>
        </w:tc>
        <w:tc>
          <w:tcPr>
            <w:tcW w:w="8136" w:type="dxa"/>
            <w:shd w:val="clear" w:color="auto" w:fill="B4DCFA" w:themeFill="background2"/>
          </w:tcPr>
          <w:p w:rsidR="00C05809" w:rsidRPr="001D6B4F"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1D6B4F">
              <w:rPr>
                <w:rFonts w:cstheme="minorHAnsi"/>
                <w:sz w:val="24"/>
                <w:szCs w:val="24"/>
              </w:rPr>
              <w:t>Milli Eğitim İstatistik Modülü</w:t>
            </w:r>
          </w:p>
        </w:tc>
      </w:tr>
      <w:tr w:rsidR="00C05809" w:rsidRPr="001D6B4F"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MEM</w:t>
            </w:r>
          </w:p>
        </w:tc>
        <w:tc>
          <w:tcPr>
            <w:tcW w:w="8136" w:type="dxa"/>
          </w:tcPr>
          <w:p w:rsidR="00C05809" w:rsidRPr="001D6B4F"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B4F">
              <w:rPr>
                <w:rFonts w:cstheme="minorHAnsi"/>
                <w:sz w:val="24"/>
                <w:szCs w:val="24"/>
              </w:rPr>
              <w:t>Milli Eğitim Müdürlüğü</w:t>
            </w:r>
          </w:p>
        </w:tc>
      </w:tr>
      <w:tr w:rsidR="00C05809" w:rsidRPr="001D6B4F"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MTE</w:t>
            </w:r>
          </w:p>
        </w:tc>
        <w:tc>
          <w:tcPr>
            <w:tcW w:w="8136" w:type="dxa"/>
            <w:shd w:val="clear" w:color="auto" w:fill="B4DCFA" w:themeFill="background2"/>
          </w:tcPr>
          <w:p w:rsidR="00C05809" w:rsidRPr="001D6B4F"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1D6B4F">
              <w:rPr>
                <w:rFonts w:cstheme="minorHAnsi"/>
                <w:sz w:val="24"/>
                <w:szCs w:val="24"/>
              </w:rPr>
              <w:t>Mesleki ve Teknik Eğitim</w:t>
            </w:r>
          </w:p>
        </w:tc>
      </w:tr>
      <w:tr w:rsidR="00C05809" w:rsidRPr="001D6B4F"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OECD</w:t>
            </w:r>
          </w:p>
        </w:tc>
        <w:tc>
          <w:tcPr>
            <w:tcW w:w="8136" w:type="dxa"/>
          </w:tcPr>
          <w:p w:rsidR="00C05809" w:rsidRPr="001D6B4F"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B4F">
              <w:rPr>
                <w:rFonts w:cstheme="minorHAnsi"/>
                <w:sz w:val="24"/>
                <w:szCs w:val="24"/>
              </w:rPr>
              <w:t>Organisation for Economic Co-operation and Development</w:t>
            </w:r>
            <w:r w:rsidRPr="001D6B4F">
              <w:rPr>
                <w:rFonts w:cstheme="minorHAnsi"/>
                <w:sz w:val="24"/>
                <w:szCs w:val="24"/>
              </w:rPr>
              <w:br/>
              <w:t>(İktisadi İşbirliği ve Kalkınma Teşkilatı)</w:t>
            </w:r>
          </w:p>
        </w:tc>
      </w:tr>
      <w:tr w:rsidR="00C05809" w:rsidRPr="001D6B4F"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PESTLE</w:t>
            </w:r>
          </w:p>
        </w:tc>
        <w:tc>
          <w:tcPr>
            <w:tcW w:w="8136" w:type="dxa"/>
            <w:shd w:val="clear" w:color="auto" w:fill="B4DCFA" w:themeFill="background2"/>
          </w:tcPr>
          <w:p w:rsidR="00C05809" w:rsidRPr="001D6B4F"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1D6B4F">
              <w:rPr>
                <w:rFonts w:cstheme="minorHAnsi"/>
                <w:sz w:val="24"/>
                <w:szCs w:val="24"/>
              </w:rPr>
              <w:t>Politik, Ekonomik, Sosyolojik, Teknolojik, Yasal ve Ekolojik Analiz</w:t>
            </w:r>
          </w:p>
        </w:tc>
      </w:tr>
      <w:tr w:rsidR="00C05809" w:rsidRPr="001D6B4F"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PISA</w:t>
            </w:r>
          </w:p>
        </w:tc>
        <w:tc>
          <w:tcPr>
            <w:tcW w:w="8136" w:type="dxa"/>
          </w:tcPr>
          <w:p w:rsidR="00C05809" w:rsidRPr="001D6B4F"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B4F">
              <w:rPr>
                <w:rFonts w:cstheme="minorHAnsi"/>
                <w:sz w:val="24"/>
                <w:szCs w:val="24"/>
              </w:rPr>
              <w:t>Programme for International Student Assesment</w:t>
            </w:r>
            <w:r w:rsidRPr="001D6B4F">
              <w:rPr>
                <w:rFonts w:cstheme="minorHAnsi"/>
                <w:sz w:val="24"/>
                <w:szCs w:val="24"/>
              </w:rPr>
              <w:br/>
              <w:t>(Uluslararası Öğrenci Değerlendirme Programı)</w:t>
            </w:r>
          </w:p>
        </w:tc>
      </w:tr>
      <w:tr w:rsidR="00C05809" w:rsidRPr="001D6B4F"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SWOT</w:t>
            </w:r>
          </w:p>
        </w:tc>
        <w:tc>
          <w:tcPr>
            <w:tcW w:w="8136" w:type="dxa"/>
            <w:shd w:val="clear" w:color="auto" w:fill="B4DCFA" w:themeFill="background2"/>
          </w:tcPr>
          <w:p w:rsidR="00C05809" w:rsidRPr="001D6B4F"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1D6B4F">
              <w:rPr>
                <w:rFonts w:cstheme="minorHAnsi"/>
                <w:sz w:val="24"/>
                <w:szCs w:val="24"/>
              </w:rPr>
              <w:t xml:space="preserve">Strenghts, Weaknesses, Opportunıtıes, Threats </w:t>
            </w:r>
          </w:p>
        </w:tc>
      </w:tr>
      <w:tr w:rsidR="00C05809" w:rsidRPr="001D6B4F"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SGB</w:t>
            </w:r>
          </w:p>
        </w:tc>
        <w:tc>
          <w:tcPr>
            <w:tcW w:w="8136" w:type="dxa"/>
          </w:tcPr>
          <w:p w:rsidR="00C05809" w:rsidRPr="001D6B4F"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B4F">
              <w:rPr>
                <w:rFonts w:cstheme="minorHAnsi"/>
                <w:sz w:val="24"/>
                <w:szCs w:val="24"/>
              </w:rPr>
              <w:t>Strateji Geliştirme Başkanlığı</w:t>
            </w:r>
          </w:p>
        </w:tc>
      </w:tr>
      <w:tr w:rsidR="00C05809" w:rsidRPr="001D6B4F"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SP</w:t>
            </w:r>
          </w:p>
        </w:tc>
        <w:tc>
          <w:tcPr>
            <w:tcW w:w="8136" w:type="dxa"/>
            <w:shd w:val="clear" w:color="auto" w:fill="B4DCFA" w:themeFill="background2"/>
          </w:tcPr>
          <w:p w:rsidR="00C05809" w:rsidRPr="001D6B4F"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1D6B4F">
              <w:rPr>
                <w:rFonts w:cstheme="minorHAnsi"/>
                <w:sz w:val="24"/>
                <w:szCs w:val="24"/>
              </w:rPr>
              <w:t>Stratejik Plan</w:t>
            </w:r>
          </w:p>
        </w:tc>
      </w:tr>
      <w:tr w:rsidR="00C05809" w:rsidRPr="001D6B4F"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STK</w:t>
            </w:r>
          </w:p>
        </w:tc>
        <w:tc>
          <w:tcPr>
            <w:tcW w:w="8136" w:type="dxa"/>
          </w:tcPr>
          <w:p w:rsidR="00C05809" w:rsidRPr="001D6B4F"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B4F">
              <w:rPr>
                <w:rFonts w:cstheme="minorHAnsi"/>
                <w:sz w:val="24"/>
                <w:szCs w:val="24"/>
              </w:rPr>
              <w:t>Sivil Toplum Kuruluşları</w:t>
            </w:r>
          </w:p>
        </w:tc>
      </w:tr>
      <w:tr w:rsidR="00C05809" w:rsidRPr="001D6B4F"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TÜBİTAK</w:t>
            </w:r>
          </w:p>
        </w:tc>
        <w:tc>
          <w:tcPr>
            <w:tcW w:w="8136" w:type="dxa"/>
            <w:shd w:val="clear" w:color="auto" w:fill="B4DCFA" w:themeFill="background2"/>
          </w:tcPr>
          <w:p w:rsidR="00C05809" w:rsidRPr="001D6B4F"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1D6B4F">
              <w:rPr>
                <w:rFonts w:cstheme="minorHAnsi"/>
                <w:sz w:val="24"/>
                <w:szCs w:val="24"/>
              </w:rPr>
              <w:t>Türkiye Bilimsel ve Teknolojik Araştırma Kurumu</w:t>
            </w:r>
          </w:p>
        </w:tc>
      </w:tr>
      <w:tr w:rsidR="00C05809" w:rsidRPr="001D6B4F"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TÜİK</w:t>
            </w:r>
          </w:p>
        </w:tc>
        <w:tc>
          <w:tcPr>
            <w:tcW w:w="8136" w:type="dxa"/>
          </w:tcPr>
          <w:p w:rsidR="00C05809" w:rsidRPr="001D6B4F"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B4F">
              <w:rPr>
                <w:rFonts w:cstheme="minorHAnsi"/>
                <w:sz w:val="24"/>
                <w:szCs w:val="24"/>
              </w:rPr>
              <w:t>Türkiye İstatistik Kurumu</w:t>
            </w:r>
          </w:p>
        </w:tc>
      </w:tr>
      <w:tr w:rsidR="00C05809" w:rsidRPr="001D6B4F"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YEĞİTEK</w:t>
            </w:r>
          </w:p>
        </w:tc>
        <w:tc>
          <w:tcPr>
            <w:tcW w:w="8136" w:type="dxa"/>
            <w:shd w:val="clear" w:color="auto" w:fill="B4DCFA" w:themeFill="background2"/>
          </w:tcPr>
          <w:p w:rsidR="00C05809" w:rsidRPr="001D6B4F"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1D6B4F">
              <w:rPr>
                <w:rFonts w:cstheme="minorHAnsi"/>
                <w:sz w:val="24"/>
                <w:szCs w:val="24"/>
              </w:rPr>
              <w:t>Yenilik ve Eğitim Teknolojileri Genel Müdürlüğü</w:t>
            </w:r>
          </w:p>
        </w:tc>
      </w:tr>
    </w:tbl>
    <w:p w:rsidR="00C05809" w:rsidRPr="001D6B4F" w:rsidRDefault="00C05809" w:rsidP="00CC7D33">
      <w:pPr>
        <w:spacing w:after="200" w:line="360" w:lineRule="auto"/>
        <w:jc w:val="left"/>
        <w:rPr>
          <w:rFonts w:asciiTheme="minorHAnsi" w:hAnsiTheme="minorHAnsi" w:cstheme="minorHAnsi"/>
        </w:rPr>
        <w:sectPr w:rsidR="00C05809" w:rsidRPr="001D6B4F" w:rsidSect="00895988">
          <w:pgSz w:w="11906" w:h="16838" w:code="9"/>
          <w:pgMar w:top="1134" w:right="1134" w:bottom="1134" w:left="1418" w:header="113" w:footer="113" w:gutter="0"/>
          <w:pgNumType w:fmt="upperRoman"/>
          <w:cols w:space="708"/>
          <w:docGrid w:linePitch="360"/>
        </w:sectPr>
      </w:pPr>
    </w:p>
    <w:p w:rsidR="00C05809" w:rsidRPr="001D6B4F" w:rsidRDefault="00081555" w:rsidP="00CC7D33">
      <w:pPr>
        <w:pStyle w:val="Balk1"/>
        <w:numPr>
          <w:ilvl w:val="0"/>
          <w:numId w:val="0"/>
        </w:numPr>
        <w:ind w:left="720"/>
        <w:jc w:val="left"/>
        <w:rPr>
          <w:rFonts w:asciiTheme="minorHAnsi" w:hAnsiTheme="minorHAnsi" w:cstheme="minorHAnsi"/>
          <w:sz w:val="24"/>
          <w:szCs w:val="24"/>
        </w:rPr>
      </w:pPr>
      <w:bookmarkStart w:id="24" w:name="_Toc531853180"/>
      <w:bookmarkStart w:id="25" w:name="_Toc532154552"/>
      <w:bookmarkStart w:id="26" w:name="_Toc11922014"/>
      <w:bookmarkStart w:id="27" w:name="_Toc167361957"/>
      <w:r w:rsidRPr="001D6B4F">
        <w:rPr>
          <w:rFonts w:asciiTheme="minorHAnsi" w:hAnsiTheme="minorHAnsi" w:cstheme="minorHAnsi"/>
          <w:noProof/>
          <w:sz w:val="24"/>
          <w:szCs w:val="24"/>
          <w:lang w:eastAsia="tr-TR"/>
        </w:rPr>
        <w:lastRenderedPageBreak/>
        <w:drawing>
          <wp:anchor distT="0" distB="0" distL="114300" distR="114300" simplePos="0" relativeHeight="251668992" behindDoc="1" locked="0" layoutInCell="1" allowOverlap="1" wp14:anchorId="169398AB" wp14:editId="37549C88">
            <wp:simplePos x="0" y="0"/>
            <wp:positionH relativeFrom="page">
              <wp:posOffset>-88900</wp:posOffset>
            </wp:positionH>
            <wp:positionV relativeFrom="paragraph">
              <wp:posOffset>-108974890</wp:posOffset>
            </wp:positionV>
            <wp:extent cx="7686675" cy="10906125"/>
            <wp:effectExtent l="133350" t="133350" r="142875" b="161925"/>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png"/>
                    <pic:cNvPicPr/>
                  </pic:nvPicPr>
                  <pic:blipFill rotWithShape="1">
                    <a:blip r:embed="rId20" cstate="print">
                      <a:extLst>
                        <a:ext uri="{28A0092B-C50C-407E-A947-70E740481C1C}">
                          <a14:useLocalDpi xmlns:a14="http://schemas.microsoft.com/office/drawing/2010/main" val="0"/>
                        </a:ext>
                      </a:extLst>
                    </a:blip>
                    <a:srcRect l="-763" t="1764" r="1"/>
                    <a:stretch/>
                  </pic:blipFill>
                  <pic:spPr bwMode="auto">
                    <a:xfrm>
                      <a:off x="0" y="0"/>
                      <a:ext cx="7686675" cy="109061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C05809" w:rsidRPr="001D6B4F">
        <w:rPr>
          <w:rFonts w:asciiTheme="minorHAnsi" w:hAnsiTheme="minorHAnsi" w:cstheme="minorHAnsi"/>
          <w:sz w:val="24"/>
          <w:szCs w:val="24"/>
        </w:rPr>
        <w:t>Müdürlük Hizmet Birimlerinin Kısaltılması</w:t>
      </w:r>
      <w:bookmarkEnd w:id="24"/>
      <w:bookmarkEnd w:id="25"/>
      <w:bookmarkEnd w:id="26"/>
      <w:bookmarkEnd w:id="27"/>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C05809" w:rsidRPr="001D6B4F" w:rsidTr="006C74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BİETHŞ</w:t>
            </w:r>
          </w:p>
        </w:tc>
        <w:tc>
          <w:tcPr>
            <w:tcW w:w="8136" w:type="dxa"/>
            <w:shd w:val="clear" w:color="auto" w:fill="B4DCFA" w:themeFill="background2"/>
          </w:tcPr>
          <w:p w:rsidR="00C05809" w:rsidRPr="001D6B4F" w:rsidRDefault="00C05809" w:rsidP="00CC7D33">
            <w:pPr>
              <w:pStyle w:val="ListeParagraf"/>
              <w:numPr>
                <w:ilvl w:val="0"/>
                <w:numId w:val="6"/>
              </w:numPr>
              <w:spacing w:after="0"/>
              <w:contextualSpacing w:val="0"/>
              <w:jc w:val="left"/>
              <w:cnfStyle w:val="100000000000" w:firstRow="1" w:lastRow="0" w:firstColumn="0" w:lastColumn="0" w:oddVBand="0" w:evenVBand="0" w:oddHBand="0" w:evenHBand="0" w:firstRowFirstColumn="0" w:firstRowLastColumn="0" w:lastRowFirstColumn="0" w:lastRowLastColumn="0"/>
              <w:rPr>
                <w:rFonts w:cstheme="minorHAnsi"/>
                <w:bCs w:val="0"/>
                <w:sz w:val="24"/>
                <w:szCs w:val="24"/>
              </w:rPr>
            </w:pPr>
            <w:r w:rsidRPr="001D6B4F">
              <w:rPr>
                <w:rFonts w:cstheme="minorHAnsi"/>
                <w:bCs w:val="0"/>
                <w:sz w:val="24"/>
                <w:szCs w:val="24"/>
              </w:rPr>
              <w:t>Bilgi İşlem ve Eğitim Teknolojileri Hizmetleri Şubesi</w:t>
            </w:r>
          </w:p>
        </w:tc>
      </w:tr>
      <w:tr w:rsidR="00C05809" w:rsidRPr="001D6B4F"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DHŞ</w:t>
            </w:r>
          </w:p>
        </w:tc>
        <w:tc>
          <w:tcPr>
            <w:tcW w:w="8136" w:type="dxa"/>
          </w:tcPr>
          <w:p w:rsidR="00C05809" w:rsidRPr="001D6B4F"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B4F">
              <w:rPr>
                <w:rFonts w:cstheme="minorHAnsi"/>
                <w:sz w:val="24"/>
                <w:szCs w:val="24"/>
              </w:rPr>
              <w:t>Destek Hizmetleri Şubesi</w:t>
            </w:r>
          </w:p>
        </w:tc>
      </w:tr>
      <w:tr w:rsidR="00C05809" w:rsidRPr="001D6B4F"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DÖHŞ</w:t>
            </w:r>
          </w:p>
        </w:tc>
        <w:tc>
          <w:tcPr>
            <w:tcW w:w="8136" w:type="dxa"/>
            <w:shd w:val="clear" w:color="auto" w:fill="B4DCFA" w:themeFill="background2"/>
          </w:tcPr>
          <w:p w:rsidR="00C05809" w:rsidRPr="001D6B4F"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1D6B4F">
              <w:rPr>
                <w:rFonts w:cstheme="minorHAnsi"/>
                <w:sz w:val="24"/>
                <w:szCs w:val="24"/>
              </w:rPr>
              <w:t>Din Öğretimi Hizmetleri Şubesi</w:t>
            </w:r>
          </w:p>
        </w:tc>
      </w:tr>
      <w:tr w:rsidR="00C05809" w:rsidRPr="001D6B4F"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HBÖHŞ</w:t>
            </w:r>
          </w:p>
        </w:tc>
        <w:tc>
          <w:tcPr>
            <w:tcW w:w="8136" w:type="dxa"/>
          </w:tcPr>
          <w:p w:rsidR="00C05809" w:rsidRPr="001D6B4F"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B4F">
              <w:rPr>
                <w:rFonts w:cstheme="minorHAnsi"/>
                <w:sz w:val="24"/>
                <w:szCs w:val="24"/>
              </w:rPr>
              <w:t>Hayat Boyu Öğrenme Hizmetleri Şubesi</w:t>
            </w:r>
          </w:p>
        </w:tc>
      </w:tr>
      <w:tr w:rsidR="00C05809" w:rsidRPr="001D6B4F"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HHB</w:t>
            </w:r>
          </w:p>
        </w:tc>
        <w:tc>
          <w:tcPr>
            <w:tcW w:w="8136" w:type="dxa"/>
            <w:shd w:val="clear" w:color="auto" w:fill="B4DCFA" w:themeFill="background2"/>
          </w:tcPr>
          <w:p w:rsidR="00C05809" w:rsidRPr="001D6B4F"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1D6B4F">
              <w:rPr>
                <w:rFonts w:cstheme="minorHAnsi"/>
                <w:sz w:val="24"/>
                <w:szCs w:val="24"/>
              </w:rPr>
              <w:t>Hukuk Hizmetleri Birimi</w:t>
            </w:r>
          </w:p>
        </w:tc>
      </w:tr>
      <w:tr w:rsidR="00C05809" w:rsidRPr="001D6B4F"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İEHŞ</w:t>
            </w:r>
          </w:p>
        </w:tc>
        <w:tc>
          <w:tcPr>
            <w:tcW w:w="8136" w:type="dxa"/>
          </w:tcPr>
          <w:p w:rsidR="00C05809" w:rsidRPr="001D6B4F"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B4F">
              <w:rPr>
                <w:rFonts w:cstheme="minorHAnsi"/>
                <w:sz w:val="24"/>
                <w:szCs w:val="24"/>
              </w:rPr>
              <w:t>İnşaat ve Emlak Hizmetleri Şubesi</w:t>
            </w:r>
          </w:p>
        </w:tc>
      </w:tr>
      <w:tr w:rsidR="00C05809" w:rsidRPr="001D6B4F"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İKHŞ</w:t>
            </w:r>
          </w:p>
        </w:tc>
        <w:tc>
          <w:tcPr>
            <w:tcW w:w="8136" w:type="dxa"/>
            <w:shd w:val="clear" w:color="auto" w:fill="B4DCFA" w:themeFill="background2"/>
          </w:tcPr>
          <w:p w:rsidR="00C05809" w:rsidRPr="001D6B4F"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1D6B4F">
              <w:rPr>
                <w:rFonts w:cstheme="minorHAnsi"/>
                <w:sz w:val="24"/>
                <w:szCs w:val="24"/>
              </w:rPr>
              <w:t>İnsan Kaynakları Hizmetleri Şubesi</w:t>
            </w:r>
          </w:p>
        </w:tc>
      </w:tr>
      <w:tr w:rsidR="00C05809" w:rsidRPr="001D6B4F"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MTEHŞ</w:t>
            </w:r>
          </w:p>
        </w:tc>
        <w:tc>
          <w:tcPr>
            <w:tcW w:w="8136" w:type="dxa"/>
          </w:tcPr>
          <w:p w:rsidR="00C05809" w:rsidRPr="001D6B4F"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B4F">
              <w:rPr>
                <w:rFonts w:cstheme="minorHAnsi"/>
                <w:sz w:val="24"/>
                <w:szCs w:val="24"/>
              </w:rPr>
              <w:t>Mesleki ve Teknik Eğitim Hizmetleri Şubesi</w:t>
            </w:r>
          </w:p>
        </w:tc>
      </w:tr>
      <w:tr w:rsidR="00C05809" w:rsidRPr="001D6B4F"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OHŞ</w:t>
            </w:r>
          </w:p>
        </w:tc>
        <w:tc>
          <w:tcPr>
            <w:tcW w:w="8136" w:type="dxa"/>
            <w:shd w:val="clear" w:color="auto" w:fill="B4DCFA" w:themeFill="background2"/>
          </w:tcPr>
          <w:p w:rsidR="00C05809" w:rsidRPr="001D6B4F"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1D6B4F">
              <w:rPr>
                <w:rFonts w:cstheme="minorHAnsi"/>
                <w:sz w:val="24"/>
                <w:szCs w:val="24"/>
              </w:rPr>
              <w:t>Ortaöğretim Hizmetleri Şubesi</w:t>
            </w:r>
          </w:p>
        </w:tc>
      </w:tr>
      <w:tr w:rsidR="00C05809" w:rsidRPr="001D6B4F"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ÖERHŞ</w:t>
            </w:r>
          </w:p>
        </w:tc>
        <w:tc>
          <w:tcPr>
            <w:tcW w:w="8136" w:type="dxa"/>
          </w:tcPr>
          <w:p w:rsidR="00C05809" w:rsidRPr="001D6B4F"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B4F">
              <w:rPr>
                <w:rFonts w:cstheme="minorHAnsi"/>
                <w:sz w:val="24"/>
                <w:szCs w:val="24"/>
              </w:rPr>
              <w:t>Özel Eğitim ve Rehberlik Hizmetleri Şubesi</w:t>
            </w:r>
          </w:p>
        </w:tc>
      </w:tr>
      <w:tr w:rsidR="00C05809" w:rsidRPr="001D6B4F"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ÖDSHŞ</w:t>
            </w:r>
          </w:p>
        </w:tc>
        <w:tc>
          <w:tcPr>
            <w:tcW w:w="8136" w:type="dxa"/>
            <w:shd w:val="clear" w:color="auto" w:fill="B4DCFA" w:themeFill="background2"/>
          </w:tcPr>
          <w:p w:rsidR="00C05809" w:rsidRPr="001D6B4F"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1D6B4F">
              <w:rPr>
                <w:rFonts w:cstheme="minorHAnsi"/>
                <w:sz w:val="24"/>
                <w:szCs w:val="24"/>
              </w:rPr>
              <w:t>Ölçme, Değerlendirme ve Sınav Hizmetleri Şubesi</w:t>
            </w:r>
          </w:p>
        </w:tc>
      </w:tr>
      <w:tr w:rsidR="00C05809" w:rsidRPr="001D6B4F"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ÖÖKHŞ</w:t>
            </w:r>
          </w:p>
        </w:tc>
        <w:tc>
          <w:tcPr>
            <w:tcW w:w="8136" w:type="dxa"/>
          </w:tcPr>
          <w:p w:rsidR="00C05809" w:rsidRPr="001D6B4F"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B4F">
              <w:rPr>
                <w:rFonts w:cstheme="minorHAnsi"/>
                <w:sz w:val="24"/>
                <w:szCs w:val="24"/>
              </w:rPr>
              <w:t>Özel Öğretim Kurumları Hizmetleri Şubesi</w:t>
            </w:r>
          </w:p>
        </w:tc>
      </w:tr>
      <w:tr w:rsidR="00C05809" w:rsidRPr="001D6B4F"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ÖZLB</w:t>
            </w:r>
          </w:p>
        </w:tc>
        <w:tc>
          <w:tcPr>
            <w:tcW w:w="8136" w:type="dxa"/>
            <w:shd w:val="clear" w:color="auto" w:fill="B4DCFA" w:themeFill="background2"/>
          </w:tcPr>
          <w:p w:rsidR="00C05809" w:rsidRPr="001D6B4F"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1D6B4F">
              <w:rPr>
                <w:rFonts w:cstheme="minorHAnsi"/>
                <w:sz w:val="24"/>
                <w:szCs w:val="24"/>
              </w:rPr>
              <w:t>Özel Büro</w:t>
            </w:r>
          </w:p>
        </w:tc>
      </w:tr>
      <w:tr w:rsidR="00C05809" w:rsidRPr="001D6B4F"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SGHŞ</w:t>
            </w:r>
          </w:p>
        </w:tc>
        <w:tc>
          <w:tcPr>
            <w:tcW w:w="8136" w:type="dxa"/>
          </w:tcPr>
          <w:p w:rsidR="00C05809" w:rsidRPr="001D6B4F" w:rsidRDefault="00C05809" w:rsidP="00CC7D33">
            <w:pPr>
              <w:pStyle w:val="ListeParagraf"/>
              <w:numPr>
                <w:ilvl w:val="0"/>
                <w:numId w:val="6"/>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B4F">
              <w:rPr>
                <w:rFonts w:cstheme="minorHAnsi"/>
                <w:sz w:val="24"/>
                <w:szCs w:val="24"/>
              </w:rPr>
              <w:t>Strateji Geliştirme Hizmetleri Şubesi</w:t>
            </w:r>
          </w:p>
        </w:tc>
      </w:tr>
      <w:tr w:rsidR="00C05809" w:rsidRPr="001D6B4F"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D6B4F" w:rsidRDefault="00C05809" w:rsidP="00CC7D33">
            <w:pPr>
              <w:spacing w:line="276" w:lineRule="auto"/>
              <w:jc w:val="left"/>
              <w:rPr>
                <w:rFonts w:asciiTheme="minorHAnsi" w:hAnsiTheme="minorHAnsi" w:cstheme="minorHAnsi"/>
              </w:rPr>
            </w:pPr>
            <w:r w:rsidRPr="001D6B4F">
              <w:rPr>
                <w:rFonts w:asciiTheme="minorHAnsi" w:hAnsiTheme="minorHAnsi" w:cstheme="minorHAnsi"/>
              </w:rPr>
              <w:t>TEHŞ</w:t>
            </w:r>
          </w:p>
        </w:tc>
        <w:tc>
          <w:tcPr>
            <w:tcW w:w="8136" w:type="dxa"/>
            <w:shd w:val="clear" w:color="auto" w:fill="B4DCFA" w:themeFill="background2"/>
          </w:tcPr>
          <w:p w:rsidR="00C05809" w:rsidRPr="001D6B4F" w:rsidRDefault="00C05809" w:rsidP="00CC7D33">
            <w:pPr>
              <w:pStyle w:val="ListeParagraf"/>
              <w:numPr>
                <w:ilvl w:val="0"/>
                <w:numId w:val="6"/>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1D6B4F">
              <w:rPr>
                <w:rFonts w:cstheme="minorHAnsi"/>
                <w:sz w:val="24"/>
                <w:szCs w:val="24"/>
              </w:rPr>
              <w:t>Temel Eğitim Hizmetleri Şubesi</w:t>
            </w:r>
          </w:p>
        </w:tc>
      </w:tr>
    </w:tbl>
    <w:p w:rsidR="00C05809" w:rsidRPr="001D6B4F" w:rsidRDefault="00C05809" w:rsidP="00CC7D33">
      <w:pPr>
        <w:spacing w:after="200" w:line="360" w:lineRule="auto"/>
        <w:jc w:val="left"/>
        <w:rPr>
          <w:rFonts w:asciiTheme="minorHAnsi" w:hAnsiTheme="minorHAnsi" w:cstheme="minorHAnsi"/>
        </w:rPr>
        <w:sectPr w:rsidR="00C05809" w:rsidRPr="001D6B4F" w:rsidSect="00A029F7">
          <w:footerReference w:type="default" r:id="rId21"/>
          <w:type w:val="oddPage"/>
          <w:pgSz w:w="11906" w:h="16838" w:code="9"/>
          <w:pgMar w:top="1134" w:right="1134" w:bottom="1134" w:left="1418" w:header="113" w:footer="113" w:gutter="0"/>
          <w:pgNumType w:fmt="upperRoman"/>
          <w:cols w:space="708"/>
          <w:docGrid w:linePitch="360"/>
        </w:sectPr>
      </w:pPr>
    </w:p>
    <w:p w:rsidR="00C05809" w:rsidRPr="001D6B4F" w:rsidRDefault="00C05809" w:rsidP="00CC7D33">
      <w:pPr>
        <w:pStyle w:val="Balk1"/>
        <w:numPr>
          <w:ilvl w:val="0"/>
          <w:numId w:val="0"/>
        </w:numPr>
        <w:spacing w:before="0" w:line="259" w:lineRule="auto"/>
        <w:ind w:left="720"/>
        <w:jc w:val="left"/>
        <w:rPr>
          <w:rFonts w:asciiTheme="minorHAnsi" w:hAnsiTheme="minorHAnsi" w:cstheme="minorHAnsi"/>
          <w:sz w:val="24"/>
          <w:szCs w:val="24"/>
        </w:rPr>
      </w:pPr>
      <w:bookmarkStart w:id="28" w:name="_Toc531853181"/>
      <w:bookmarkStart w:id="29" w:name="_Toc532154553"/>
      <w:bookmarkStart w:id="30" w:name="_Toc11922015"/>
      <w:bookmarkStart w:id="31" w:name="_Toc167361958"/>
      <w:r w:rsidRPr="001D6B4F">
        <w:rPr>
          <w:rFonts w:asciiTheme="minorHAnsi" w:hAnsiTheme="minorHAnsi" w:cstheme="minorHAnsi"/>
          <w:sz w:val="24"/>
          <w:szCs w:val="24"/>
        </w:rPr>
        <w:lastRenderedPageBreak/>
        <w:t>Tanımlar</w:t>
      </w:r>
      <w:bookmarkEnd w:id="28"/>
      <w:bookmarkEnd w:id="29"/>
      <w:bookmarkEnd w:id="30"/>
      <w:bookmarkEnd w:id="31"/>
    </w:p>
    <w:p w:rsidR="005F2807" w:rsidRPr="001D6B4F" w:rsidRDefault="005F2807" w:rsidP="005F2807">
      <w:pPr>
        <w:jc w:val="left"/>
        <w:rPr>
          <w:rFonts w:asciiTheme="minorHAnsi" w:hAnsiTheme="minorHAnsi" w:cstheme="minorHAnsi"/>
          <w:color w:val="FF0000"/>
        </w:rPr>
      </w:pPr>
      <w:r w:rsidRPr="001D6B4F">
        <w:rPr>
          <w:rFonts w:asciiTheme="minorHAnsi" w:hAnsiTheme="minorHAnsi" w:cstheme="minorHAnsi"/>
          <w:b/>
          <w:color w:val="0070C0"/>
        </w:rPr>
        <w:t xml:space="preserve">BEP (bireyselleştirilmiş eğitim planı): </w:t>
      </w:r>
      <w:r w:rsidR="00801685" w:rsidRPr="001D6B4F">
        <w:rPr>
          <w:rFonts w:asciiTheme="minorHAnsi" w:hAnsiTheme="minorHAnsi" w:cstheme="minorHAnsi"/>
        </w:rPr>
        <w:t xml:space="preserve">Bireyselleştirilmiş eğitim programı özel gereksinimli bireyin gelişimi veya ona uygulanan programın gerektirdiği disiplin alanlarında (öz-bakım, akademik beceriler, sosyal beceriler, iletişim v.b) eğitsel gereksinimlerini karşılamak üzere uygun eğitim ortamlarından (okul, özel eğitim okulu, özel sınıf, mesleki eğitim merkezi, vb) ve destek hizmetlerden (kaynak oda, sınıf-içi yardım, dil ve konuşma terapisi, fiziksel </w:t>
      </w:r>
      <w:proofErr w:type="gramStart"/>
      <w:r w:rsidR="00801685" w:rsidRPr="001D6B4F">
        <w:rPr>
          <w:rFonts w:asciiTheme="minorHAnsi" w:hAnsiTheme="minorHAnsi" w:cstheme="minorHAnsi"/>
        </w:rPr>
        <w:t>rehabilitasyon</w:t>
      </w:r>
      <w:proofErr w:type="gramEnd"/>
      <w:r w:rsidR="00801685" w:rsidRPr="001D6B4F">
        <w:rPr>
          <w:rFonts w:asciiTheme="minorHAnsi" w:hAnsiTheme="minorHAnsi" w:cstheme="minorHAnsi"/>
        </w:rPr>
        <w:t xml:space="preserve"> vb) en üst düzeyde yararlanmasını öngören yazılı dökümandır. </w:t>
      </w:r>
    </w:p>
    <w:p w:rsidR="00801685" w:rsidRPr="001D6B4F" w:rsidRDefault="005F2807" w:rsidP="00801685">
      <w:pPr>
        <w:jc w:val="left"/>
        <w:rPr>
          <w:rFonts w:asciiTheme="minorHAnsi" w:hAnsiTheme="minorHAnsi" w:cstheme="minorHAnsi"/>
        </w:rPr>
      </w:pPr>
      <w:r w:rsidRPr="001D6B4F">
        <w:rPr>
          <w:rFonts w:asciiTheme="minorHAnsi" w:hAnsiTheme="minorHAnsi" w:cstheme="minorHAnsi"/>
          <w:b/>
          <w:color w:val="0070C0"/>
        </w:rPr>
        <w:t xml:space="preserve">BEP Kurulu: </w:t>
      </w:r>
      <w:r w:rsidR="00801685" w:rsidRPr="001D6B4F">
        <w:rPr>
          <w:rFonts w:asciiTheme="minorHAnsi" w:hAnsiTheme="minorHAnsi" w:cstheme="minorHAnsi"/>
        </w:rPr>
        <w:t>Özel eğitim ihtiyacı olan öğrenciler için okulda BEP hazırlamak amacıyla BEP geliştirme birimi oluşturulur.</w:t>
      </w:r>
    </w:p>
    <w:p w:rsidR="00801685" w:rsidRPr="001D6B4F" w:rsidRDefault="00801685" w:rsidP="00801685">
      <w:pPr>
        <w:jc w:val="left"/>
        <w:rPr>
          <w:rFonts w:asciiTheme="minorHAnsi" w:hAnsiTheme="minorHAnsi" w:cstheme="minorHAnsi"/>
        </w:rPr>
      </w:pPr>
      <w:r w:rsidRPr="001D6B4F">
        <w:rPr>
          <w:rFonts w:asciiTheme="minorHAnsi" w:hAnsiTheme="minorHAnsi" w:cstheme="minorHAnsi"/>
        </w:rPr>
        <w:t>(2) BEP geliştirme birimi okul müdürü veya görevlendireceği bir müdür yardımcısının başkanlığında;</w:t>
      </w:r>
    </w:p>
    <w:p w:rsidR="00801685" w:rsidRPr="001D6B4F" w:rsidRDefault="00801685" w:rsidP="00801685">
      <w:pPr>
        <w:jc w:val="left"/>
        <w:rPr>
          <w:rFonts w:asciiTheme="minorHAnsi" w:hAnsiTheme="minorHAnsi" w:cstheme="minorHAnsi"/>
        </w:rPr>
      </w:pPr>
      <w:r w:rsidRPr="001D6B4F">
        <w:rPr>
          <w:rFonts w:asciiTheme="minorHAnsi" w:hAnsiTheme="minorHAnsi" w:cstheme="minorHAnsi"/>
        </w:rPr>
        <w:t>a) Rehberlik öğretmeni,</w:t>
      </w:r>
    </w:p>
    <w:p w:rsidR="00801685" w:rsidRPr="001D6B4F" w:rsidRDefault="00801685" w:rsidP="00801685">
      <w:pPr>
        <w:jc w:val="left"/>
        <w:rPr>
          <w:rFonts w:asciiTheme="minorHAnsi" w:hAnsiTheme="minorHAnsi" w:cstheme="minorHAnsi"/>
        </w:rPr>
      </w:pPr>
      <w:r w:rsidRPr="001D6B4F">
        <w:rPr>
          <w:rFonts w:asciiTheme="minorHAnsi" w:hAnsiTheme="minorHAnsi" w:cstheme="minorHAnsi"/>
        </w:rPr>
        <w:t>b) Öğrencinin sınıf öğretmeni,</w:t>
      </w:r>
    </w:p>
    <w:p w:rsidR="00801685" w:rsidRPr="001D6B4F" w:rsidRDefault="00801685" w:rsidP="00801685">
      <w:pPr>
        <w:jc w:val="left"/>
        <w:rPr>
          <w:rFonts w:asciiTheme="minorHAnsi" w:hAnsiTheme="minorHAnsi" w:cstheme="minorHAnsi"/>
        </w:rPr>
      </w:pPr>
      <w:r w:rsidRPr="001D6B4F">
        <w:rPr>
          <w:rFonts w:asciiTheme="minorHAnsi" w:hAnsiTheme="minorHAnsi" w:cstheme="minorHAnsi"/>
        </w:rPr>
        <w:t>c) Öğrencinin dersini okutan alan öğretmenleri,</w:t>
      </w:r>
    </w:p>
    <w:p w:rsidR="00801685" w:rsidRPr="001D6B4F" w:rsidRDefault="00801685" w:rsidP="00801685">
      <w:pPr>
        <w:jc w:val="left"/>
        <w:rPr>
          <w:rFonts w:asciiTheme="minorHAnsi" w:hAnsiTheme="minorHAnsi" w:cstheme="minorHAnsi"/>
        </w:rPr>
      </w:pPr>
      <w:r w:rsidRPr="001D6B4F">
        <w:rPr>
          <w:rFonts w:asciiTheme="minorHAnsi" w:hAnsiTheme="minorHAnsi" w:cstheme="minorHAnsi"/>
        </w:rPr>
        <w:t>ç) Öğrencinin velisi,</w:t>
      </w:r>
    </w:p>
    <w:p w:rsidR="005F2807" w:rsidRPr="001D6B4F" w:rsidRDefault="00801685" w:rsidP="005F2807">
      <w:pPr>
        <w:jc w:val="left"/>
        <w:rPr>
          <w:rFonts w:asciiTheme="minorHAnsi" w:hAnsiTheme="minorHAnsi" w:cstheme="minorHAnsi"/>
        </w:rPr>
      </w:pPr>
      <w:r w:rsidRPr="001D6B4F">
        <w:rPr>
          <w:rFonts w:asciiTheme="minorHAnsi" w:hAnsiTheme="minorHAnsi" w:cstheme="minorHAnsi"/>
        </w:rPr>
        <w:t>d) Öğrenciden oluşur.</w:t>
      </w:r>
    </w:p>
    <w:p w:rsidR="00C05809" w:rsidRPr="001D6B4F" w:rsidRDefault="00C05809" w:rsidP="00CC7D33">
      <w:pPr>
        <w:jc w:val="left"/>
        <w:rPr>
          <w:rFonts w:asciiTheme="minorHAnsi" w:hAnsiTheme="minorHAnsi" w:cstheme="minorHAnsi"/>
        </w:rPr>
      </w:pPr>
      <w:r w:rsidRPr="001D6B4F">
        <w:rPr>
          <w:rFonts w:asciiTheme="minorHAnsi" w:hAnsiTheme="minorHAnsi" w:cstheme="minorHAnsi"/>
          <w:b/>
          <w:color w:val="0070C0"/>
        </w:rPr>
        <w:t>Bütünleştirici eğitim (kaynaştırma eğitimi):</w:t>
      </w:r>
      <w:r w:rsidRPr="001D6B4F">
        <w:rPr>
          <w:rFonts w:asciiTheme="minorHAnsi" w:hAnsiTheme="minorHAnsi" w:cstheme="minorHAnsi"/>
        </w:rPr>
        <w:t>Özel eğitime ihtiyacı olan bireylerin eğitimlerini, destek eğitim hizmetleri de sağlanarak akranlarıyla birlikte resmî veya özel örgün ve yaygın eğitim kurumlarında sürdürmeleri esasına dayanan özel eğitim uygulamalarıdır.</w:t>
      </w:r>
    </w:p>
    <w:p w:rsidR="00C05809" w:rsidRPr="001D6B4F" w:rsidRDefault="00C05809" w:rsidP="00CC7D33">
      <w:pPr>
        <w:jc w:val="left"/>
        <w:rPr>
          <w:rFonts w:asciiTheme="minorHAnsi" w:hAnsiTheme="minorHAnsi" w:cstheme="minorHAnsi"/>
        </w:rPr>
      </w:pPr>
      <w:r w:rsidRPr="001D6B4F">
        <w:rPr>
          <w:rFonts w:asciiTheme="minorHAnsi" w:hAnsiTheme="minorHAnsi" w:cstheme="minorHAnsi"/>
          <w:b/>
          <w:color w:val="0070C0"/>
        </w:rPr>
        <w:t>Devamsızlık:</w:t>
      </w:r>
      <w:r w:rsidR="00F73EB1" w:rsidRPr="001D6B4F">
        <w:rPr>
          <w:rFonts w:asciiTheme="minorHAnsi" w:hAnsiTheme="minorHAnsi" w:cstheme="minorHAnsi"/>
          <w:b/>
          <w:color w:val="0070C0"/>
        </w:rPr>
        <w:t xml:space="preserve"> </w:t>
      </w:r>
      <w:r w:rsidRPr="001D6B4F">
        <w:rPr>
          <w:rFonts w:asciiTheme="minorHAnsi" w:hAnsiTheme="minorHAnsi" w:cstheme="minorHAnsi"/>
        </w:rPr>
        <w:t>Özürlü ya da özürsüz olarak okulda bulunmama durumu ifade eder. Eğitim arama motoru: Sadece eğitim kategorisindeki sonuçların görüntülendiği ve kategori dışı ve sakıncalı içeriklerin filtrelendiğini internet arama motoru.</w:t>
      </w:r>
    </w:p>
    <w:p w:rsidR="00C05809" w:rsidRPr="001D6B4F" w:rsidRDefault="00C05809" w:rsidP="00CC7D33">
      <w:pPr>
        <w:jc w:val="left"/>
        <w:rPr>
          <w:rFonts w:asciiTheme="minorHAnsi" w:hAnsiTheme="minorHAnsi" w:cstheme="minorHAnsi"/>
        </w:rPr>
      </w:pPr>
      <w:r w:rsidRPr="001D6B4F">
        <w:rPr>
          <w:rFonts w:asciiTheme="minorHAnsi" w:hAnsiTheme="minorHAnsi" w:cstheme="minorHAnsi"/>
          <w:b/>
          <w:color w:val="0070C0"/>
        </w:rPr>
        <w:t>Eğitim ve öğretimden erken ayrılma:</w:t>
      </w:r>
      <w:r w:rsidR="00F73EB1" w:rsidRPr="001D6B4F">
        <w:rPr>
          <w:rFonts w:asciiTheme="minorHAnsi" w:hAnsiTheme="minorHAnsi" w:cstheme="minorHAnsi"/>
          <w:b/>
          <w:color w:val="0070C0"/>
        </w:rPr>
        <w:t xml:space="preserve"> </w:t>
      </w:r>
      <w:r w:rsidRPr="001D6B4F">
        <w:rPr>
          <w:rFonts w:asciiTheme="minorHAnsi" w:hAnsiTheme="minorHAnsi" w:cstheme="minorHAnsi"/>
        </w:rPr>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5F2807" w:rsidRPr="001D6B4F" w:rsidRDefault="005F2807" w:rsidP="00CC7D33">
      <w:pPr>
        <w:jc w:val="left"/>
        <w:rPr>
          <w:rFonts w:asciiTheme="minorHAnsi" w:hAnsiTheme="minorHAnsi" w:cstheme="minorHAnsi"/>
          <w:color w:val="FF0000"/>
        </w:rPr>
      </w:pPr>
      <w:r w:rsidRPr="001D6B4F">
        <w:rPr>
          <w:rFonts w:asciiTheme="minorHAnsi" w:hAnsiTheme="minorHAnsi" w:cstheme="minorHAnsi"/>
          <w:b/>
          <w:color w:val="0070C0"/>
        </w:rPr>
        <w:t xml:space="preserve">Evde Eğitim: </w:t>
      </w:r>
      <w:r w:rsidR="00801685" w:rsidRPr="001D6B4F">
        <w:rPr>
          <w:rFonts w:asciiTheme="minorHAnsi" w:hAnsiTheme="minorHAnsi" w:cstheme="minorHAnsi"/>
        </w:rPr>
        <w:t>Zorunlu öğrenim çağındaki özel eğitim ihtiyacı olan öğrencilerden sağlık problemi nedeniyle en az on iki hafta süreyle örgün eğitim kurumlarından yararlanamayacağı ya da yararlanması durumunda sağlığı açısından risk oluşturacağı </w:t>
      </w:r>
      <w:r w:rsidR="00801685" w:rsidRPr="001D6B4F">
        <w:rPr>
          <w:rFonts w:asciiTheme="minorHAnsi" w:hAnsiTheme="minorHAnsi" w:cstheme="minorHAnsi"/>
          <w:b/>
          <w:bCs/>
        </w:rPr>
        <w:t xml:space="preserve">(Mülga </w:t>
      </w:r>
      <w:proofErr w:type="gramStart"/>
      <w:r w:rsidR="00801685" w:rsidRPr="001D6B4F">
        <w:rPr>
          <w:rFonts w:asciiTheme="minorHAnsi" w:hAnsiTheme="minorHAnsi" w:cstheme="minorHAnsi"/>
          <w:b/>
          <w:bCs/>
        </w:rPr>
        <w:t>ibare:RG</w:t>
      </w:r>
      <w:proofErr w:type="gramEnd"/>
      <w:r w:rsidR="00801685" w:rsidRPr="001D6B4F">
        <w:rPr>
          <w:rFonts w:asciiTheme="minorHAnsi" w:hAnsiTheme="minorHAnsi" w:cstheme="minorHAnsi"/>
          <w:b/>
          <w:bCs/>
        </w:rPr>
        <w:t>-25/10/2022-31994)</w:t>
      </w:r>
      <w:r w:rsidR="00801685" w:rsidRPr="001D6B4F">
        <w:rPr>
          <w:rFonts w:asciiTheme="minorHAnsi" w:hAnsiTheme="minorHAnsi" w:cstheme="minorHAnsi"/>
        </w:rPr>
        <w:t> Durum Bildirir Sağlık Kurulu Raporu’nda belirtilen öğrencilere velinin yazılı talebi ve Özel Eğitim Değerlendirme Kurulu Raporu ile il veya ilçe özel eğitim hizmetleri kurulunun planlaması doğrultusunda ders yılı içinde evde eğitim hizmeti verilebilir.</w:t>
      </w:r>
    </w:p>
    <w:p w:rsidR="005F2807" w:rsidRPr="001D6B4F" w:rsidRDefault="005F2807" w:rsidP="00CC7D33">
      <w:pPr>
        <w:jc w:val="left"/>
        <w:rPr>
          <w:rFonts w:asciiTheme="minorHAnsi" w:hAnsiTheme="minorHAnsi" w:cstheme="minorHAnsi"/>
        </w:rPr>
      </w:pPr>
      <w:r w:rsidRPr="001D6B4F">
        <w:rPr>
          <w:rFonts w:asciiTheme="minorHAnsi" w:hAnsiTheme="minorHAnsi" w:cstheme="minorHAnsi"/>
          <w:b/>
          <w:color w:val="0070C0"/>
        </w:rPr>
        <w:t>Hastahanede Eğitim</w:t>
      </w:r>
      <w:r w:rsidR="00801685" w:rsidRPr="001D6B4F">
        <w:rPr>
          <w:rFonts w:asciiTheme="minorHAnsi" w:hAnsiTheme="minorHAnsi" w:cstheme="minorHAnsi"/>
          <w:b/>
          <w:color w:val="0070C0"/>
        </w:rPr>
        <w:t xml:space="preserve"> </w:t>
      </w:r>
      <w:r w:rsidR="00801685" w:rsidRPr="001D6B4F">
        <w:rPr>
          <w:rFonts w:asciiTheme="minorHAnsi" w:hAnsiTheme="minorHAnsi" w:cstheme="minorHAnsi"/>
          <w:color w:val="000000"/>
        </w:rPr>
        <w:t>Zorunlu öğrenim çağındaki özel eğitim ihtiyacı olan öğrencilerden sağlık problemi nedeniyle sağlık kuruluşlarında yatarak tedavi gören öğrencilerin eğitimlerini sürdürmeleri için hastaneler bünyesinde il veya ilçe özel eğitim hizmetleri kurulunun teklifi ve Sağlık Bakanlığının uygun görüşü üzerine Valilik Olur’u ile hastane sınıfları açılır.</w:t>
      </w:r>
    </w:p>
    <w:p w:rsidR="00C05809" w:rsidRPr="001D6B4F" w:rsidRDefault="00C05809" w:rsidP="00CC7D33">
      <w:pPr>
        <w:jc w:val="left"/>
        <w:rPr>
          <w:rFonts w:asciiTheme="minorHAnsi" w:hAnsiTheme="minorHAnsi" w:cstheme="minorHAnsi"/>
        </w:rPr>
      </w:pPr>
      <w:r w:rsidRPr="001D6B4F">
        <w:rPr>
          <w:rFonts w:asciiTheme="minorHAnsi" w:hAnsiTheme="minorHAnsi" w:cstheme="minorHAnsi"/>
          <w:b/>
          <w:color w:val="0070C0"/>
        </w:rPr>
        <w:t>Okul-Aile Birlikleri:</w:t>
      </w:r>
      <w:r w:rsidR="00F73EB1" w:rsidRPr="001D6B4F">
        <w:rPr>
          <w:rFonts w:asciiTheme="minorHAnsi" w:hAnsiTheme="minorHAnsi" w:cstheme="minorHAnsi"/>
          <w:b/>
          <w:color w:val="0070C0"/>
        </w:rPr>
        <w:t xml:space="preserve"> </w:t>
      </w:r>
      <w:r w:rsidRPr="001D6B4F">
        <w:rPr>
          <w:rFonts w:asciiTheme="minorHAnsi" w:hAnsiTheme="minorHAnsi" w:cstheme="minorHAnsi"/>
        </w:rPr>
        <w:t>Eğitim kampüslerinde yer alan okullar dâhil Bakanlığa bağlı okul ve eğitim kurumlarında kurulan birliklerdir.</w:t>
      </w:r>
    </w:p>
    <w:p w:rsidR="00C05809" w:rsidRPr="001D6B4F" w:rsidRDefault="00C05809" w:rsidP="00CC7D33">
      <w:pPr>
        <w:jc w:val="left"/>
        <w:rPr>
          <w:rFonts w:asciiTheme="minorHAnsi" w:hAnsiTheme="minorHAnsi" w:cstheme="minorHAnsi"/>
        </w:rPr>
      </w:pPr>
      <w:r w:rsidRPr="001D6B4F">
        <w:rPr>
          <w:rFonts w:asciiTheme="minorHAnsi" w:hAnsiTheme="minorHAnsi" w:cstheme="minorHAnsi"/>
          <w:b/>
          <w:color w:val="0070C0"/>
        </w:rPr>
        <w:lastRenderedPageBreak/>
        <w:t xml:space="preserve">Ortalama eğitim süresi: </w:t>
      </w:r>
      <w:r w:rsidRPr="001D6B4F">
        <w:rPr>
          <w:rFonts w:asciiTheme="minorHAnsi" w:hAnsiTheme="minorHAnsi" w:cstheme="minorHAnsi"/>
        </w:rPr>
        <w:t>Birleşmiş Milletler Kalkınma Programının yayınladığı İnsani Gelişme Raporu’nda verilen ve 25 yaş ve üstü kişilerin almış olduğu eğitim sürelerinin ortalaması şeklinde ifade edilen eğitim göstergesini ifade etmektedir.</w:t>
      </w:r>
    </w:p>
    <w:p w:rsidR="00C05809" w:rsidRPr="001D6B4F" w:rsidRDefault="00C05809" w:rsidP="00CC7D33">
      <w:pPr>
        <w:jc w:val="left"/>
        <w:rPr>
          <w:rFonts w:asciiTheme="minorHAnsi" w:hAnsiTheme="minorHAnsi" w:cstheme="minorHAnsi"/>
        </w:rPr>
      </w:pPr>
      <w:r w:rsidRPr="001D6B4F">
        <w:rPr>
          <w:rFonts w:asciiTheme="minorHAnsi" w:hAnsiTheme="minorHAnsi" w:cstheme="minorHAnsi"/>
          <w:b/>
          <w:color w:val="0070C0"/>
        </w:rPr>
        <w:t>Örgün eğitim dışına çıkma:</w:t>
      </w:r>
      <w:r w:rsidR="00F73EB1" w:rsidRPr="001D6B4F">
        <w:rPr>
          <w:rFonts w:asciiTheme="minorHAnsi" w:hAnsiTheme="minorHAnsi" w:cstheme="minorHAnsi"/>
          <w:b/>
          <w:color w:val="0070C0"/>
        </w:rPr>
        <w:t xml:space="preserve"> </w:t>
      </w:r>
      <w:r w:rsidRPr="001D6B4F">
        <w:rPr>
          <w:rFonts w:asciiTheme="minorHAnsi" w:hAnsiTheme="minorHAnsi" w:cstheme="minorHAnsi"/>
        </w:rPr>
        <w:t xml:space="preserve">Ölüm ve yurt dışına çıkma haricindeki nedenlerin herhangi birisine bağlı olarak örgün eğitim kurumlarından ilişik kesilmesi durumunu ifade etmektedir. </w:t>
      </w:r>
    </w:p>
    <w:p w:rsidR="00C05809" w:rsidRPr="001D6B4F" w:rsidRDefault="00C05809" w:rsidP="00CC7D33">
      <w:pPr>
        <w:jc w:val="left"/>
        <w:rPr>
          <w:rFonts w:asciiTheme="minorHAnsi" w:hAnsiTheme="minorHAnsi" w:cstheme="minorHAnsi"/>
        </w:rPr>
      </w:pPr>
      <w:r w:rsidRPr="001D6B4F">
        <w:rPr>
          <w:rFonts w:asciiTheme="minorHAnsi" w:hAnsiTheme="minorHAnsi" w:cstheme="minorHAnsi"/>
          <w:b/>
          <w:color w:val="0070C0"/>
        </w:rPr>
        <w:t xml:space="preserve">Örgün eğitim: </w:t>
      </w:r>
      <w:r w:rsidRPr="001D6B4F">
        <w:rPr>
          <w:rFonts w:asciiTheme="minorHAnsi" w:hAnsiTheme="minorHAnsi" w:cstheme="minorHAnsi"/>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05809" w:rsidRPr="001D6B4F" w:rsidRDefault="00C05809" w:rsidP="00CC7D33">
      <w:pPr>
        <w:jc w:val="left"/>
        <w:rPr>
          <w:rFonts w:asciiTheme="minorHAnsi" w:hAnsiTheme="minorHAnsi" w:cstheme="minorHAnsi"/>
        </w:rPr>
      </w:pPr>
      <w:r w:rsidRPr="001D6B4F">
        <w:rPr>
          <w:rFonts w:asciiTheme="minorHAnsi" w:hAnsiTheme="minorHAnsi" w:cstheme="minorHAnsi"/>
          <w:b/>
          <w:color w:val="0070C0"/>
        </w:rPr>
        <w:t xml:space="preserve">Özel eğitime ihtiyacı olan bireyler (Özel eğitim gerektiren birey): </w:t>
      </w:r>
      <w:r w:rsidRPr="001D6B4F">
        <w:rPr>
          <w:rFonts w:asciiTheme="minorHAnsi" w:hAnsiTheme="minorHAnsi" w:cstheme="minorHAnsi"/>
        </w:rPr>
        <w:t>Çeşitli nedenlerle, bireysel özellikleri ve eğitim yeterlilikleri açısından akranlarından beklenilen düzeyden anlamlı farklılık gösteren bireyi ifade eder.</w:t>
      </w:r>
    </w:p>
    <w:p w:rsidR="005F2807" w:rsidRPr="001D6B4F" w:rsidRDefault="005F2807" w:rsidP="005F2807">
      <w:pPr>
        <w:jc w:val="left"/>
        <w:rPr>
          <w:rFonts w:asciiTheme="minorHAnsi" w:hAnsiTheme="minorHAnsi" w:cstheme="minorHAnsi"/>
        </w:rPr>
      </w:pPr>
      <w:r w:rsidRPr="001D6B4F">
        <w:rPr>
          <w:rFonts w:asciiTheme="minorHAnsi" w:hAnsiTheme="minorHAnsi" w:cstheme="minorHAnsi"/>
          <w:b/>
          <w:color w:val="0070C0"/>
        </w:rPr>
        <w:t xml:space="preserve">Özel Eğitim Uygulama Okulu: </w:t>
      </w:r>
      <w:r w:rsidR="00801685" w:rsidRPr="001D6B4F">
        <w:rPr>
          <w:rFonts w:asciiTheme="minorHAnsi" w:hAnsiTheme="minorHAnsi" w:cstheme="minorHAnsi"/>
        </w:rPr>
        <w:t>Özel eğitim uygulama okulları, özel gereksinimli bireylerin eğitim ihtiyaçlarını karşılamak amacıyla hizmet veren kurumlardır.</w:t>
      </w:r>
      <w:r w:rsidR="00801685" w:rsidRPr="001D6B4F">
        <w:rPr>
          <w:rFonts w:asciiTheme="minorHAnsi" w:hAnsiTheme="minorHAnsi" w:cstheme="minorHAnsi"/>
          <w:color w:val="FF0000"/>
        </w:rPr>
        <w:t> </w:t>
      </w:r>
    </w:p>
    <w:p w:rsidR="00C05809" w:rsidRPr="001D6B4F" w:rsidRDefault="00C05809" w:rsidP="00CC7D33">
      <w:pPr>
        <w:jc w:val="left"/>
        <w:rPr>
          <w:rFonts w:asciiTheme="minorHAnsi" w:hAnsiTheme="minorHAnsi" w:cstheme="minorHAnsi"/>
        </w:rPr>
      </w:pPr>
      <w:r w:rsidRPr="001D6B4F">
        <w:rPr>
          <w:rFonts w:asciiTheme="minorHAnsi" w:hAnsiTheme="minorHAnsi" w:cstheme="minorHAnsi"/>
          <w:b/>
          <w:color w:val="0070C0"/>
        </w:rPr>
        <w:t xml:space="preserve">Özel politika veya uygulama gerektiren gruplar (dezavantajlı gruplar): </w:t>
      </w:r>
      <w:r w:rsidRPr="001D6B4F">
        <w:rPr>
          <w:rFonts w:asciiTheme="minorHAnsi" w:hAnsiTheme="minorHAnsi" w:cstheme="minorHAnsi"/>
        </w:rPr>
        <w:t>Diğer gruplara göre eğitiminde ve istihdamında daha fazla güçlük çekilen kadınlar, gençler, uzun süreli işsizler, engelliler gibi bireylerin oluşturduğu grupları ifade eder.</w:t>
      </w:r>
    </w:p>
    <w:p w:rsidR="00C05809" w:rsidRPr="001D6B4F" w:rsidRDefault="00C05809" w:rsidP="00CC7D33">
      <w:pPr>
        <w:jc w:val="left"/>
        <w:rPr>
          <w:rFonts w:asciiTheme="minorHAnsi" w:hAnsiTheme="minorHAnsi" w:cstheme="minorHAnsi"/>
        </w:rPr>
      </w:pPr>
      <w:r w:rsidRPr="001D6B4F">
        <w:rPr>
          <w:rFonts w:asciiTheme="minorHAnsi" w:hAnsiTheme="minorHAnsi" w:cstheme="minorHAnsi"/>
          <w:b/>
          <w:color w:val="0070C0"/>
        </w:rPr>
        <w:t>Uzaktan Eğitim:</w:t>
      </w:r>
      <w:r w:rsidR="00F73EB1" w:rsidRPr="001D6B4F">
        <w:rPr>
          <w:rFonts w:asciiTheme="minorHAnsi" w:hAnsiTheme="minorHAnsi" w:cstheme="minorHAnsi"/>
          <w:b/>
          <w:color w:val="0070C0"/>
        </w:rPr>
        <w:t xml:space="preserve"> </w:t>
      </w:r>
      <w:r w:rsidRPr="001D6B4F">
        <w:rPr>
          <w:rFonts w:asciiTheme="minorHAnsi" w:hAnsiTheme="minorHAnsi" w:cstheme="minorHAnsi"/>
        </w:rPr>
        <w:t>Her türlü iletişim teknolojileri kullanılarak zaman ve mekân bağımsız olarak insanların eğitim almalarının sağlanmasıdır.</w:t>
      </w:r>
    </w:p>
    <w:p w:rsidR="00C05809" w:rsidRPr="001D6B4F" w:rsidRDefault="00C05809" w:rsidP="00CC7D33">
      <w:pPr>
        <w:jc w:val="left"/>
        <w:rPr>
          <w:rFonts w:asciiTheme="minorHAnsi" w:hAnsiTheme="minorHAnsi" w:cstheme="minorHAnsi"/>
        </w:rPr>
      </w:pPr>
      <w:proofErr w:type="gramStart"/>
      <w:r w:rsidRPr="001D6B4F">
        <w:rPr>
          <w:rFonts w:asciiTheme="minorHAnsi" w:hAnsiTheme="minorHAnsi" w:cstheme="minorHAnsi"/>
          <w:b/>
          <w:color w:val="0070C0"/>
        </w:rPr>
        <w:t xml:space="preserve">Yaygın eğitim: </w:t>
      </w:r>
      <w:r w:rsidRPr="001D6B4F">
        <w:rPr>
          <w:rFonts w:asciiTheme="minorHAnsi" w:hAnsiTheme="minorHAnsi" w:cstheme="minorHAnsi"/>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C05809" w:rsidRPr="001D6B4F" w:rsidRDefault="00C05809" w:rsidP="00CC7D33">
      <w:pPr>
        <w:jc w:val="left"/>
        <w:rPr>
          <w:rFonts w:asciiTheme="minorHAnsi" w:hAnsiTheme="minorHAnsi" w:cstheme="minorHAnsi"/>
        </w:rPr>
        <w:sectPr w:rsidR="00C05809" w:rsidRPr="001D6B4F" w:rsidSect="00895988">
          <w:footerReference w:type="default" r:id="rId22"/>
          <w:pgSz w:w="11906" w:h="16838" w:code="9"/>
          <w:pgMar w:top="1134" w:right="1134" w:bottom="1134" w:left="1418" w:header="113" w:footer="113" w:gutter="0"/>
          <w:pgNumType w:fmt="upperRoman"/>
          <w:cols w:space="708"/>
          <w:docGrid w:linePitch="360"/>
        </w:sectPr>
      </w:pPr>
      <w:r w:rsidRPr="001D6B4F">
        <w:rPr>
          <w:rFonts w:asciiTheme="minorHAnsi" w:hAnsiTheme="minorHAnsi" w:cstheme="minorHAnsi"/>
          <w:b/>
          <w:color w:val="0070C0"/>
        </w:rPr>
        <w:t xml:space="preserve">Zorunlu eğitim: </w:t>
      </w:r>
      <w:r w:rsidRPr="001D6B4F">
        <w:rPr>
          <w:rFonts w:asciiTheme="minorHAnsi" w:hAnsiTheme="minorHAnsi" w:cstheme="minorHAnsi"/>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C05809" w:rsidRPr="001D6B4F" w:rsidRDefault="00C05809" w:rsidP="00CC7D33">
      <w:pPr>
        <w:pStyle w:val="Balk1"/>
        <w:numPr>
          <w:ilvl w:val="0"/>
          <w:numId w:val="0"/>
        </w:numPr>
        <w:spacing w:before="0" w:line="259" w:lineRule="auto"/>
        <w:ind w:firstLine="708"/>
        <w:jc w:val="left"/>
        <w:rPr>
          <w:rFonts w:asciiTheme="minorHAnsi" w:hAnsiTheme="minorHAnsi" w:cstheme="minorHAnsi"/>
          <w:sz w:val="24"/>
          <w:szCs w:val="24"/>
        </w:rPr>
      </w:pPr>
      <w:bookmarkStart w:id="32" w:name="_Toc531853182"/>
      <w:bookmarkStart w:id="33" w:name="_Toc532154554"/>
      <w:bookmarkStart w:id="34" w:name="_Toc11922016"/>
      <w:bookmarkStart w:id="35" w:name="_Toc167361959"/>
      <w:r w:rsidRPr="001D6B4F">
        <w:rPr>
          <w:rFonts w:asciiTheme="minorHAnsi" w:hAnsiTheme="minorHAnsi" w:cstheme="minorHAnsi"/>
          <w:sz w:val="24"/>
          <w:szCs w:val="24"/>
        </w:rPr>
        <w:lastRenderedPageBreak/>
        <w:t>Giriş</w:t>
      </w:r>
      <w:bookmarkEnd w:id="32"/>
      <w:bookmarkEnd w:id="33"/>
      <w:bookmarkEnd w:id="34"/>
      <w:bookmarkEnd w:id="35"/>
    </w:p>
    <w:p w:rsidR="00727EBA" w:rsidRPr="001D6B4F" w:rsidRDefault="00727EBA" w:rsidP="00CC7D33">
      <w:pPr>
        <w:ind w:firstLine="709"/>
        <w:jc w:val="left"/>
        <w:rPr>
          <w:rFonts w:asciiTheme="minorHAnsi" w:hAnsiTheme="minorHAnsi" w:cstheme="minorHAnsi"/>
        </w:rPr>
      </w:pPr>
      <w:bookmarkStart w:id="36" w:name="_Toc531853183"/>
      <w:bookmarkStart w:id="37" w:name="_Toc532154555"/>
      <w:r w:rsidRPr="001D6B4F">
        <w:rPr>
          <w:rFonts w:asciiTheme="minorHAnsi" w:hAnsiTheme="minorHAnsi" w:cstheme="minorHAnsi"/>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727EBA" w:rsidRPr="001D6B4F" w:rsidRDefault="00727EBA" w:rsidP="00CC7D33">
      <w:pPr>
        <w:ind w:firstLine="709"/>
        <w:jc w:val="left"/>
        <w:rPr>
          <w:rFonts w:asciiTheme="minorHAnsi" w:hAnsiTheme="minorHAnsi" w:cstheme="minorHAnsi"/>
        </w:rPr>
      </w:pPr>
      <w:r w:rsidRPr="001D6B4F">
        <w:rPr>
          <w:rFonts w:asciiTheme="minorHAnsi" w:hAnsiTheme="minorHAnsi" w:cstheme="minorHAnsi"/>
        </w:rPr>
        <w:t xml:space="preserve">5018 sayılı Kamu Mali Yönetimi ve Kontrol Kanunu kamu idarelerine kalkınma planları, ulusal programlar, ilgili mevzuat ve benimsedikleri temel ilkeler çerçevesinde geleceğe ilişkin </w:t>
      </w:r>
      <w:proofErr w:type="gramStart"/>
      <w:r w:rsidRPr="001D6B4F">
        <w:rPr>
          <w:rFonts w:asciiTheme="minorHAnsi" w:hAnsiTheme="minorHAnsi" w:cstheme="minorHAnsi"/>
        </w:rPr>
        <w:t>misyon</w:t>
      </w:r>
      <w:proofErr w:type="gramEnd"/>
      <w:r w:rsidRPr="001D6B4F">
        <w:rPr>
          <w:rFonts w:asciiTheme="minorHAnsi" w:hAnsiTheme="minorHAnsi" w:cstheme="minorHAnsi"/>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ise 2015-2019 </w:t>
      </w:r>
      <w:r w:rsidR="00692A1C" w:rsidRPr="001D6B4F">
        <w:rPr>
          <w:rFonts w:asciiTheme="minorHAnsi" w:hAnsiTheme="minorHAnsi" w:cstheme="minorHAnsi"/>
        </w:rPr>
        <w:t>üçüncüsü 2019</w:t>
      </w:r>
      <w:r w:rsidR="000D55D2" w:rsidRPr="001D6B4F">
        <w:rPr>
          <w:rFonts w:asciiTheme="minorHAnsi" w:hAnsiTheme="minorHAnsi" w:cstheme="minorHAnsi"/>
        </w:rPr>
        <w:t xml:space="preserve">-2023 yıllarını </w:t>
      </w:r>
      <w:r w:rsidRPr="001D6B4F">
        <w:rPr>
          <w:rFonts w:asciiTheme="minorHAnsi" w:hAnsiTheme="minorHAnsi" w:cstheme="minorHAnsi"/>
        </w:rPr>
        <w:t>kapsayacak şekilde hazırlamış ve uygulamıştır.</w:t>
      </w:r>
    </w:p>
    <w:p w:rsidR="00727EBA" w:rsidRPr="001D6B4F" w:rsidRDefault="00727EBA" w:rsidP="00CC7D33">
      <w:pPr>
        <w:ind w:firstLine="709"/>
        <w:jc w:val="left"/>
        <w:rPr>
          <w:rFonts w:asciiTheme="minorHAnsi" w:hAnsiTheme="minorHAnsi" w:cstheme="minorHAnsi"/>
        </w:rPr>
      </w:pPr>
      <w:r w:rsidRPr="001D6B4F">
        <w:rPr>
          <w:rFonts w:asciiTheme="minorHAnsi" w:hAnsiTheme="minorHAnsi" w:cstheme="minorHAnsi"/>
        </w:rPr>
        <w:t xml:space="preserve">Müdürlüğümüzün </w:t>
      </w:r>
      <w:r w:rsidR="000D55D2" w:rsidRPr="001D6B4F">
        <w:rPr>
          <w:rFonts w:asciiTheme="minorHAnsi" w:hAnsiTheme="minorHAnsi" w:cstheme="minorHAnsi"/>
        </w:rPr>
        <w:t xml:space="preserve">dördüncü </w:t>
      </w:r>
      <w:r w:rsidRPr="001D6B4F">
        <w:rPr>
          <w:rFonts w:asciiTheme="minorHAnsi" w:hAnsiTheme="minorHAnsi" w:cstheme="minorHAnsi"/>
        </w:rPr>
        <w:t>stratejik planı olan Kayseri İl</w:t>
      </w:r>
      <w:r w:rsidR="000D55D2" w:rsidRPr="001D6B4F">
        <w:rPr>
          <w:rFonts w:asciiTheme="minorHAnsi" w:hAnsiTheme="minorHAnsi" w:cstheme="minorHAnsi"/>
        </w:rPr>
        <w:t>çe</w:t>
      </w:r>
      <w:r w:rsidRPr="001D6B4F">
        <w:rPr>
          <w:rFonts w:asciiTheme="minorHAnsi" w:hAnsiTheme="minorHAnsi" w:cstheme="minorHAnsi"/>
        </w:rPr>
        <w:t xml:space="preserve"> Millî Eğitim Müdürlüğü 20</w:t>
      </w:r>
      <w:r w:rsidR="000D55D2" w:rsidRPr="001D6B4F">
        <w:rPr>
          <w:rFonts w:asciiTheme="minorHAnsi" w:hAnsiTheme="minorHAnsi" w:cstheme="minorHAnsi"/>
        </w:rPr>
        <w:t>24-</w:t>
      </w:r>
      <w:r w:rsidR="00BC2927" w:rsidRPr="001D6B4F">
        <w:rPr>
          <w:rFonts w:asciiTheme="minorHAnsi" w:hAnsiTheme="minorHAnsi" w:cstheme="minorHAnsi"/>
        </w:rPr>
        <w:t>2028 Stratejik</w:t>
      </w:r>
      <w:r w:rsidRPr="001D6B4F">
        <w:rPr>
          <w:rFonts w:asciiTheme="minorHAnsi" w:hAnsiTheme="minorHAnsi" w:cstheme="minorHAnsi"/>
        </w:rPr>
        <w:t xml:space="preserve"> Planı’nı kalkınma planları, programlar, ilgili mevzuatlar ve MEB 20</w:t>
      </w:r>
      <w:r w:rsidR="000D55D2" w:rsidRPr="001D6B4F">
        <w:rPr>
          <w:rFonts w:asciiTheme="minorHAnsi" w:hAnsiTheme="minorHAnsi" w:cstheme="minorHAnsi"/>
        </w:rPr>
        <w:t>24-</w:t>
      </w:r>
      <w:r w:rsidRPr="001D6B4F">
        <w:rPr>
          <w:rFonts w:asciiTheme="minorHAnsi" w:hAnsiTheme="minorHAnsi" w:cstheme="minorHAnsi"/>
        </w:rPr>
        <w:t>202</w:t>
      </w:r>
      <w:r w:rsidR="000D55D2" w:rsidRPr="001D6B4F">
        <w:rPr>
          <w:rFonts w:asciiTheme="minorHAnsi" w:hAnsiTheme="minorHAnsi" w:cstheme="minorHAnsi"/>
        </w:rPr>
        <w:t>8</w:t>
      </w:r>
      <w:r w:rsidRPr="001D6B4F">
        <w:rPr>
          <w:rFonts w:asciiTheme="minorHAnsi" w:hAnsiTheme="minorHAnsi" w:cstheme="minorHAnsi"/>
        </w:rPr>
        <w:t xml:space="preserve"> Stratejik Planlama Kılavuzu dikkate alınarak hazırlanmıştır. </w:t>
      </w:r>
    </w:p>
    <w:p w:rsidR="00727EBA" w:rsidRPr="001D6B4F" w:rsidRDefault="00727EBA" w:rsidP="00CC7D33">
      <w:pPr>
        <w:ind w:firstLine="709"/>
        <w:jc w:val="left"/>
        <w:rPr>
          <w:rFonts w:asciiTheme="minorHAnsi" w:hAnsiTheme="minorHAnsi" w:cstheme="minorHAnsi"/>
        </w:rPr>
      </w:pPr>
      <w:proofErr w:type="gramStart"/>
      <w:r w:rsidRPr="001D6B4F">
        <w:rPr>
          <w:rFonts w:asciiTheme="minorHAnsi" w:hAnsiTheme="minorHAnsi" w:cstheme="minorHAnsi"/>
        </w:rPr>
        <w:t>Müdürlüğümüz 20</w:t>
      </w:r>
      <w:r w:rsidR="00BC2927" w:rsidRPr="001D6B4F">
        <w:rPr>
          <w:rFonts w:asciiTheme="minorHAnsi" w:hAnsiTheme="minorHAnsi" w:cstheme="minorHAnsi"/>
        </w:rPr>
        <w:t>24</w:t>
      </w:r>
      <w:r w:rsidRPr="001D6B4F">
        <w:rPr>
          <w:rFonts w:asciiTheme="minorHAnsi" w:hAnsiTheme="minorHAnsi" w:cstheme="minorHAnsi"/>
        </w:rPr>
        <w:t>-202</w:t>
      </w:r>
      <w:r w:rsidR="00BC2927" w:rsidRPr="001D6B4F">
        <w:rPr>
          <w:rFonts w:asciiTheme="minorHAnsi" w:hAnsiTheme="minorHAnsi" w:cstheme="minorHAnsi"/>
        </w:rPr>
        <w:t>8</w:t>
      </w:r>
      <w:r w:rsidRPr="001D6B4F">
        <w:rPr>
          <w:rFonts w:asciiTheme="minorHAnsi" w:hAnsiTheme="minorHAnsi" w:cstheme="minorHAnsi"/>
        </w:rPr>
        <w:t xml:space="preserve"> Stratejik Planı çalışmaları kapsamında, Bakanlık merkez ve taşra teşkilatı birimleri ile ilgili paydaşların katılımıyla başta Eğitim</w:t>
      </w:r>
      <w:r w:rsidR="00BC2927" w:rsidRPr="001D6B4F">
        <w:rPr>
          <w:rFonts w:asciiTheme="minorHAnsi" w:hAnsiTheme="minorHAnsi" w:cstheme="minorHAnsi"/>
        </w:rPr>
        <w:t xml:space="preserve">de  “Türkiye Yüzyılı </w:t>
      </w:r>
      <w:r w:rsidRPr="001D6B4F">
        <w:rPr>
          <w:rFonts w:asciiTheme="minorHAnsi" w:hAnsiTheme="minorHAnsi" w:cstheme="minorHAnsi"/>
        </w:rPr>
        <w:t>Vizyonu</w:t>
      </w:r>
      <w:r w:rsidR="00BC2927" w:rsidRPr="001D6B4F">
        <w:rPr>
          <w:rFonts w:asciiTheme="minorHAnsi" w:hAnsiTheme="minorHAnsi" w:cstheme="minorHAnsi"/>
        </w:rPr>
        <w:t>”</w:t>
      </w:r>
      <w:r w:rsidRPr="001D6B4F">
        <w:rPr>
          <w:rFonts w:asciiTheme="minorHAnsi" w:hAnsiTheme="minorHAnsi" w:cstheme="minorHAnsi"/>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1D6B4F">
        <w:rPr>
          <w:rFonts w:asciiTheme="minorHAnsi" w:hAnsiTheme="minorHAnsi" w:cstheme="minorHAnsi"/>
        </w:rPr>
        <w:t xml:space="preserve">Bu doğrultuda </w:t>
      </w:r>
      <w:r w:rsidR="00BC2927" w:rsidRPr="001D6B4F">
        <w:rPr>
          <w:rFonts w:asciiTheme="minorHAnsi" w:hAnsiTheme="minorHAnsi" w:cstheme="minorHAnsi"/>
        </w:rPr>
        <w:t>Millî</w:t>
      </w:r>
      <w:r w:rsidRPr="001D6B4F">
        <w:rPr>
          <w:rFonts w:asciiTheme="minorHAnsi" w:hAnsiTheme="minorHAnsi" w:cstheme="minorHAnsi"/>
        </w:rPr>
        <w:t xml:space="preserve"> Eğitim Bakanlığı tarafından belirlenen </w:t>
      </w:r>
      <w:r w:rsidR="00F3728E">
        <w:rPr>
          <w:rFonts w:asciiTheme="minorHAnsi" w:hAnsiTheme="minorHAnsi" w:cstheme="minorHAnsi"/>
          <w:color w:val="FF0000"/>
        </w:rPr>
        <w:t>dokuz</w:t>
      </w:r>
      <w:r w:rsidRPr="001D6B4F">
        <w:rPr>
          <w:rFonts w:asciiTheme="minorHAnsi" w:hAnsiTheme="minorHAnsi" w:cstheme="minorHAnsi"/>
          <w:color w:val="FF0000"/>
        </w:rPr>
        <w:t xml:space="preserve"> </w:t>
      </w:r>
      <w:r w:rsidR="00F3728E">
        <w:rPr>
          <w:rFonts w:asciiTheme="minorHAnsi" w:hAnsiTheme="minorHAnsi" w:cstheme="minorHAnsi"/>
        </w:rPr>
        <w:t xml:space="preserve">amaç </w:t>
      </w:r>
      <w:r w:rsidRPr="001D6B4F">
        <w:rPr>
          <w:rFonts w:asciiTheme="minorHAnsi" w:hAnsiTheme="minorHAnsi" w:cstheme="minorHAnsi"/>
        </w:rPr>
        <w:t>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C05809" w:rsidRPr="001D6B4F" w:rsidRDefault="008B19CE" w:rsidP="00CC7D33">
      <w:pPr>
        <w:pStyle w:val="Balk1"/>
        <w:numPr>
          <w:ilvl w:val="0"/>
          <w:numId w:val="17"/>
        </w:numPr>
        <w:jc w:val="left"/>
        <w:rPr>
          <w:rFonts w:asciiTheme="minorHAnsi" w:hAnsiTheme="minorHAnsi" w:cstheme="minorHAnsi"/>
          <w:sz w:val="24"/>
          <w:szCs w:val="24"/>
        </w:rPr>
      </w:pPr>
      <w:bookmarkStart w:id="38" w:name="_Toc11922017"/>
      <w:bookmarkStart w:id="39" w:name="_Toc167361960"/>
      <w:r w:rsidRPr="001D6B4F">
        <w:rPr>
          <w:rFonts w:asciiTheme="minorHAnsi" w:hAnsiTheme="minorHAnsi" w:cstheme="minorHAnsi"/>
          <w:sz w:val="24"/>
          <w:szCs w:val="24"/>
        </w:rPr>
        <w:t>Stratejik Plan Hazırlık Süreci</w:t>
      </w:r>
      <w:bookmarkEnd w:id="36"/>
      <w:bookmarkEnd w:id="37"/>
      <w:bookmarkEnd w:id="38"/>
      <w:bookmarkEnd w:id="39"/>
    </w:p>
    <w:p w:rsidR="00727EBA" w:rsidRPr="001D6B4F" w:rsidRDefault="00727EBA" w:rsidP="00CC7D33">
      <w:pPr>
        <w:ind w:firstLine="709"/>
        <w:jc w:val="left"/>
        <w:rPr>
          <w:rFonts w:asciiTheme="minorHAnsi" w:hAnsiTheme="minorHAnsi" w:cstheme="minorHAnsi"/>
        </w:rPr>
      </w:pPr>
      <w:r w:rsidRPr="001D6B4F">
        <w:rPr>
          <w:rFonts w:asciiTheme="minorHAnsi" w:hAnsiTheme="minorHAnsi" w:cstheme="minorHAnsi"/>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rsidR="0029766C" w:rsidRPr="001D6B4F">
        <w:rPr>
          <w:rFonts w:asciiTheme="minorHAnsi" w:hAnsiTheme="minorHAnsi" w:cstheme="minorHAnsi"/>
        </w:rPr>
        <w:t>24-</w:t>
      </w:r>
      <w:r w:rsidRPr="001D6B4F">
        <w:rPr>
          <w:rFonts w:asciiTheme="minorHAnsi" w:hAnsiTheme="minorHAnsi" w:cstheme="minorHAnsi"/>
        </w:rPr>
        <w:t>202</w:t>
      </w:r>
      <w:r w:rsidR="0029766C" w:rsidRPr="001D6B4F">
        <w:rPr>
          <w:rFonts w:asciiTheme="minorHAnsi" w:hAnsiTheme="minorHAnsi" w:cstheme="minorHAnsi"/>
        </w:rPr>
        <w:t>8</w:t>
      </w:r>
      <w:r w:rsidRPr="001D6B4F">
        <w:rPr>
          <w:rFonts w:asciiTheme="minorHAnsi" w:hAnsiTheme="minorHAnsi" w:cstheme="minorHAnsi"/>
        </w:rPr>
        <w:t xml:space="preserve"> Stratejik Plan Hazırlık Programı” dikkate alınarak ele alınmıştır. Program aşağıdaki konuları içermektedir:</w:t>
      </w:r>
    </w:p>
    <w:p w:rsidR="00727EBA" w:rsidRPr="001D6B4F" w:rsidRDefault="00727EBA" w:rsidP="00CC7D33">
      <w:pPr>
        <w:pStyle w:val="ListeParagraf"/>
        <w:numPr>
          <w:ilvl w:val="0"/>
          <w:numId w:val="9"/>
        </w:numPr>
        <w:spacing w:after="120" w:line="259" w:lineRule="auto"/>
        <w:ind w:left="0" w:firstLine="709"/>
        <w:jc w:val="left"/>
        <w:rPr>
          <w:rFonts w:cstheme="minorHAnsi"/>
          <w:sz w:val="24"/>
          <w:szCs w:val="24"/>
        </w:rPr>
      </w:pPr>
      <w:r w:rsidRPr="001D6B4F">
        <w:rPr>
          <w:rFonts w:cstheme="minorHAnsi"/>
          <w:sz w:val="24"/>
          <w:szCs w:val="24"/>
        </w:rPr>
        <w:t>Stratejik plan hazırlık çalışmalarının başladığının duyurulması</w:t>
      </w:r>
    </w:p>
    <w:p w:rsidR="00727EBA" w:rsidRPr="001D6B4F" w:rsidRDefault="00727EBA" w:rsidP="00CC7D33">
      <w:pPr>
        <w:pStyle w:val="ListeParagraf"/>
        <w:numPr>
          <w:ilvl w:val="0"/>
          <w:numId w:val="9"/>
        </w:numPr>
        <w:spacing w:after="120" w:line="259" w:lineRule="auto"/>
        <w:ind w:left="0" w:firstLine="709"/>
        <w:jc w:val="left"/>
        <w:rPr>
          <w:rFonts w:cstheme="minorHAnsi"/>
          <w:sz w:val="24"/>
          <w:szCs w:val="24"/>
        </w:rPr>
      </w:pPr>
      <w:r w:rsidRPr="001D6B4F">
        <w:rPr>
          <w:rFonts w:cstheme="minorHAnsi"/>
          <w:sz w:val="24"/>
          <w:szCs w:val="24"/>
        </w:rPr>
        <w:t xml:space="preserve">Strateji geliştirme </w:t>
      </w:r>
      <w:r w:rsidR="0029766C" w:rsidRPr="001D6B4F">
        <w:rPr>
          <w:rFonts w:cstheme="minorHAnsi"/>
          <w:sz w:val="24"/>
          <w:szCs w:val="24"/>
        </w:rPr>
        <w:t xml:space="preserve">üst </w:t>
      </w:r>
      <w:r w:rsidRPr="001D6B4F">
        <w:rPr>
          <w:rFonts w:cstheme="minorHAnsi"/>
          <w:sz w:val="24"/>
          <w:szCs w:val="24"/>
        </w:rPr>
        <w:t>kurul ve ekiplerinin oluşturulması</w:t>
      </w:r>
    </w:p>
    <w:p w:rsidR="00727EBA" w:rsidRPr="001D6B4F" w:rsidRDefault="00727EBA" w:rsidP="00CC7D33">
      <w:pPr>
        <w:pStyle w:val="ListeParagraf"/>
        <w:numPr>
          <w:ilvl w:val="0"/>
          <w:numId w:val="9"/>
        </w:numPr>
        <w:spacing w:after="120" w:line="259" w:lineRule="auto"/>
        <w:ind w:left="0" w:firstLine="709"/>
        <w:jc w:val="left"/>
        <w:rPr>
          <w:rFonts w:cstheme="minorHAnsi"/>
          <w:sz w:val="24"/>
          <w:szCs w:val="24"/>
        </w:rPr>
      </w:pPr>
      <w:r w:rsidRPr="001D6B4F">
        <w:rPr>
          <w:rFonts w:cstheme="minorHAnsi"/>
          <w:sz w:val="24"/>
          <w:szCs w:val="24"/>
        </w:rPr>
        <w:t>Stratejik planlama ekiplerine eğitimler düzenlenmesi</w:t>
      </w:r>
    </w:p>
    <w:p w:rsidR="00727EBA" w:rsidRPr="001D6B4F" w:rsidRDefault="00727EBA" w:rsidP="00CC7D33">
      <w:pPr>
        <w:pStyle w:val="ListeParagraf"/>
        <w:numPr>
          <w:ilvl w:val="0"/>
          <w:numId w:val="9"/>
        </w:numPr>
        <w:spacing w:after="120" w:line="259" w:lineRule="auto"/>
        <w:ind w:left="0" w:firstLine="709"/>
        <w:jc w:val="left"/>
        <w:rPr>
          <w:rFonts w:cstheme="minorHAnsi"/>
          <w:sz w:val="24"/>
          <w:szCs w:val="24"/>
        </w:rPr>
      </w:pPr>
      <w:r w:rsidRPr="001D6B4F">
        <w:rPr>
          <w:rFonts w:cstheme="minorHAnsi"/>
          <w:sz w:val="24"/>
          <w:szCs w:val="24"/>
        </w:rPr>
        <w:t>Stratejik plan hazırlama takviminin oluşturulması</w:t>
      </w:r>
    </w:p>
    <w:p w:rsidR="006A3C5D" w:rsidRPr="001D6B4F" w:rsidRDefault="00727EBA" w:rsidP="00CC7D33">
      <w:pPr>
        <w:ind w:firstLine="709"/>
        <w:jc w:val="left"/>
        <w:rPr>
          <w:rFonts w:asciiTheme="minorHAnsi" w:hAnsiTheme="minorHAnsi" w:cstheme="minorHAnsi"/>
        </w:rPr>
      </w:pPr>
      <w:r w:rsidRPr="001D6B4F">
        <w:rPr>
          <w:rFonts w:asciiTheme="minorHAnsi" w:hAnsiTheme="minorHAnsi" w:cstheme="minorHAnsi"/>
        </w:rPr>
        <w:t>Müdürlüğümüzün 20</w:t>
      </w:r>
      <w:r w:rsidR="0029766C" w:rsidRPr="001D6B4F">
        <w:rPr>
          <w:rFonts w:asciiTheme="minorHAnsi" w:hAnsiTheme="minorHAnsi" w:cstheme="minorHAnsi"/>
        </w:rPr>
        <w:t>24</w:t>
      </w:r>
      <w:r w:rsidRPr="001D6B4F">
        <w:rPr>
          <w:rFonts w:asciiTheme="minorHAnsi" w:hAnsiTheme="minorHAnsi" w:cstheme="minorHAnsi"/>
        </w:rPr>
        <w:t>-202</w:t>
      </w:r>
      <w:r w:rsidR="0029766C" w:rsidRPr="001D6B4F">
        <w:rPr>
          <w:rFonts w:asciiTheme="minorHAnsi" w:hAnsiTheme="minorHAnsi" w:cstheme="minorHAnsi"/>
        </w:rPr>
        <w:t>8</w:t>
      </w:r>
      <w:r w:rsidRPr="001D6B4F">
        <w:rPr>
          <w:rFonts w:asciiTheme="minorHAnsi" w:hAnsiTheme="minorHAnsi" w:cstheme="minorHAnsi"/>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Pr="001D6B4F">
        <w:rPr>
          <w:rFonts w:asciiTheme="minorHAnsi" w:hAnsiTheme="minorHAnsi" w:cstheme="minorHAnsi"/>
        </w:rPr>
        <w:t>baz</w:t>
      </w:r>
      <w:proofErr w:type="gramEnd"/>
      <w:r w:rsidRPr="001D6B4F">
        <w:rPr>
          <w:rFonts w:asciiTheme="minorHAnsi" w:hAnsiTheme="minorHAnsi" w:cstheme="minorHAnsi"/>
        </w:rPr>
        <w:t xml:space="preserve"> alır n</w:t>
      </w:r>
      <w:r w:rsidR="00C70939" w:rsidRPr="001D6B4F">
        <w:rPr>
          <w:rFonts w:asciiTheme="minorHAnsi" w:hAnsiTheme="minorHAnsi" w:cstheme="minorHAnsi"/>
        </w:rPr>
        <w:t>itelikte oluşturulmuştur.</w:t>
      </w:r>
    </w:p>
    <w:p w:rsidR="00844B88" w:rsidRPr="001D6B4F" w:rsidRDefault="00844B88" w:rsidP="00CC7D33">
      <w:pPr>
        <w:ind w:firstLine="709"/>
        <w:jc w:val="left"/>
        <w:rPr>
          <w:rFonts w:asciiTheme="minorHAnsi" w:hAnsiTheme="minorHAnsi" w:cstheme="minorHAnsi"/>
        </w:rPr>
      </w:pPr>
    </w:p>
    <w:p w:rsidR="00C05809" w:rsidRPr="001D6B4F" w:rsidRDefault="00C05809" w:rsidP="00CC7D33">
      <w:pPr>
        <w:keepNext/>
        <w:jc w:val="left"/>
        <w:rPr>
          <w:rFonts w:asciiTheme="minorHAnsi" w:hAnsiTheme="minorHAnsi" w:cstheme="minorHAnsi"/>
        </w:rPr>
      </w:pPr>
      <w:r w:rsidRPr="001D6B4F">
        <w:rPr>
          <w:rFonts w:asciiTheme="minorHAnsi" w:hAnsiTheme="minorHAnsi" w:cstheme="minorHAnsi"/>
          <w:noProof/>
        </w:rPr>
        <w:lastRenderedPageBreak/>
        <w:drawing>
          <wp:inline distT="0" distB="0" distL="0" distR="0" wp14:anchorId="4405E107" wp14:editId="3096984B">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C05809" w:rsidRPr="001D6B4F" w:rsidRDefault="00C05809" w:rsidP="00CC7D33">
      <w:pPr>
        <w:pStyle w:val="ResimYazs"/>
        <w:spacing w:before="240" w:after="120"/>
        <w:jc w:val="left"/>
        <w:rPr>
          <w:rFonts w:asciiTheme="minorHAnsi" w:hAnsiTheme="minorHAnsi" w:cstheme="minorHAnsi"/>
          <w:i w:val="0"/>
          <w:color w:val="auto"/>
          <w:sz w:val="24"/>
          <w:szCs w:val="24"/>
        </w:rPr>
      </w:pPr>
      <w:bookmarkStart w:id="40" w:name="_Toc532154651"/>
      <w:bookmarkStart w:id="41" w:name="_Toc11922073"/>
      <w:r w:rsidRPr="001D6B4F">
        <w:rPr>
          <w:rFonts w:asciiTheme="minorHAnsi" w:hAnsiTheme="minorHAnsi" w:cstheme="minorHAnsi"/>
          <w:b/>
          <w:i w:val="0"/>
          <w:color w:val="auto"/>
          <w:sz w:val="24"/>
          <w:szCs w:val="24"/>
        </w:rPr>
        <w:t xml:space="preserve">Şekil </w:t>
      </w:r>
      <w:r w:rsidR="000B25FA" w:rsidRPr="001D6B4F">
        <w:rPr>
          <w:rFonts w:asciiTheme="minorHAnsi" w:hAnsiTheme="minorHAnsi" w:cstheme="minorHAnsi"/>
          <w:b/>
          <w:i w:val="0"/>
          <w:color w:val="auto"/>
          <w:sz w:val="24"/>
          <w:szCs w:val="24"/>
        </w:rPr>
        <w:fldChar w:fldCharType="begin"/>
      </w:r>
      <w:r w:rsidRPr="001D6B4F">
        <w:rPr>
          <w:rFonts w:asciiTheme="minorHAnsi" w:hAnsiTheme="minorHAnsi" w:cstheme="minorHAnsi"/>
          <w:b/>
          <w:i w:val="0"/>
          <w:color w:val="auto"/>
          <w:sz w:val="24"/>
          <w:szCs w:val="24"/>
        </w:rPr>
        <w:instrText xml:space="preserve"> SEQ Şekil \* ARABIC </w:instrText>
      </w:r>
      <w:r w:rsidR="000B25FA" w:rsidRPr="001D6B4F">
        <w:rPr>
          <w:rFonts w:asciiTheme="minorHAnsi" w:hAnsiTheme="minorHAnsi" w:cstheme="minorHAnsi"/>
          <w:b/>
          <w:i w:val="0"/>
          <w:color w:val="auto"/>
          <w:sz w:val="24"/>
          <w:szCs w:val="24"/>
        </w:rPr>
        <w:fldChar w:fldCharType="separate"/>
      </w:r>
      <w:r w:rsidR="00512A8C" w:rsidRPr="001D6B4F">
        <w:rPr>
          <w:rFonts w:asciiTheme="minorHAnsi" w:hAnsiTheme="minorHAnsi" w:cstheme="minorHAnsi"/>
          <w:b/>
          <w:i w:val="0"/>
          <w:noProof/>
          <w:color w:val="auto"/>
          <w:sz w:val="24"/>
          <w:szCs w:val="24"/>
        </w:rPr>
        <w:t>1</w:t>
      </w:r>
      <w:r w:rsidR="000B25FA" w:rsidRPr="001D6B4F">
        <w:rPr>
          <w:rFonts w:asciiTheme="minorHAnsi" w:hAnsiTheme="minorHAnsi" w:cstheme="minorHAnsi"/>
          <w:b/>
          <w:i w:val="0"/>
          <w:color w:val="auto"/>
          <w:sz w:val="24"/>
          <w:szCs w:val="24"/>
        </w:rPr>
        <w:fldChar w:fldCharType="end"/>
      </w:r>
      <w:r w:rsidRPr="001D6B4F">
        <w:rPr>
          <w:rFonts w:asciiTheme="minorHAnsi" w:hAnsiTheme="minorHAnsi" w:cstheme="minorHAnsi"/>
          <w:b/>
          <w:i w:val="0"/>
          <w:color w:val="auto"/>
          <w:sz w:val="24"/>
          <w:szCs w:val="24"/>
        </w:rPr>
        <w:t xml:space="preserve">: </w:t>
      </w:r>
      <w:r w:rsidRPr="001D6B4F">
        <w:rPr>
          <w:rFonts w:asciiTheme="minorHAnsi" w:hAnsiTheme="minorHAnsi" w:cstheme="minorHAnsi"/>
          <w:i w:val="0"/>
          <w:color w:val="auto"/>
          <w:sz w:val="24"/>
          <w:szCs w:val="24"/>
        </w:rPr>
        <w:t>Stratejik Plan Oluşum Şeması</w:t>
      </w:r>
      <w:bookmarkEnd w:id="40"/>
      <w:bookmarkEnd w:id="41"/>
    </w:p>
    <w:p w:rsidR="00844B88" w:rsidRPr="001D6B4F" w:rsidRDefault="00844B88" w:rsidP="00CC7D33">
      <w:pPr>
        <w:ind w:firstLine="709"/>
        <w:jc w:val="left"/>
        <w:rPr>
          <w:rFonts w:asciiTheme="minorHAnsi" w:eastAsia="Calibri" w:hAnsiTheme="minorHAnsi" w:cstheme="minorHAnsi"/>
          <w:lang w:eastAsia="en-US"/>
        </w:rPr>
      </w:pPr>
    </w:p>
    <w:p w:rsidR="00844B88" w:rsidRPr="001D6B4F" w:rsidRDefault="00844B88" w:rsidP="00CC7D33">
      <w:pPr>
        <w:ind w:firstLine="709"/>
        <w:jc w:val="left"/>
        <w:rPr>
          <w:rFonts w:asciiTheme="minorHAnsi" w:eastAsia="Calibri" w:hAnsiTheme="minorHAnsi" w:cstheme="minorHAnsi"/>
          <w:lang w:eastAsia="en-US"/>
        </w:rPr>
      </w:pPr>
    </w:p>
    <w:p w:rsidR="00C70939" w:rsidRPr="001D6B4F" w:rsidRDefault="00C70939" w:rsidP="00CC7D33">
      <w:pPr>
        <w:ind w:firstLine="709"/>
        <w:jc w:val="left"/>
        <w:rPr>
          <w:rFonts w:asciiTheme="minorHAnsi" w:eastAsia="Calibri" w:hAnsiTheme="minorHAnsi" w:cstheme="minorHAnsi"/>
          <w:lang w:eastAsia="en-US"/>
        </w:rPr>
      </w:pPr>
      <w:r w:rsidRPr="001D6B4F">
        <w:rPr>
          <w:rFonts w:asciiTheme="minorHAnsi" w:eastAsia="Calibri" w:hAnsiTheme="minorHAnsi" w:cstheme="minorHAnsi"/>
          <w:lang w:eastAsia="en-US"/>
        </w:rPr>
        <w:t>20</w:t>
      </w:r>
      <w:r w:rsidR="00B11834" w:rsidRPr="001D6B4F">
        <w:rPr>
          <w:rFonts w:asciiTheme="minorHAnsi" w:eastAsia="Calibri" w:hAnsiTheme="minorHAnsi" w:cstheme="minorHAnsi"/>
          <w:lang w:eastAsia="en-US"/>
        </w:rPr>
        <w:t>24-</w:t>
      </w:r>
      <w:r w:rsidRPr="001D6B4F">
        <w:rPr>
          <w:rFonts w:asciiTheme="minorHAnsi" w:eastAsia="Calibri" w:hAnsiTheme="minorHAnsi" w:cstheme="minorHAnsi"/>
          <w:lang w:eastAsia="en-US"/>
        </w:rPr>
        <w:t>202</w:t>
      </w:r>
      <w:r w:rsidR="00B11834" w:rsidRPr="001D6B4F">
        <w:rPr>
          <w:rFonts w:asciiTheme="minorHAnsi" w:eastAsia="Calibri" w:hAnsiTheme="minorHAnsi" w:cstheme="minorHAnsi"/>
          <w:lang w:eastAsia="en-US"/>
        </w:rPr>
        <w:t>8</w:t>
      </w:r>
      <w:r w:rsidRPr="001D6B4F">
        <w:rPr>
          <w:rFonts w:asciiTheme="minorHAnsi" w:eastAsia="Calibri" w:hAnsiTheme="minorHAnsi" w:cstheme="minorHAnsi"/>
          <w:lang w:eastAsia="en-US"/>
        </w:rPr>
        <w:t xml:space="preserve"> Stratejik Plan çalışmalarının başladığı </w:t>
      </w:r>
      <w:r w:rsidR="00B11834" w:rsidRPr="001D6B4F">
        <w:rPr>
          <w:rFonts w:asciiTheme="minorHAnsi" w:eastAsia="Calibri" w:hAnsiTheme="minorHAnsi" w:cstheme="minorHAnsi"/>
          <w:lang w:eastAsia="en-US"/>
        </w:rPr>
        <w:t>06</w:t>
      </w:r>
      <w:r w:rsidRPr="001D6B4F">
        <w:rPr>
          <w:rFonts w:asciiTheme="minorHAnsi" w:eastAsia="Calibri" w:hAnsiTheme="minorHAnsi" w:cstheme="minorHAnsi"/>
          <w:lang w:eastAsia="en-US"/>
        </w:rPr>
        <w:t>/</w:t>
      </w:r>
      <w:r w:rsidR="00B11834" w:rsidRPr="001D6B4F">
        <w:rPr>
          <w:rFonts w:asciiTheme="minorHAnsi" w:eastAsia="Calibri" w:hAnsiTheme="minorHAnsi" w:cstheme="minorHAnsi"/>
          <w:lang w:eastAsia="en-US"/>
        </w:rPr>
        <w:t>10</w:t>
      </w:r>
      <w:r w:rsidRPr="001D6B4F">
        <w:rPr>
          <w:rFonts w:asciiTheme="minorHAnsi" w:eastAsia="Calibri" w:hAnsiTheme="minorHAnsi" w:cstheme="minorHAnsi"/>
          <w:lang w:eastAsia="en-US"/>
        </w:rPr>
        <w:t>/</w:t>
      </w:r>
      <w:r w:rsidR="00B11834" w:rsidRPr="001D6B4F">
        <w:rPr>
          <w:rFonts w:asciiTheme="minorHAnsi" w:eastAsia="Calibri" w:hAnsiTheme="minorHAnsi" w:cstheme="minorHAnsi"/>
          <w:lang w:eastAsia="en-US"/>
        </w:rPr>
        <w:t>2022</w:t>
      </w:r>
      <w:r w:rsidRPr="001D6B4F">
        <w:rPr>
          <w:rFonts w:asciiTheme="minorHAnsi" w:eastAsia="Calibri" w:hAnsiTheme="minorHAnsi" w:cstheme="minorHAnsi"/>
          <w:lang w:eastAsia="en-US"/>
        </w:rPr>
        <w:t xml:space="preserve"> tarihinde </w:t>
      </w:r>
      <w:r w:rsidR="00A75C15" w:rsidRPr="001D6B4F">
        <w:rPr>
          <w:rFonts w:asciiTheme="minorHAnsi" w:eastAsia="Calibri" w:hAnsiTheme="minorHAnsi" w:cstheme="minorHAnsi"/>
          <w:lang w:eastAsia="en-US"/>
        </w:rPr>
        <w:t>Millî</w:t>
      </w:r>
      <w:r w:rsidRPr="001D6B4F">
        <w:rPr>
          <w:rFonts w:asciiTheme="minorHAnsi" w:eastAsia="Calibri" w:hAnsiTheme="minorHAnsi" w:cstheme="minorHAnsi"/>
          <w:lang w:eastAsia="en-US"/>
        </w:rPr>
        <w:t xml:space="preserve"> Eğitim Bakanlığı Strateji Geliştirme Başkanlığı tarafından onaylanan ve yayımlanan </w:t>
      </w:r>
      <w:r w:rsidR="00B11834" w:rsidRPr="001D6B4F">
        <w:rPr>
          <w:rFonts w:asciiTheme="minorHAnsi" w:eastAsia="Calibri" w:hAnsiTheme="minorHAnsi" w:cstheme="minorHAnsi"/>
          <w:lang w:eastAsia="en-US"/>
        </w:rPr>
        <w:t>2022/21</w:t>
      </w:r>
      <w:r w:rsidRPr="001D6B4F">
        <w:rPr>
          <w:rFonts w:asciiTheme="minorHAnsi" w:eastAsia="Calibri" w:hAnsiTheme="minorHAnsi" w:cstheme="minorHAnsi"/>
          <w:lang w:eastAsia="en-US"/>
        </w:rPr>
        <w:t xml:space="preserve"> sayılı </w:t>
      </w:r>
      <w:r w:rsidR="00B11834" w:rsidRPr="001D6B4F">
        <w:rPr>
          <w:rFonts w:asciiTheme="minorHAnsi" w:eastAsia="Calibri" w:hAnsiTheme="minorHAnsi" w:cstheme="minorHAnsi"/>
          <w:lang w:eastAsia="en-US"/>
        </w:rPr>
        <w:t>genelge</w:t>
      </w:r>
      <w:r w:rsidRPr="001D6B4F">
        <w:rPr>
          <w:rFonts w:asciiTheme="minorHAnsi" w:eastAsia="Calibri" w:hAnsiTheme="minorHAnsi" w:cstheme="minorHAnsi"/>
          <w:lang w:eastAsia="en-US"/>
        </w:rPr>
        <w:t xml:space="preserve"> ile müdürlüğümüz birimlerine duyurulmuştur. Birimlerin çalışmalara azami katılım ve desteklerinin, açıklama yazısı ve ekler doğrultusundaki dokümanlardan faydalanılarak yapılması sağlanmıştır.</w:t>
      </w:r>
    </w:p>
    <w:p w:rsidR="00C70939" w:rsidRPr="001D6B4F" w:rsidRDefault="00C70939" w:rsidP="00CC7D33">
      <w:pPr>
        <w:ind w:firstLine="709"/>
        <w:jc w:val="left"/>
        <w:rPr>
          <w:rFonts w:asciiTheme="minorHAnsi" w:eastAsia="Calibri" w:hAnsiTheme="minorHAnsi" w:cstheme="minorHAnsi"/>
          <w:lang w:eastAsia="en-US"/>
        </w:rPr>
      </w:pPr>
      <w:r w:rsidRPr="001D6B4F">
        <w:rPr>
          <w:rFonts w:asciiTheme="minorHAnsi" w:eastAsia="Calibri" w:hAnsiTheme="minorHAnsi" w:cstheme="minorHAnsi"/>
          <w:lang w:eastAsia="en-US"/>
        </w:rPr>
        <w:t xml:space="preserve">Stratejik Planlama Ekibi ilk toplantısını </w:t>
      </w:r>
      <w:r w:rsidR="00CF42E2" w:rsidRPr="001D6B4F">
        <w:rPr>
          <w:rFonts w:asciiTheme="minorHAnsi" w:eastAsia="Calibri" w:hAnsiTheme="minorHAnsi" w:cstheme="minorHAnsi"/>
          <w:lang w:eastAsia="en-US"/>
        </w:rPr>
        <w:t>05/12</w:t>
      </w:r>
      <w:r w:rsidRPr="001D6B4F">
        <w:rPr>
          <w:rFonts w:asciiTheme="minorHAnsi" w:eastAsia="Calibri" w:hAnsiTheme="minorHAnsi" w:cstheme="minorHAnsi"/>
          <w:lang w:eastAsia="en-US"/>
        </w:rPr>
        <w:t>/20</w:t>
      </w:r>
      <w:r w:rsidR="00B11834" w:rsidRPr="001D6B4F">
        <w:rPr>
          <w:rFonts w:asciiTheme="minorHAnsi" w:eastAsia="Calibri" w:hAnsiTheme="minorHAnsi" w:cstheme="minorHAnsi"/>
          <w:lang w:eastAsia="en-US"/>
        </w:rPr>
        <w:t>22</w:t>
      </w:r>
      <w:r w:rsidRPr="001D6B4F">
        <w:rPr>
          <w:rFonts w:asciiTheme="minorHAnsi" w:eastAsia="Calibri" w:hAnsiTheme="minorHAnsi" w:cstheme="minorHAnsi"/>
          <w:lang w:eastAsia="en-US"/>
        </w:rPr>
        <w:t xml:space="preserve"> tarihinde gerçekleştirmiş; </w:t>
      </w:r>
      <w:proofErr w:type="gramStart"/>
      <w:r w:rsidRPr="001D6B4F">
        <w:rPr>
          <w:rFonts w:asciiTheme="minorHAnsi" w:eastAsia="Calibri" w:hAnsiTheme="minorHAnsi" w:cstheme="minorHAnsi"/>
          <w:lang w:eastAsia="en-US"/>
        </w:rPr>
        <w:t>misyon</w:t>
      </w:r>
      <w:proofErr w:type="gramEnd"/>
      <w:r w:rsidRPr="001D6B4F">
        <w:rPr>
          <w:rFonts w:asciiTheme="minorHAnsi" w:eastAsia="Calibri" w:hAnsiTheme="minorHAnsi" w:cstheme="minorHAnsi"/>
          <w:lang w:eastAsia="en-US"/>
        </w:rPr>
        <w:t xml:space="preserve">, vizyon, </w:t>
      </w:r>
      <w:r w:rsidRPr="001D6B4F">
        <w:rPr>
          <w:rFonts w:asciiTheme="minorHAnsi" w:hAnsiTheme="minorHAnsi" w:cstheme="minorHAnsi"/>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1D6B4F">
        <w:rPr>
          <w:rFonts w:asciiTheme="minorHAnsi" w:hAnsiTheme="minorHAnsi" w:cstheme="minorHAnsi"/>
          <w:lang w:bidi="tr-TR"/>
        </w:rPr>
        <w:t>etkenlere</w:t>
      </w:r>
      <w:r w:rsidRPr="001D6B4F">
        <w:rPr>
          <w:rFonts w:asciiTheme="minorHAnsi" w:hAnsiTheme="minorHAnsi" w:cstheme="minorHAnsi"/>
          <w:lang w:bidi="tr-TR"/>
        </w:rPr>
        <w:t xml:space="preserve"> bağlı ortaya çıkan fırsatlar ve tehditler konusunda eğitim verilmiştir. Diğer taraftan, paydaş analizleri kapsamında, iç paydaşların görüşlerini alabilmek için</w:t>
      </w:r>
      <w:r w:rsidR="00F73EB1" w:rsidRPr="001D6B4F">
        <w:rPr>
          <w:rFonts w:asciiTheme="minorHAnsi" w:hAnsiTheme="minorHAnsi" w:cstheme="minorHAnsi"/>
          <w:lang w:bidi="tr-TR"/>
        </w:rPr>
        <w:t xml:space="preserve"> </w:t>
      </w:r>
      <w:r w:rsidR="00715479" w:rsidRPr="001D6B4F">
        <w:rPr>
          <w:rFonts w:asciiTheme="minorHAnsi" w:hAnsiTheme="minorHAnsi" w:cstheme="minorHAnsi"/>
        </w:rPr>
        <w:t>https://</w:t>
      </w:r>
      <w:proofErr w:type="gramStart"/>
      <w:r w:rsidR="00715479" w:rsidRPr="001D6B4F">
        <w:rPr>
          <w:rFonts w:asciiTheme="minorHAnsi" w:hAnsiTheme="minorHAnsi" w:cstheme="minorHAnsi"/>
        </w:rPr>
        <w:t>forms.gle</w:t>
      </w:r>
      <w:proofErr w:type="gramEnd"/>
      <w:r w:rsidR="00715479" w:rsidRPr="001D6B4F">
        <w:rPr>
          <w:rFonts w:asciiTheme="minorHAnsi" w:hAnsiTheme="minorHAnsi" w:cstheme="minorHAnsi"/>
        </w:rPr>
        <w:t>/G74sQ4g35K6doQUy5</w:t>
      </w:r>
      <w:r w:rsidR="00520B44" w:rsidRPr="001D6B4F">
        <w:rPr>
          <w:rFonts w:asciiTheme="minorHAnsi" w:hAnsiTheme="minorHAnsi" w:cstheme="minorHAnsi"/>
          <w:lang w:bidi="tr-TR"/>
        </w:rPr>
        <w:t xml:space="preserve">, </w:t>
      </w:r>
      <w:r w:rsidR="00FB1E98" w:rsidRPr="001D6B4F">
        <w:rPr>
          <w:rFonts w:asciiTheme="minorHAnsi" w:hAnsiTheme="minorHAnsi" w:cstheme="minorHAnsi"/>
          <w:lang w:bidi="tr-TR"/>
        </w:rPr>
        <w:t xml:space="preserve">dış </w:t>
      </w:r>
      <w:r w:rsidR="00A4200B" w:rsidRPr="001D6B4F">
        <w:rPr>
          <w:rFonts w:asciiTheme="minorHAnsi" w:hAnsiTheme="minorHAnsi" w:cstheme="minorHAnsi"/>
          <w:lang w:bidi="tr-TR"/>
        </w:rPr>
        <w:t>paydaş görüşlerini alabilmek için</w:t>
      </w:r>
      <w:r w:rsidR="00283984" w:rsidRPr="001D6B4F">
        <w:rPr>
          <w:rFonts w:asciiTheme="minorHAnsi" w:hAnsiTheme="minorHAnsi" w:cstheme="minorHAnsi"/>
          <w:lang w:bidi="tr-TR"/>
        </w:rPr>
        <w:t xml:space="preserve"> </w:t>
      </w:r>
      <w:hyperlink r:id="rId28" w:history="1">
        <w:r w:rsidR="00283984" w:rsidRPr="001D6B4F">
          <w:rPr>
            <w:rStyle w:val="Kpr"/>
            <w:rFonts w:asciiTheme="minorHAnsi" w:hAnsiTheme="minorHAnsi" w:cstheme="minorHAnsi"/>
            <w:color w:val="auto"/>
            <w:u w:val="none"/>
            <w:lang w:bidi="tr-TR"/>
          </w:rPr>
          <w:t>https://forms.gle/L5VcSaKLSjvQqRK39</w:t>
        </w:r>
      </w:hyperlink>
      <w:r w:rsidR="00283984" w:rsidRPr="001D6B4F">
        <w:rPr>
          <w:rFonts w:asciiTheme="minorHAnsi" w:hAnsiTheme="minorHAnsi" w:cstheme="minorHAnsi"/>
          <w:lang w:bidi="tr-TR"/>
        </w:rPr>
        <w:t xml:space="preserve"> </w:t>
      </w:r>
      <w:r w:rsidR="006F1765" w:rsidRPr="001D6B4F">
        <w:rPr>
          <w:rFonts w:asciiTheme="minorHAnsi" w:hAnsiTheme="minorHAnsi" w:cstheme="minorHAnsi"/>
          <w:lang w:bidi="tr-TR"/>
        </w:rPr>
        <w:t>üzerinden paydaş</w:t>
      </w:r>
      <w:r w:rsidRPr="001D6B4F">
        <w:rPr>
          <w:rFonts w:asciiTheme="minorHAnsi" w:hAnsiTheme="minorHAnsi" w:cstheme="minorHAnsi"/>
          <w:lang w:bidi="tr-TR"/>
        </w:rPr>
        <w:t xml:space="preserve"> anketlerinin online olarak cevaplandırılmasına imkan verebilen bir platform oluşturulmuştur. Müdürlüğümüzün faaliyet</w:t>
      </w:r>
      <w:r w:rsidRPr="001D6B4F">
        <w:rPr>
          <w:rFonts w:asciiTheme="minorHAnsi" w:eastAsia="Calibri" w:hAnsiTheme="minorHAnsi" w:cstheme="minorHAnsi"/>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rsidR="00C70939" w:rsidRPr="001D6B4F" w:rsidRDefault="00C70939" w:rsidP="00CC7D33">
      <w:pPr>
        <w:jc w:val="left"/>
        <w:rPr>
          <w:rFonts w:asciiTheme="minorHAnsi" w:hAnsiTheme="minorHAnsi" w:cstheme="minorHAnsi"/>
        </w:rPr>
      </w:pPr>
    </w:p>
    <w:p w:rsidR="00C05809" w:rsidRPr="001D6B4F" w:rsidRDefault="00295100" w:rsidP="00CC7D33">
      <w:pPr>
        <w:spacing w:before="120"/>
        <w:jc w:val="left"/>
        <w:rPr>
          <w:rFonts w:asciiTheme="minorHAnsi" w:hAnsiTheme="minorHAnsi" w:cstheme="minorHAnsi"/>
          <w:lang w:eastAsia="en-US"/>
        </w:rPr>
      </w:pPr>
      <w:r w:rsidRPr="001D6B4F">
        <w:rPr>
          <w:rFonts w:asciiTheme="minorHAnsi" w:hAnsiTheme="minorHAnsi" w:cstheme="minorHAnsi"/>
          <w:noProof/>
        </w:rPr>
        <w:lastRenderedPageBreak/>
        <mc:AlternateContent>
          <mc:Choice Requires="wps">
            <w:drawing>
              <wp:anchor distT="0" distB="0" distL="114300" distR="114300" simplePos="0" relativeHeight="251649536" behindDoc="0" locked="0" layoutInCell="1" allowOverlap="1" wp14:anchorId="1C5D4B6B" wp14:editId="4222F700">
                <wp:simplePos x="0" y="0"/>
                <wp:positionH relativeFrom="column">
                  <wp:posOffset>1890395</wp:posOffset>
                </wp:positionH>
                <wp:positionV relativeFrom="paragraph">
                  <wp:posOffset>3046730</wp:posOffset>
                </wp:positionV>
                <wp:extent cx="2654300" cy="238125"/>
                <wp:effectExtent l="0" t="0" r="12700" b="28575"/>
                <wp:wrapNone/>
                <wp:docPr id="84"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a:solidFill>
                            <a:srgbClr val="357D91"/>
                          </a:solidFill>
                          <a:miter lim="800000"/>
                          <a:headEnd/>
                          <a:tailEnd/>
                        </a:ln>
                      </wps:spPr>
                      <wps:txbx>
                        <w:txbxContent>
                          <w:p w:rsidR="00AC29FD" w:rsidRPr="00085E3A" w:rsidRDefault="00AC29FD"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5D4B6B" id="Dikdörtgen 24" o:spid="_x0000_s1027" style="position:absolute;margin-left:148.85pt;margin-top:239.9pt;width:2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" fillcolor="#4bacc6" strokecolor="#357d91" strokeweight="2pt">
                <v:textbox>
                  <w:txbxContent>
                    <w:p w:rsidR="00AC29FD" w:rsidRPr="00085E3A" w:rsidRDefault="00AC29FD"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sidRPr="001D6B4F">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526A9E81" wp14:editId="5F4F9D18">
                <wp:simplePos x="0" y="0"/>
                <wp:positionH relativeFrom="column">
                  <wp:posOffset>3081020</wp:posOffset>
                </wp:positionH>
                <wp:positionV relativeFrom="paragraph">
                  <wp:posOffset>3370580</wp:posOffset>
                </wp:positionV>
                <wp:extent cx="4445" cy="207645"/>
                <wp:effectExtent l="76200" t="0" r="71755" b="59055"/>
                <wp:wrapNone/>
                <wp:docPr id="83"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0EE8E6C2"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" filled="t" fillcolor="#4bacc6" strokecolor="#357d91" strokeweight="2pt">
                <v:stroke endarrow="open"/>
              </v:shape>
            </w:pict>
          </mc:Fallback>
        </mc:AlternateContent>
      </w:r>
      <w:r w:rsidRPr="001D6B4F">
        <w:rPr>
          <w:rFonts w:asciiTheme="minorHAnsi" w:hAnsiTheme="minorHAnsi" w:cstheme="minorHAnsi"/>
          <w:noProof/>
        </w:rPr>
        <mc:AlternateContent>
          <mc:Choice Requires="wpg">
            <w:drawing>
              <wp:inline distT="0" distB="0" distL="0" distR="0" wp14:anchorId="0C4A8095" wp14:editId="213385F5">
                <wp:extent cx="5524500" cy="8458200"/>
                <wp:effectExtent l="83185" t="21590" r="31115" b="16510"/>
                <wp:docPr id="11"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458200"/>
                          <a:chOff x="-3268" y="1774"/>
                          <a:chExt cx="50300" cy="57576"/>
                        </a:xfrm>
                      </wpg:grpSpPr>
                      <wpg:grpSp>
                        <wpg:cNvPr id="14" name="Grup 16"/>
                        <wpg:cNvGrpSpPr>
                          <a:grpSpLocks/>
                        </wpg:cNvGrpSpPr>
                        <wpg:grpSpPr bwMode="auto">
                          <a:xfrm>
                            <a:off x="-3268" y="1774"/>
                            <a:ext cx="50300" cy="57576"/>
                            <a:chOff x="-4182" y="2154"/>
                            <a:chExt cx="64354" cy="69887"/>
                          </a:xfrm>
                        </wpg:grpSpPr>
                        <wps:wsp>
                          <wps:cNvPr id="16"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rsidR="00AC29FD" w:rsidRPr="00085E3A" w:rsidRDefault="00AC29FD"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17"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rsidR="00AC29FD" w:rsidRPr="00085E3A" w:rsidRDefault="00AC29FD"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AC29FD" w:rsidRPr="00085E3A" w:rsidRDefault="00AC29FD"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AC29FD" w:rsidRPr="00085E3A" w:rsidRDefault="00AC29FD"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AC29FD" w:rsidRPr="00085E3A" w:rsidRDefault="00AC29F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18"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rsidR="00AC29FD" w:rsidRDefault="00AC29FD" w:rsidP="00C05809">
                                <w:pPr>
                                  <w:jc w:val="center"/>
                                  <w:rPr>
                                    <w:rFonts w:ascii="Cambria" w:hAnsi="Cambria"/>
                                    <w:color w:val="FFFFFF" w:themeColor="background1"/>
                                    <w:sz w:val="18"/>
                                    <w:szCs w:val="18"/>
                                  </w:rPr>
                                </w:pPr>
                              </w:p>
                              <w:p w:rsidR="00AC29FD" w:rsidRDefault="00AC29FD" w:rsidP="00932AD0">
                                <w:pPr>
                                  <w:shd w:val="clear" w:color="auto" w:fill="000000" w:themeFill="text1"/>
                                  <w:jc w:val="center"/>
                                  <w:rPr>
                                    <w:rFonts w:ascii="Cambria" w:hAnsi="Cambria"/>
                                    <w:color w:val="FFFFFF" w:themeColor="background1"/>
                                    <w:sz w:val="18"/>
                                    <w:szCs w:val="18"/>
                                  </w:rPr>
                                </w:pPr>
                              </w:p>
                              <w:p w:rsidR="00AC29FD" w:rsidRPr="00085E3A" w:rsidRDefault="00AC29FD"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19"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rsidR="00AC29FD" w:rsidRDefault="00AC29FD" w:rsidP="00C05809">
                                <w:pPr>
                                  <w:jc w:val="center"/>
                                  <w:rPr>
                                    <w:rFonts w:ascii="Cambria" w:hAnsi="Cambria"/>
                                    <w:color w:val="FFFFFF" w:themeColor="background1"/>
                                    <w:sz w:val="18"/>
                                    <w:szCs w:val="18"/>
                                  </w:rPr>
                                </w:pPr>
                              </w:p>
                              <w:p w:rsidR="00AC29FD" w:rsidRDefault="00AC29FD" w:rsidP="00CA73F9">
                                <w:pPr>
                                  <w:shd w:val="clear" w:color="auto" w:fill="000000" w:themeFill="text1"/>
                                  <w:jc w:val="center"/>
                                  <w:rPr>
                                    <w:rFonts w:ascii="Cambria" w:hAnsi="Cambria"/>
                                    <w:color w:val="FFFFFF" w:themeColor="background1"/>
                                    <w:sz w:val="18"/>
                                    <w:szCs w:val="18"/>
                                  </w:rPr>
                                </w:pPr>
                              </w:p>
                              <w:p w:rsidR="00AC29FD" w:rsidRPr="00085E3A" w:rsidRDefault="00AC29F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20"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rsidR="00AC29FD" w:rsidRDefault="00AC29FD" w:rsidP="00CA73F9">
                                <w:pPr>
                                  <w:shd w:val="clear" w:color="auto" w:fill="000000" w:themeFill="text1"/>
                                  <w:jc w:val="center"/>
                                  <w:rPr>
                                    <w:rFonts w:ascii="Cambria" w:hAnsi="Cambria"/>
                                    <w:color w:val="FFFFFF" w:themeColor="background1"/>
                                    <w:sz w:val="18"/>
                                    <w:szCs w:val="18"/>
                                  </w:rPr>
                                </w:pPr>
                              </w:p>
                              <w:p w:rsidR="00AC29FD" w:rsidRPr="00085E3A" w:rsidRDefault="00AC29F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21"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rsidR="00AC29FD" w:rsidRPr="00085E3A" w:rsidRDefault="00AC29FD" w:rsidP="00C05809">
                                <w:pPr>
                                  <w:jc w:val="center"/>
                                  <w:rPr>
                                    <w:rFonts w:ascii="Cambria" w:hAnsi="Cambria"/>
                                    <w:color w:val="FFFFFF" w:themeColor="background1"/>
                                    <w:sz w:val="18"/>
                                    <w:szCs w:val="18"/>
                                  </w:rPr>
                                </w:pPr>
                              </w:p>
                              <w:p w:rsidR="00AC29FD" w:rsidRDefault="00AC29FD" w:rsidP="00CA73F9">
                                <w:pPr>
                                  <w:shd w:val="clear" w:color="auto" w:fill="000000" w:themeFill="text1"/>
                                  <w:jc w:val="center"/>
                                  <w:rPr>
                                    <w:rFonts w:ascii="Cambria" w:hAnsi="Cambria"/>
                                    <w:color w:val="FFFFFF" w:themeColor="background1"/>
                                    <w:sz w:val="18"/>
                                    <w:szCs w:val="18"/>
                                  </w:rPr>
                                </w:pPr>
                              </w:p>
                              <w:p w:rsidR="00AC29FD" w:rsidRPr="00085E3A" w:rsidRDefault="00AC29F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22"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rsidR="00AC29FD" w:rsidRDefault="00AC29FD" w:rsidP="00CA73F9">
                                <w:pPr>
                                  <w:shd w:val="clear" w:color="auto" w:fill="000000" w:themeFill="text1"/>
                                  <w:spacing w:after="0" w:line="240" w:lineRule="auto"/>
                                  <w:rPr>
                                    <w:rFonts w:ascii="Cambria" w:hAnsi="Cambria"/>
                                    <w:color w:val="FFFFFF" w:themeColor="background1"/>
                                    <w:sz w:val="18"/>
                                    <w:szCs w:val="18"/>
                                  </w:rPr>
                                </w:pPr>
                              </w:p>
                              <w:p w:rsidR="00AC29FD" w:rsidRPr="00085E3A" w:rsidRDefault="00AC29FD"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AC29FD" w:rsidRPr="00085E3A" w:rsidRDefault="00AC29FD"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AC29FD" w:rsidRPr="00085E3A" w:rsidRDefault="00AC29FD"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AC29FD" w:rsidRPr="00085E3A" w:rsidRDefault="00AC29FD"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23"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rsidR="00AC29FD" w:rsidRPr="00085E3A" w:rsidRDefault="00AC29F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24" name="Grup 25"/>
                          <wpg:cNvGrpSpPr>
                            <a:grpSpLocks/>
                          </wpg:cNvGrpSpPr>
                          <wpg:grpSpPr bwMode="auto">
                            <a:xfrm>
                              <a:off x="-4182" y="32569"/>
                              <a:ext cx="63731" cy="24941"/>
                              <a:chOff x="-9638" y="-7177"/>
                              <a:chExt cx="63730" cy="24941"/>
                            </a:xfrm>
                          </wpg:grpSpPr>
                          <wps:wsp>
                            <wps:cNvPr id="25"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rsidR="00AC29FD" w:rsidRDefault="00AC29FD" w:rsidP="00CA73F9">
                                  <w:pPr>
                                    <w:shd w:val="clear" w:color="auto" w:fill="000000" w:themeFill="text1"/>
                                    <w:jc w:val="center"/>
                                    <w:rPr>
                                      <w:rFonts w:ascii="Cambria" w:hAnsi="Cambria"/>
                                      <w:color w:val="FFFFFF" w:themeColor="background1"/>
                                      <w:sz w:val="18"/>
                                      <w:szCs w:val="18"/>
                                    </w:rPr>
                                  </w:pPr>
                                </w:p>
                                <w:p w:rsidR="00AC29FD" w:rsidRPr="00085E3A" w:rsidRDefault="00AC29F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26"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rsidR="00AC29FD" w:rsidRPr="00085E3A" w:rsidRDefault="00AC29F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27"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rsidR="00AC29FD" w:rsidRPr="00085E3A" w:rsidRDefault="00AC29F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28"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rsidR="00AC29FD" w:rsidRPr="00085E3A" w:rsidRDefault="00AC29F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29"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rsidR="00AC29FD" w:rsidRPr="00085E3A" w:rsidRDefault="00AC29F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30"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rsidR="00AC29FD" w:rsidRPr="00085E3A" w:rsidRDefault="00AC29F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32"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rsidR="00AC29FD" w:rsidRPr="00085E3A" w:rsidRDefault="00AC29F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33"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rsidR="00AC29FD" w:rsidRPr="00085E3A" w:rsidRDefault="00AC29F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34"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rsidR="00AC29FD" w:rsidRPr="00085E3A" w:rsidRDefault="00AC29FD"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35"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rsidR="00AC29FD" w:rsidRPr="00085E3A" w:rsidRDefault="00AC29FD"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AC29FD" w:rsidRPr="00085E3A" w:rsidRDefault="00AC29FD"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36"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rsidR="00AC29FD" w:rsidRPr="00085E3A" w:rsidRDefault="00AC29FD"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AC29FD" w:rsidRPr="00085E3A" w:rsidRDefault="00AC29FD"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38"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39"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41"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grpSp>
                      <wps:wsp>
                        <wps:cNvPr id="42"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43"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C4A8095" id="Grup 15" o:spid="_x0000_s1028"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">
                <v:group id="Grup 16" o:spid="_x0000_s1029"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Dikdörtgen 18" o:spid="_x0000_s1030"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7DRr8A&#10;AADbAAAADwAAAGRycy9kb3ducmV2LnhtbERPzWrCQBC+F3yHZQRvdaKCSHSVIggeeon1AYbsmI1m&#10;Z9PsNqZ9elcQepuP73c2u8E1qucu1F40zKYZKJbSm1oqDeevw/sKVIgkhhovrOGXA+y2o7cN5cbf&#10;peD+FCuVQiTkpMHG2OaIobTsKEx9y5K4i+8cxQS7Ck1H9xTuGpxn2RId1ZIaLLW8t1zeTj9OgyfD&#10;eMxwfvn+K7BfLIrP68xqPRkPH2tQkYf4L365jybNX8Lzl3Q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DsNGvwAAANsAAAAPAAAAAAAAAAAAAAAAAJgCAABkcnMvZG93bnJl&#10;di54bWxQSwUGAAAAAAQABAD1AAAAhAMAAAAA&#10;" fillcolor="#9bbb59" strokecolor="#71893f" strokeweight="2pt">
                    <v:textbox>
                      <w:txbxContent>
                        <w:p w:rsidR="00AC29FD" w:rsidRPr="00085E3A" w:rsidRDefault="00AC29FD"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sQ8UA&#10;AADbAAAADwAAAGRycy9kb3ducmV2LnhtbESPQWvCQBCF70L/wzIFb7pphViiq4QWQaQXYwsep9kx&#10;CWZnQ3Y1ib++KwjeZnhv3vdmue5NLa7UusqygrdpBII4t7riQsHPYTP5AOE8ssbaMikYyMF69TJa&#10;YqJtx3u6Zr4QIYRdggpK75tESpeXZNBNbUMctJNtDfqwtoXULXYh3NTyPYpiabDiQCixoc+S8nN2&#10;MQHSpLmLd/pUf/19H2e7w/B7O2ZKjV/7dAHCU++f5sf1Vof6c7j/Eg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6xDxQAAANsAAAAPAAAAAAAAAAAAAAAAAJgCAABkcnMv&#10;ZG93bnJldi54bWxQSwUGAAAAAAQABAD1AAAAigMAAAAA&#10;" fillcolor="#8064a2" strokecolor="#5c4776" strokeweight="2pt">
                    <v:textbox>
                      <w:txbxContent>
                        <w:p w:rsidR="00AC29FD" w:rsidRPr="00085E3A" w:rsidRDefault="00AC29FD"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AC29FD" w:rsidRPr="00085E3A" w:rsidRDefault="00AC29FD"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AC29FD" w:rsidRPr="00085E3A" w:rsidRDefault="00AC29FD"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AC29FD" w:rsidRPr="00085E3A" w:rsidRDefault="00AC29F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A+MQA&#10;AADbAAAADwAAAGRycy9kb3ducmV2LnhtbESPQW/CMAyF75P2HyJP4jZSkMamQkAMCWloXNZtd9N4&#10;bbXGSZusdP8eH5C42XrP731ebUbXqoH62Hg2MJtmoIhLbxuuDHx97h9fQMWEbLH1TAb+KcJmfX+3&#10;wtz6M3/QUKRKSQjHHA3UKYVc61jW5DBOfSAW7cf3DpOsfaVtj2cJd62eZ9lCO2xYGmoMtKup/C3+&#10;nIHd/ulgw/A8dO/HU9G9du0xzL+NmTyM2yWoRGO6ma/Xb1bwBVZ+kQH0+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QPjEAAAA2wAAAA8AAAAAAAAAAAAAAAAAmAIAAGRycy9k&#10;b3ducmV2LnhtbFBLBQYAAAAABAAEAPUAAACJAwAAAAA=&#10;" fillcolor="#4f81bd" strokecolor="#385d8a" strokeweight="2pt">
                    <v:textbox>
                      <w:txbxContent>
                        <w:p w:rsidR="00AC29FD" w:rsidRDefault="00AC29FD" w:rsidP="00C05809">
                          <w:pPr>
                            <w:jc w:val="center"/>
                            <w:rPr>
                              <w:rFonts w:ascii="Cambria" w:hAnsi="Cambria"/>
                              <w:color w:val="FFFFFF" w:themeColor="background1"/>
                              <w:sz w:val="18"/>
                              <w:szCs w:val="18"/>
                            </w:rPr>
                          </w:pPr>
                        </w:p>
                        <w:p w:rsidR="00AC29FD" w:rsidRDefault="00AC29FD" w:rsidP="00932AD0">
                          <w:pPr>
                            <w:shd w:val="clear" w:color="auto" w:fill="000000" w:themeFill="text1"/>
                            <w:jc w:val="center"/>
                            <w:rPr>
                              <w:rFonts w:ascii="Cambria" w:hAnsi="Cambria"/>
                              <w:color w:val="FFFFFF" w:themeColor="background1"/>
                              <w:sz w:val="18"/>
                              <w:szCs w:val="18"/>
                            </w:rPr>
                          </w:pPr>
                        </w:p>
                        <w:p w:rsidR="00AC29FD" w:rsidRPr="00085E3A" w:rsidRDefault="00AC29FD"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3DMQA&#10;AADbAAAADwAAAGRycy9kb3ducmV2LnhtbERPTWsCMRC9F/wPYQQvpWarRXRrlMWiFIqHbntob8Nm&#10;3CzdTEISdfvvm0Kht3m8z1lvB9uLC4XYOVZwPy1AEDdOd9wqeH/b3y1BxISssXdMCr4pwnYzullj&#10;qd2VX+lSp1bkEI4lKjAp+VLK2BiyGKfOE2fu5ILFlGFopQ54zeG2l7OiWEiLHecGg552hpqv+mwV&#10;3M6PD2bxEcxLtTz5p9Xu81DVXqnJeKgeQSQa0r/4z/2s8/wV/P6S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9wzEAAAA2wAAAA8AAAAAAAAAAAAAAAAAmAIAAGRycy9k&#10;b3ducmV2LnhtbFBLBQYAAAAABAAEAPUAAACJAwAAAAA=&#10;" fillcolor="#4bacc6" strokecolor="#357d91" strokeweight="2pt">
                    <v:textbox>
                      <w:txbxContent>
                        <w:p w:rsidR="00AC29FD" w:rsidRDefault="00AC29FD" w:rsidP="00C05809">
                          <w:pPr>
                            <w:jc w:val="center"/>
                            <w:rPr>
                              <w:rFonts w:ascii="Cambria" w:hAnsi="Cambria"/>
                              <w:color w:val="FFFFFF" w:themeColor="background1"/>
                              <w:sz w:val="18"/>
                              <w:szCs w:val="18"/>
                            </w:rPr>
                          </w:pPr>
                        </w:p>
                        <w:p w:rsidR="00AC29FD" w:rsidRDefault="00AC29FD" w:rsidP="00CA73F9">
                          <w:pPr>
                            <w:shd w:val="clear" w:color="auto" w:fill="000000" w:themeFill="text1"/>
                            <w:jc w:val="center"/>
                            <w:rPr>
                              <w:rFonts w:ascii="Cambria" w:hAnsi="Cambria"/>
                              <w:color w:val="FFFFFF" w:themeColor="background1"/>
                              <w:sz w:val="18"/>
                              <w:szCs w:val="18"/>
                            </w:rPr>
                          </w:pPr>
                        </w:p>
                        <w:p w:rsidR="00AC29FD" w:rsidRPr="00085E3A" w:rsidRDefault="00AC29F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h18IA&#10;AADbAAAADwAAAGRycy9kb3ducmV2LnhtbERP3WrCMBS+H/gO4QjezVTBTTqjqLAxBs6/PsBpc9YW&#10;m5OaZG339svFYJcf3/9qM5hGdOR8bVnBbJqAIC6srrlUkF1fH5cgfEDW2FgmBT/kYbMePaww1bbn&#10;M3WXUIoYwj5FBVUIbSqlLyoy6Ke2JY7cl3UGQ4SulNphH8NNI+dJ8iQN1hwbKmxpX1Fxu3wbBc6c&#10;Fs/mkB9mu+FYUP72cf/M7kpNxsP2BUSgIfyL/9zvWsE8ro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2HXwgAAANsAAAAPAAAAAAAAAAAAAAAAAJgCAABkcnMvZG93&#10;bnJldi54bWxQSwUGAAAAAAQABAD1AAAAhwMAAAAA&#10;" fillcolor="#f79646" strokecolor="#b66d31" strokeweight="2pt">
                    <v:textbox>
                      <w:txbxContent>
                        <w:p w:rsidR="00AC29FD" w:rsidRDefault="00AC29FD" w:rsidP="00CA73F9">
                          <w:pPr>
                            <w:shd w:val="clear" w:color="auto" w:fill="000000" w:themeFill="text1"/>
                            <w:jc w:val="center"/>
                            <w:rPr>
                              <w:rFonts w:ascii="Cambria" w:hAnsi="Cambria"/>
                              <w:color w:val="FFFFFF" w:themeColor="background1"/>
                              <w:sz w:val="18"/>
                              <w:szCs w:val="18"/>
                            </w:rPr>
                          </w:pPr>
                        </w:p>
                        <w:p w:rsidR="00AC29FD" w:rsidRPr="00085E3A" w:rsidRDefault="00AC29F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xt8YA&#10;AADbAAAADwAAAGRycy9kb3ducmV2LnhtbESPQUsDMRSE70L/Q3iFXsRm20qpa9OytLQI4sHVg94e&#10;m9fN4uYlJGm7/nsjCB6HmfmGWW8H24sLhdg5VjCbFiCIG6c7bhW8vx3uViBiQtbYOyYF3xRhuxnd&#10;rLHU7sqvdKlTKzKEY4kKTEq+lDI2hizGqfPE2Tu5YDFlGVqpA14z3PZyXhRLabHjvGDQ085Q81Wf&#10;rYLbxcu9WX4E81ytTn7/sPs8VrVXajIeqkcQiYb0H/5rP2kF8xn8fs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kxt8YAAADbAAAADwAAAAAAAAAAAAAAAACYAgAAZHJz&#10;L2Rvd25yZXYueG1sUEsFBgAAAAAEAAQA9QAAAIsDAAAAAA==&#10;" fillcolor="#4bacc6" strokecolor="#357d91" strokeweight="2pt">
                    <v:textbox>
                      <w:txbxContent>
                        <w:p w:rsidR="00AC29FD" w:rsidRPr="00085E3A" w:rsidRDefault="00AC29FD" w:rsidP="00C05809">
                          <w:pPr>
                            <w:jc w:val="center"/>
                            <w:rPr>
                              <w:rFonts w:ascii="Cambria" w:hAnsi="Cambria"/>
                              <w:color w:val="FFFFFF" w:themeColor="background1"/>
                              <w:sz w:val="18"/>
                              <w:szCs w:val="18"/>
                            </w:rPr>
                          </w:pPr>
                        </w:p>
                        <w:p w:rsidR="00AC29FD" w:rsidRDefault="00AC29FD" w:rsidP="00CA73F9">
                          <w:pPr>
                            <w:shd w:val="clear" w:color="auto" w:fill="000000" w:themeFill="text1"/>
                            <w:jc w:val="center"/>
                            <w:rPr>
                              <w:rFonts w:ascii="Cambria" w:hAnsi="Cambria"/>
                              <w:color w:val="FFFFFF" w:themeColor="background1"/>
                              <w:sz w:val="18"/>
                              <w:szCs w:val="18"/>
                            </w:rPr>
                          </w:pPr>
                        </w:p>
                        <w:p w:rsidR="00AC29FD" w:rsidRPr="00085E3A" w:rsidRDefault="00AC29F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jIMQA&#10;AADbAAAADwAAAGRycy9kb3ducmV2LnhtbESPT2vCQBTE7wW/w/KEXkQ3zaHU6CoiBNpSK/67P7LP&#10;JJh9u2S3mnx7VxB6HGbmN8x82ZlGXKn1tWUFb5MEBHFhdc2lguMhH3+A8AFZY2OZFPTkYbkYvMwx&#10;0/bGO7ruQykihH2GCqoQXCalLyoy6CfWEUfvbFuDIcq2lLrFW4SbRqZJ8i4N1hwXKnS0rqi47P+M&#10;Asz7Lbn+e3XqXf41TU+jzc/oV6nXYbeagQjUhf/ws/2pFaQp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IyDEAAAA2wAAAA8AAAAAAAAAAAAAAAAAmAIAAGRycy9k&#10;b3ducmV2LnhtbFBLBQYAAAAABAAEAPUAAACJAwAAAAA=&#10;" fillcolor="#c0504d" strokecolor="#8c3836" strokeweight="2pt">
                    <v:textbox>
                      <w:txbxContent>
                        <w:p w:rsidR="00AC29FD" w:rsidRDefault="00AC29FD" w:rsidP="00CA73F9">
                          <w:pPr>
                            <w:shd w:val="clear" w:color="auto" w:fill="000000" w:themeFill="text1"/>
                            <w:spacing w:after="0" w:line="240" w:lineRule="auto"/>
                            <w:rPr>
                              <w:rFonts w:ascii="Cambria" w:hAnsi="Cambria"/>
                              <w:color w:val="FFFFFF" w:themeColor="background1"/>
                              <w:sz w:val="18"/>
                              <w:szCs w:val="18"/>
                            </w:rPr>
                          </w:pPr>
                        </w:p>
                        <w:p w:rsidR="00AC29FD" w:rsidRPr="00085E3A" w:rsidRDefault="00AC29FD"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AC29FD" w:rsidRPr="00085E3A" w:rsidRDefault="00AC29FD"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AC29FD" w:rsidRPr="00085E3A" w:rsidRDefault="00AC29FD"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AC29FD" w:rsidRPr="00085E3A" w:rsidRDefault="00AC29FD"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7"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KW8YA&#10;AADbAAAADwAAAGRycy9kb3ducmV2LnhtbESPQUsDMRSE74L/ITzBS7FZWyl127QslZaCeHD1oLfH&#10;5nWzdPMSktiu/94UCh6HmfmGWa4H24sThdg5VvA4LkAQN0533Cr4/Ng+zEHEhKyxd0wKfinCenV7&#10;s8RSuzO/06lOrcgQjiUqMCn5UsrYGLIYx84TZ+/ggsWUZWilDnjOcNvLSVHMpMWO84JBTxtDzbH+&#10;sQpG07cnM/sK5rWaH/zL8+Z7V9Veqfu7oVqASDSk//C1vdcKJlO4fM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cKW8YAAADbAAAADwAAAAAAAAAAAAAAAACYAgAAZHJz&#10;L2Rvd25yZXYueG1sUEsFBgAAAAAEAAQA9QAAAIsDAAAAAA==&#10;" fillcolor="#4bacc6" strokecolor="#357d91" strokeweight="2pt">
                    <v:textbox>
                      <w:txbxContent>
                        <w:p w:rsidR="00AC29FD" w:rsidRPr="00085E3A" w:rsidRDefault="00AC29F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JNMQA&#10;AADbAAAADwAAAGRycy9kb3ducmV2LnhtbESPX2vCMBTF34V9h3AHvmk6QSedaRmdgiAMtHvY411z&#10;13ZrbkoSa/32ZjDw8XD+/DibfDSdGMj51rKCp3kCgriyuuVawUe5m61B+ICssbNMCq7kIc8eJhtM&#10;tb3wkYZTqEUcYZ+igiaEPpXSVw0Z9HPbE0fv2zqDIUpXS+3wEsdNJxdJspIGW46EBnsqGqp+T2cT&#10;Ie467rc/z/5zWb6/FUnxtToOB6Wmj+PrC4hAY7iH/9t7rWCxhL8v8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FiTTEAAAA2wAAAA8AAAAAAAAAAAAAAAAAmAIAAGRycy9k&#10;b3ducmV2LnhtbFBLBQYAAAAABAAEAPUAAACJAwAAAAA=&#10;" adj="10850" fillcolor="#c2260c [2409]" strokecolor="#5c4776" strokeweight="2pt">
                      <v:textbox>
                        <w:txbxContent>
                          <w:p w:rsidR="00AC29FD" w:rsidRDefault="00AC29FD" w:rsidP="00CA73F9">
                            <w:pPr>
                              <w:shd w:val="clear" w:color="auto" w:fill="000000" w:themeFill="text1"/>
                              <w:jc w:val="center"/>
                              <w:rPr>
                                <w:rFonts w:ascii="Cambria" w:hAnsi="Cambria"/>
                                <w:color w:val="FFFFFF" w:themeColor="background1"/>
                                <w:sz w:val="18"/>
                                <w:szCs w:val="18"/>
                              </w:rPr>
                            </w:pPr>
                          </w:p>
                          <w:p w:rsidR="00AC29FD" w:rsidRPr="00085E3A" w:rsidRDefault="00AC29F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pw8YA&#10;AADbAAAADwAAAGRycy9kb3ducmV2LnhtbESPQUsDMRSE70L/Q3iCF7HZVlnabdOyVBRBenD10N4e&#10;m9fN4uYlJLFd/70RBI/DzHzDrLejHcSZQuwdK5hNCxDErdM9dwo+3p/uFiBiQtY4OCYF3xRhu5lc&#10;rbHS7sJvdG5SJzKEY4UKTEq+kjK2hizGqfPE2Tu5YDFlGTqpA14y3A5yXhSltNhzXjDoaWeo/Wy+&#10;rILb+/2DKQ/BvNaLk39c7o7PdeOVurke6xWIRGP6D/+1X7SCe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Cpw8YAAADbAAAADwAAAAAAAAAAAAAAAACYAgAAZHJz&#10;L2Rvd25yZXYueG1sUEsFBgAAAAAEAAQA9QAAAIsDAAAAAA==&#10;" fillcolor="#4bacc6" strokecolor="#357d91" strokeweight="2pt">
                      <v:textbox>
                        <w:txbxContent>
                          <w:p w:rsidR="00AC29FD" w:rsidRPr="00085E3A" w:rsidRDefault="00AC29F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o8MA&#10;AADbAAAADwAAAGRycy9kb3ducmV2LnhtbESP3WoCMRSE7wXfIRzBu5pVsMpqFBWUUrD+PsBxc9xd&#10;3JysSarbt28KBS+HmfmGmc4bU4kHOV9aVtDvJSCIM6tLzhWcT+u3MQgfkDVWlknBD3mYz9qtKaba&#10;PvlAj2PIRYSwT1FBEUKdSumzggz6nq2Jo3e1zmCI0uVSO3xGuKnkIEnepcGS40KBNa0Kym7Hb6PA&#10;mf1wZLaXbX/Z7DK6bD7vX+e7Ut1Os5iACNSEV/i//aEVDEbw9yX+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5o8MAAADbAAAADwAAAAAAAAAAAAAAAACYAgAAZHJzL2Rv&#10;d25yZXYueG1sUEsFBgAAAAAEAAQA9QAAAIgDAAAAAA==&#10;" fillcolor="#f79646" strokecolor="#b66d31" strokeweight="2pt">
                      <v:textbox>
                        <w:txbxContent>
                          <w:p w:rsidR="00AC29FD" w:rsidRPr="00085E3A" w:rsidRDefault="00AC29F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KRcAA&#10;AADbAAAADwAAAGRycy9kb3ducmV2LnhtbERPz2vCMBS+D/Y/hDfwNtMV1FGNsgmCohe77f5snm2x&#10;eUmbrNb/3hwEjx/f78VqMI3oqfO1ZQUf4wQEcWF1zaWC35/N+ycIH5A1NpZJwY08rJavLwvMtL3y&#10;kfo8lCKGsM9QQRWCy6T0RUUG/dg64sidbWcwRNiVUnd4jeGmkWmSTKXBmmNDhY7WFRWX/N8oWG8m&#10;O+36Wd/uD6e8/W6bg0v/lBq9DV9zEIGG8BQ/3FutII1j45f4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6KRcAAAADbAAAADwAAAAAAAAAAAAAAAACYAgAAZHJzL2Rvd25y&#10;ZXYueG1sUEsFBgAAAAAEAAQA9QAAAIUDAAAAAA==&#10;" fillcolor="#4f81bd" strokecolor="#385d8a" strokeweight="2pt">
                      <v:textbox>
                        <w:txbxContent>
                          <w:p w:rsidR="00AC29FD" w:rsidRPr="00085E3A" w:rsidRDefault="00AC29F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xUcQA&#10;AADbAAAADwAAAGRycy9kb3ducmV2LnhtbESPT2vCQBTE7wW/w/KEXkQ3zaHU6CoiBGqpFf/dH9ln&#10;Esy+XbKrJt/eLRR6HGbmN8x82ZlG3Kn1tWUFb5MEBHFhdc2lgtMxH3+A8AFZY2OZFPTkYbkYvMwx&#10;0/bBe7ofQikihH2GCqoQXCalLyoy6CfWEUfvYluDIcq2lLrFR4SbRqZJ8i4N1hwXKnS0rqi4Hm5G&#10;Aeb9jlz/tTr3Lt9M0/No+z36Uep12K1mIAJ14T/81/7UCtIp/H6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lsVHEAAAA2wAAAA8AAAAAAAAAAAAAAAAAmAIAAGRycy9k&#10;b3ducmV2LnhtbFBLBQYAAAAABAAEAPUAAACJAwAAAAA=&#10;" fillcolor="#c0504d" strokecolor="#8c3836" strokeweight="2pt">
                      <v:textbox>
                        <w:txbxContent>
                          <w:p w:rsidR="00AC29FD" w:rsidRPr="00085E3A" w:rsidRDefault="00AC29F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C0sAA&#10;AADbAAAADwAAAGRycy9kb3ducmV2LnhtbERPy4rCMBTdC/MP4Q7MTtNxRKQ2Shkd0JVPXF+b24c2&#10;N6XJaP17sxBcHs47mXemFjdqXWVZwfcgAkGcWV1xoeB4+OtPQDiPrLG2TAoe5GA+++glGGt75x3d&#10;9r4QIYRdjApK75tYSpeVZNANbEMcuNy2Bn2AbSF1i/cQbmo5jKKxNFhxaCixod+Ssuv+3yhYrN16&#10;edpm20M6Pm/S/DKaLM9Wqa/PLp2C8NT5t/jlXmkFP2F9+BJ+gJ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uC0sAAAADbAAAADwAAAAAAAAAAAAAAAACYAgAAZHJzL2Rvd25y&#10;ZXYueG1sUEsFBgAAAAAEAAQA9QAAAIUDAAAAAA==&#10;" fillcolor="#c9b5e8" strokecolor="#7d60a0">
                      <v:fill color2="#f0eaf9" rotate="t" angle="180" colors="0 #c9b5e8;22938f #d9cbee;1 #f0eaf9" focus="100%" type="gradient"/>
                      <v:shadow on="t" color="black" opacity="24903f" origin=",.5" offset="0,.55556mm"/>
                      <v:textbox>
                        <w:txbxContent>
                          <w:p w:rsidR="00AC29FD" w:rsidRPr="00085E3A" w:rsidRDefault="00AC29F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5HcYA&#10;AADbAAAADwAAAGRycy9kb3ducmV2LnhtbESPQUsDMRSE74L/ITzBS7FZWyl127QslZaCeHD1oLfH&#10;5nWzdPMSktiu/94UCh6HmfmGWa4H24sThdg5VvA4LkAQN0533Cr4/Ng+zEHEhKyxd0wKfinCenV7&#10;s8RSuzO/06lOrcgQjiUqMCn5UsrYGLIYx84TZ+/ggsWUZWilDnjOcNvLSVHMpMWO84JBTxtDzbH+&#10;sQpG07cnM/sK5rWaH/zL8+Z7V9Veqfu7oVqASDSk//C1vdcKphO4fM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I5HcYAAADbAAAADwAAAAAAAAAAAAAAAACYAgAAZHJz&#10;L2Rvd25yZXYueG1sUEsFBgAAAAAEAAQA9QAAAIsDAAAAAA==&#10;" fillcolor="#4bacc6" strokecolor="#357d91" strokeweight="2pt">
                      <v:textbox>
                        <w:txbxContent>
                          <w:p w:rsidR="00AC29FD" w:rsidRPr="00085E3A" w:rsidRDefault="00AC29F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chsYA&#10;AADbAAAADwAAAGRycy9kb3ducmV2LnhtbESPQUsDMRSE70L/Q3iCF7HZulLabdOyVBRBenD10N4e&#10;m9fN4uYlJLFd/70RBI/DzHzDrLejHcSZQuwdK5hNCxDErdM9dwo+3p/uFiBiQtY4OCYF3xRhu5lc&#10;rbHS7sJvdG5SJzKEY4UKTEq+kjK2hizGqfPE2Tu5YDFlGTqpA14y3A7yvijm0mLPecGgp52h9rP5&#10;sgpuy/2DmR+Cea0XJ/+43B2f68YrdXM91isQicb0H/5rv2gFZ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6chsYAAADbAAAADwAAAAAAAAAAAAAAAACYAgAAZHJz&#10;L2Rvd25yZXYueG1sUEsFBgAAAAAEAAQA9QAAAIsDAAAAAA==&#10;" fillcolor="#4bacc6" strokecolor="#357d91" strokeweight="2pt">
                      <v:textbox>
                        <w:txbxContent>
                          <w:p w:rsidR="00AC29FD" w:rsidRPr="00085E3A" w:rsidRDefault="00AC29F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xCcUA&#10;AADbAAAADwAAAGRycy9kb3ducmV2LnhtbESP3WoCMRSE7wu+QzhC7zSrtbWsRtFCiwjWn/oAx81x&#10;d3Fzsiaprm9vCkIvh5n5hhlPG1OJCzlfWlbQ6yYgiDOrS84V7H8+O+8gfEDWWFkmBTfyMJ20nsaY&#10;anvlLV12IRcRwj5FBUUIdSqlzwoy6Lu2Jo7e0TqDIUqXS+3wGuGmkv0keZMGS44LBdb0UVB22v0a&#10;Bc5sXodmdVj15s06o8PX8vy9Pyv13G5mIxCBmvAffrQXWsHLAP6+x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fEJxQAAANsAAAAPAAAAAAAAAAAAAAAAAJgCAABkcnMv&#10;ZG93bnJldi54bWxQSwUGAAAAAAQABAD1AAAAigMAAAAA&#10;" fillcolor="#f79646" strokecolor="#b66d31" strokeweight="2pt">
                    <v:textbox>
                      <w:txbxContent>
                        <w:p w:rsidR="00AC29FD" w:rsidRPr="00085E3A" w:rsidRDefault="00AC29FD"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hacYA&#10;AADbAAAADwAAAGRycy9kb3ducmV2LnhtbESPQUsDMRSE74L/IbyCF7HZtrbUbdOyVJSCeOjqQW+P&#10;zetmcfMSktiu/74RBI/DzHzDrLeD7cWJQuwcK5iMCxDEjdMdtwre357uliBiQtbYOyYFPxRhu7m+&#10;WmOp3ZkPdKpTKzKEY4kKTEq+lDI2hizGsfPE2Tu6YDFlGVqpA54z3PZyWhQLabHjvGDQ085Q81V/&#10;WwW3s9d7s/gI5qVaHv3jw+7zuaq9UjejoVqBSDSk//Bfe68VzObw+yX/AL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uhacYAAADbAAAADwAAAAAAAAAAAAAAAACYAgAAZHJz&#10;L2Rvd25yZXYueG1sUEsFBgAAAAAEAAQA9QAAAIsDAAAAAA==&#10;" fillcolor="#4bacc6" strokecolor="#357d91" strokeweight="2pt">
                    <v:textbox>
                      <w:txbxContent>
                        <w:p w:rsidR="00AC29FD" w:rsidRPr="00085E3A" w:rsidRDefault="00AC29FD"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AC29FD" w:rsidRPr="00085E3A" w:rsidRDefault="00AC29FD"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z/sQA&#10;AADbAAAADwAAAGRycy9kb3ducmV2LnhtbESPQWvCQBSE70L/w/KEXqRuVJA2uglSCNjSKrX1/sg+&#10;k2D27ZLdavLv3ULB4zAz3zDrvDetuFDnG8sKZtMEBHFpdcOVgp/v4ukZhA/IGlvLpGAgD3n2MFpj&#10;qu2Vv+hyCJWIEPYpKqhDcKmUvqzJoJ9aRxy9k+0Mhii7SuoOrxFuWjlPkqU02HBcqNHRa03l+fBr&#10;FGAx7MkN75vj4Iq3l/lx8vkx2Sn1OO43KxCB+nAP/7e3WsFiCX9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s/7EAAAA2wAAAA8AAAAAAAAAAAAAAAAAmAIAAGRycy9k&#10;b3ducmV2LnhtbFBLBQYAAAAABAAEAPUAAACJAwAAAAA=&#10;" fillcolor="#c0504d" strokecolor="#8c3836" strokeweight="2pt">
                    <v:textbox>
                      <w:txbxContent>
                        <w:p w:rsidR="00AC29FD" w:rsidRPr="00085E3A" w:rsidRDefault="00AC29FD"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AC29FD" w:rsidRPr="00085E3A" w:rsidRDefault="00AC29FD"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 id="Düz Ok Bağlayıcısı 38" o:spid="_x0000_s1050"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nyI8AAAADbAAAADwAAAGRycy9kb3ducmV2LnhtbERPy4rCMBTdD/gP4QqzG1MfqFSjSEGZ&#10;2Qg+PuDaXNtqclObqB2/frIYcHk47/mytUY8qPGVYwX9XgKCOHe64kLB8bD+moLwAVmjcUwKfsnD&#10;ctH5mGOq3ZN39NiHQsQQ9ikqKEOoUyl9XpJF33M1ceTOrrEYImwKqRt8xnBr5CBJxtJixbGhxJqy&#10;kvLr/m4VbH9qczmNNhketpOXGWRuckucUp/ddjUDEagNb/G/+1srGMax8Uv8AX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J8iPAAAAA2wAAAA8AAAAAAAAAAAAAAAAA&#10;oQIAAGRycy9kb3ducmV2LnhtbFBLBQYAAAAABAAEAPkAAACOAwAAAAA=&#10;" strokecolor="#357d91" strokeweight="2pt">
                    <v:stroke endarrow="open"/>
                  </v:shape>
                  <v:shape id="Düz Ok Bağlayıcısı 40" o:spid="_x0000_s1051"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LM3sUAAADbAAAADwAAAGRycy9kb3ducmV2LnhtbESP0WrCQBRE34X+w3ILfaubWg2auhGR&#10;FkREaOoHXLLXJE32btjdauzXd4WCj8PMnGGWq8F04kzON5YVvIwTEMSl1Q1XCo5fH89zED4ga+ws&#10;k4IreVjlD6MlZtpe+JPORahEhLDPUEEdQp9J6cuaDPqx7Ymjd7LOYIjSVVI7vES46eQkSVJpsOG4&#10;UGNPm5rKtvgxCjZuXySpPvxW3axdv3+n28luapV6ehzWbyACDeEe/m9vtYLXBdy+xB8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LM3sUAAADbAAAADwAAAAAAAAAA&#10;AAAAAAChAgAAZHJzL2Rvd25yZXYueG1sUEsFBgAAAAAEAAQA+QAAAJMDAAAAAA==&#10;" strokecolor="#357d91" strokeweight="2pt">
                    <v:stroke endarrow="open"/>
                  </v:shape>
                  <v:shape id="Düz Ok Bağlayıcısı 41" o:spid="_x0000_s1052"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Uow8MAAADbAAAADwAAAGRycy9kb3ducmV2LnhtbESP0YrCMBRE3xf2H8Jd8G1NFVGpRpHC&#10;ir4Iq37Atbm21eSm20Stfv1GEHwcZuYMM5231ogrNb5yrKDXTUAQ505XXCjY736+xyB8QNZoHJOC&#10;O3mYzz4/pphqd+Nfum5DISKEfYoKyhDqVEqfl2TRd11NHL2jayyGKJtC6gZvEW6N7CfJUFqsOC6U&#10;WFNWUn7eXqyCzbo2p8NgmeFuM3qYfuZGf4lTqvPVLiYgArXhHX61V1rBoAfPL/EH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1KMPDAAAA2wAAAA8AAAAAAAAAAAAA&#10;AAAAoQIAAGRycy9kb3ducmV2LnhtbFBLBQYAAAAABAAEAPkAAACRAwAAAAA=&#10;" strokecolor="#357d91" strokeweight="2pt">
                    <v:stroke endarrow="open"/>
                  </v:shape>
                </v:group>
                <v:shape id="Düz Ok Bağlayıcısı 42" o:spid="_x0000_s1053"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e2tMMAAADbAAAADwAAAGRycy9kb3ducmV2LnhtbESP0WrCQBRE3wX/YblC33TTIFpSVykB&#10;pb4Iaj/gNnubRHfvxuyq0a93BaGPw8ycYWaLzhpxodbXjhW8jxIQxIXTNZcKfvbL4QcIH5A1Gsek&#10;4EYeFvN+b4aZdlfe0mUXShEh7DNUUIXQZFL6oiKLfuQa4uj9udZiiLItpW7xGuHWyDRJJtJizXGh&#10;wobyiorj7mwVbNaNOfyOVznuN9O7SXM3PSVOqbdB9/UJIlAX/sOv9rdWME7h+SX+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ntrTDAAAA2wAAAA8AAAAAAAAAAAAA&#10;AAAAoQIAAGRycy9kb3ducmV2LnhtbFBLBQYAAAAABAAEAPkAAACRAwAAAAA=&#10;" strokecolor="#357d91" strokeweight="2pt">
                  <v:stroke endarrow="open"/>
                </v:shape>
                <v:shape id="AutoShape 30" o:spid="_x0000_s1054"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yIScQAAADbAAAADwAAAGRycy9kb3ducmV2LnhtbESP0WrCQBRE3wX/YblC38ymaoOkriKi&#10;IFIKTf2AS/Y2Sc3eDburpn59VxB8HGbmDLNY9aYVF3K+sazgNUlBEJdWN1wpOH7vxnMQPiBrbC2T&#10;gj/ysFoOBwvMtb3yF12KUIkIYZ+jgjqELpfSlzUZ9IntiKP3Y53BEKWrpHZ4jXDTykmaZtJgw3Gh&#10;xo42NZWn4mwUbNxHkWb681a1b6f19jfbTw4zq9TLqF+/gwjUh2f40d5rBbMp3L/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IhJxAAAANsAAAAPAAAAAAAAAAAA&#10;AAAAAKECAABkcnMvZG93bnJldi54bWxQSwUGAAAAAAQABAD5AAAAkgMAAAAA&#10;" strokecolor="#357d91" strokeweight="2pt">
                  <v:stroke endarrow="open"/>
                </v:shape>
                <w10:anchorlock/>
              </v:group>
            </w:pict>
          </mc:Fallback>
        </mc:AlternateContent>
      </w:r>
    </w:p>
    <w:p w:rsidR="00C05809" w:rsidRPr="001D6B4F" w:rsidRDefault="00C05809" w:rsidP="00CC7D33">
      <w:pPr>
        <w:pStyle w:val="ResimYazs"/>
        <w:keepNext/>
        <w:spacing w:before="240" w:after="120"/>
        <w:jc w:val="left"/>
        <w:rPr>
          <w:rFonts w:asciiTheme="minorHAnsi" w:hAnsiTheme="minorHAnsi" w:cstheme="minorHAnsi"/>
          <w:i w:val="0"/>
          <w:color w:val="auto"/>
          <w:sz w:val="24"/>
          <w:szCs w:val="24"/>
        </w:rPr>
      </w:pPr>
      <w:bookmarkStart w:id="42" w:name="_Toc531858697"/>
      <w:bookmarkStart w:id="43" w:name="_Toc532154652"/>
      <w:bookmarkStart w:id="44" w:name="_Toc11922074"/>
      <w:r w:rsidRPr="001D6B4F">
        <w:rPr>
          <w:rFonts w:asciiTheme="minorHAnsi" w:hAnsiTheme="minorHAnsi" w:cstheme="minorHAnsi"/>
          <w:b/>
          <w:i w:val="0"/>
          <w:color w:val="auto"/>
          <w:sz w:val="24"/>
          <w:szCs w:val="24"/>
        </w:rPr>
        <w:t xml:space="preserve">Şekil </w:t>
      </w:r>
      <w:r w:rsidR="000B25FA" w:rsidRPr="001D6B4F">
        <w:rPr>
          <w:rFonts w:asciiTheme="minorHAnsi" w:hAnsiTheme="minorHAnsi" w:cstheme="minorHAnsi"/>
          <w:b/>
          <w:i w:val="0"/>
          <w:color w:val="auto"/>
          <w:sz w:val="24"/>
          <w:szCs w:val="24"/>
        </w:rPr>
        <w:fldChar w:fldCharType="begin"/>
      </w:r>
      <w:r w:rsidRPr="001D6B4F">
        <w:rPr>
          <w:rFonts w:asciiTheme="minorHAnsi" w:hAnsiTheme="minorHAnsi" w:cstheme="minorHAnsi"/>
          <w:b/>
          <w:i w:val="0"/>
          <w:color w:val="auto"/>
          <w:sz w:val="24"/>
          <w:szCs w:val="24"/>
        </w:rPr>
        <w:instrText xml:space="preserve"> SEQ Şekil \* ARABIC </w:instrText>
      </w:r>
      <w:r w:rsidR="000B25FA" w:rsidRPr="001D6B4F">
        <w:rPr>
          <w:rFonts w:asciiTheme="minorHAnsi" w:hAnsiTheme="minorHAnsi" w:cstheme="minorHAnsi"/>
          <w:b/>
          <w:i w:val="0"/>
          <w:color w:val="auto"/>
          <w:sz w:val="24"/>
          <w:szCs w:val="24"/>
        </w:rPr>
        <w:fldChar w:fldCharType="separate"/>
      </w:r>
      <w:r w:rsidR="00512A8C" w:rsidRPr="001D6B4F">
        <w:rPr>
          <w:rFonts w:asciiTheme="minorHAnsi" w:hAnsiTheme="minorHAnsi" w:cstheme="minorHAnsi"/>
          <w:b/>
          <w:i w:val="0"/>
          <w:noProof/>
          <w:color w:val="auto"/>
          <w:sz w:val="24"/>
          <w:szCs w:val="24"/>
        </w:rPr>
        <w:t>2</w:t>
      </w:r>
      <w:r w:rsidR="000B25FA" w:rsidRPr="001D6B4F">
        <w:rPr>
          <w:rFonts w:asciiTheme="minorHAnsi" w:hAnsiTheme="minorHAnsi" w:cstheme="minorHAnsi"/>
          <w:b/>
          <w:i w:val="0"/>
          <w:color w:val="auto"/>
          <w:sz w:val="24"/>
          <w:szCs w:val="24"/>
        </w:rPr>
        <w:fldChar w:fldCharType="end"/>
      </w:r>
      <w:r w:rsidRPr="001D6B4F">
        <w:rPr>
          <w:rFonts w:asciiTheme="minorHAnsi" w:hAnsiTheme="minorHAnsi" w:cstheme="minorHAnsi"/>
          <w:b/>
          <w:i w:val="0"/>
          <w:color w:val="auto"/>
          <w:sz w:val="24"/>
          <w:szCs w:val="24"/>
        </w:rPr>
        <w:t>:</w:t>
      </w:r>
      <w:r w:rsidR="009A6C04" w:rsidRPr="001D6B4F">
        <w:rPr>
          <w:rFonts w:asciiTheme="minorHAnsi" w:hAnsiTheme="minorHAnsi" w:cstheme="minorHAnsi"/>
          <w:b/>
          <w:i w:val="0"/>
          <w:color w:val="auto"/>
          <w:sz w:val="24"/>
          <w:szCs w:val="24"/>
        </w:rPr>
        <w:t xml:space="preserve"> </w:t>
      </w:r>
      <w:r w:rsidR="009A6C04" w:rsidRPr="001D6B4F">
        <w:rPr>
          <w:rFonts w:asciiTheme="minorHAnsi" w:hAnsiTheme="minorHAnsi" w:cstheme="minorHAnsi"/>
          <w:i w:val="0"/>
          <w:color w:val="auto"/>
          <w:sz w:val="24"/>
          <w:szCs w:val="24"/>
        </w:rPr>
        <w:t>Özkar Özel Eğitim Uygulama Okulu</w:t>
      </w:r>
      <w:r w:rsidRPr="001D6B4F">
        <w:rPr>
          <w:rFonts w:asciiTheme="minorHAnsi" w:hAnsiTheme="minorHAnsi" w:cstheme="minorHAnsi"/>
          <w:i w:val="0"/>
          <w:color w:val="auto"/>
          <w:sz w:val="24"/>
          <w:szCs w:val="24"/>
        </w:rPr>
        <w:t xml:space="preserve"> Stratejik Planlama Modeli</w:t>
      </w:r>
      <w:bookmarkEnd w:id="42"/>
      <w:bookmarkEnd w:id="43"/>
      <w:bookmarkEnd w:id="44"/>
    </w:p>
    <w:p w:rsidR="005B68D0" w:rsidRPr="001D6B4F" w:rsidRDefault="005B68D0" w:rsidP="00CC7D33">
      <w:pPr>
        <w:jc w:val="left"/>
        <w:rPr>
          <w:rFonts w:asciiTheme="minorHAnsi" w:hAnsiTheme="minorHAnsi" w:cstheme="minorHAnsi"/>
        </w:rPr>
      </w:pPr>
      <w:r w:rsidRPr="001D6B4F">
        <w:rPr>
          <w:rFonts w:asciiTheme="minorHAnsi" w:hAnsiTheme="minorHAnsi" w:cstheme="minorHAnsi"/>
        </w:rPr>
        <w:br w:type="page"/>
      </w:r>
    </w:p>
    <w:p w:rsidR="00C05809" w:rsidRPr="001D6B4F" w:rsidRDefault="00C05809" w:rsidP="00CC7D33">
      <w:pPr>
        <w:pStyle w:val="Balk2"/>
        <w:rPr>
          <w:rFonts w:asciiTheme="minorHAnsi" w:hAnsiTheme="minorHAnsi" w:cstheme="minorHAnsi"/>
          <w:sz w:val="24"/>
          <w:szCs w:val="24"/>
        </w:rPr>
      </w:pPr>
      <w:bookmarkStart w:id="45" w:name="_Toc531853184"/>
      <w:bookmarkStart w:id="46" w:name="_Toc532154556"/>
      <w:bookmarkStart w:id="47" w:name="_Toc11922018"/>
      <w:bookmarkStart w:id="48" w:name="_Toc167361961"/>
      <w:r w:rsidRPr="001D6B4F">
        <w:rPr>
          <w:rFonts w:asciiTheme="minorHAnsi" w:hAnsiTheme="minorHAnsi" w:cstheme="minorHAnsi"/>
          <w:sz w:val="24"/>
          <w:szCs w:val="24"/>
        </w:rPr>
        <w:lastRenderedPageBreak/>
        <w:t>Genelge ve Hazırlık Programı</w:t>
      </w:r>
      <w:bookmarkEnd w:id="45"/>
      <w:bookmarkEnd w:id="46"/>
      <w:bookmarkEnd w:id="47"/>
      <w:bookmarkEnd w:id="48"/>
    </w:p>
    <w:p w:rsidR="00AA0FD7" w:rsidRPr="001D6B4F" w:rsidRDefault="00AA0FD7" w:rsidP="00CC7D33">
      <w:pPr>
        <w:ind w:firstLine="709"/>
        <w:jc w:val="left"/>
        <w:rPr>
          <w:rFonts w:asciiTheme="minorHAnsi" w:eastAsia="Calibri" w:hAnsiTheme="minorHAnsi" w:cstheme="minorHAnsi"/>
          <w:lang w:eastAsia="en-US"/>
        </w:rPr>
      </w:pPr>
      <w:r w:rsidRPr="001D6B4F">
        <w:rPr>
          <w:rFonts w:asciiTheme="minorHAnsi" w:eastAsia="Calibri" w:hAnsiTheme="minorHAnsi" w:cstheme="minorHAnsi"/>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1D6B4F">
        <w:rPr>
          <w:rFonts w:asciiTheme="minorHAnsi" w:eastAsia="Calibri" w:hAnsiTheme="minorHAnsi" w:cstheme="minorHAnsi"/>
          <w:lang w:eastAsia="en-US"/>
        </w:rPr>
        <w:t>misyon</w:t>
      </w:r>
      <w:proofErr w:type="gramEnd"/>
      <w:r w:rsidRPr="001D6B4F">
        <w:rPr>
          <w:rFonts w:asciiTheme="minorHAnsi" w:eastAsia="Calibri" w:hAnsiTheme="minorHAnsi" w:cstheme="minorHAnsi"/>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AA0FD7" w:rsidRPr="001D6B4F" w:rsidRDefault="00AA0FD7" w:rsidP="00CC7D33">
      <w:pPr>
        <w:autoSpaceDE w:val="0"/>
        <w:autoSpaceDN w:val="0"/>
        <w:adjustRightInd w:val="0"/>
        <w:ind w:firstLine="709"/>
        <w:jc w:val="left"/>
        <w:rPr>
          <w:rFonts w:asciiTheme="minorHAnsi" w:eastAsia="Calibri" w:hAnsiTheme="minorHAnsi" w:cstheme="minorHAnsi"/>
          <w:color w:val="000000"/>
          <w:lang w:eastAsia="en-US"/>
        </w:rPr>
      </w:pPr>
      <w:r w:rsidRPr="001D6B4F">
        <w:rPr>
          <w:rFonts w:asciiTheme="minorHAnsi" w:eastAsia="Calibri" w:hAnsiTheme="minorHAnsi" w:cstheme="minorHAnsi"/>
          <w:color w:val="000000"/>
          <w:lang w:eastAsia="en-US"/>
        </w:rPr>
        <w:tab/>
        <w:t xml:space="preserve">Bu kapsamda 3797 Sayılı </w:t>
      </w:r>
      <w:r w:rsidR="00ED7E46" w:rsidRPr="001D6B4F">
        <w:rPr>
          <w:rFonts w:asciiTheme="minorHAnsi" w:eastAsia="Calibri" w:hAnsiTheme="minorHAnsi" w:cstheme="minorHAnsi"/>
          <w:color w:val="000000"/>
          <w:lang w:eastAsia="en-US"/>
        </w:rPr>
        <w:t>Millî</w:t>
      </w:r>
      <w:r w:rsidRPr="001D6B4F">
        <w:rPr>
          <w:rFonts w:asciiTheme="minorHAnsi" w:eastAsia="Calibri" w:hAnsiTheme="minorHAnsi" w:cstheme="minorHAnsi"/>
          <w:color w:val="000000"/>
          <w:lang w:eastAsia="en-US"/>
        </w:rPr>
        <w:t xml:space="preserve"> Eğitim Bakanlığı’nın Teşkilat ve Görevleri Hakkında Kanun ve </w:t>
      </w:r>
      <w:r w:rsidR="00ED7E46" w:rsidRPr="001D6B4F">
        <w:rPr>
          <w:rFonts w:asciiTheme="minorHAnsi" w:eastAsia="Calibri" w:hAnsiTheme="minorHAnsi" w:cstheme="minorHAnsi"/>
          <w:color w:val="000000"/>
          <w:lang w:eastAsia="en-US"/>
        </w:rPr>
        <w:t>Millî</w:t>
      </w:r>
      <w:r w:rsidRPr="001D6B4F">
        <w:rPr>
          <w:rFonts w:asciiTheme="minorHAnsi" w:eastAsia="Calibri" w:hAnsiTheme="minorHAnsi" w:cstheme="minorHAnsi"/>
          <w:color w:val="000000"/>
          <w:lang w:eastAsia="en-US"/>
        </w:rPr>
        <w:t xml:space="preserve"> Eğitim Bakanlığı tarafından </w:t>
      </w:r>
      <w:r w:rsidRPr="001D6B4F">
        <w:rPr>
          <w:rFonts w:asciiTheme="minorHAnsi" w:eastAsia="Calibri" w:hAnsiTheme="minorHAnsi" w:cstheme="minorHAnsi"/>
          <w:bCs/>
          <w:color w:val="000000"/>
          <w:lang w:eastAsia="en-US"/>
        </w:rPr>
        <w:t>20</w:t>
      </w:r>
      <w:r w:rsidR="00ED7E46" w:rsidRPr="001D6B4F">
        <w:rPr>
          <w:rFonts w:asciiTheme="minorHAnsi" w:eastAsia="Calibri" w:hAnsiTheme="minorHAnsi" w:cstheme="minorHAnsi"/>
          <w:bCs/>
          <w:color w:val="000000"/>
          <w:lang w:eastAsia="en-US"/>
        </w:rPr>
        <w:t>22</w:t>
      </w:r>
      <w:r w:rsidRPr="001D6B4F">
        <w:rPr>
          <w:rFonts w:asciiTheme="minorHAnsi" w:eastAsia="Calibri" w:hAnsiTheme="minorHAnsi" w:cstheme="minorHAnsi"/>
          <w:bCs/>
          <w:color w:val="000000"/>
          <w:lang w:eastAsia="en-US"/>
        </w:rPr>
        <w:t xml:space="preserve"> yılında yayınlanan 20</w:t>
      </w:r>
      <w:r w:rsidR="00ED7E46" w:rsidRPr="001D6B4F">
        <w:rPr>
          <w:rFonts w:asciiTheme="minorHAnsi" w:eastAsia="Calibri" w:hAnsiTheme="minorHAnsi" w:cstheme="minorHAnsi"/>
          <w:bCs/>
          <w:color w:val="000000"/>
          <w:lang w:eastAsia="en-US"/>
        </w:rPr>
        <w:t>22</w:t>
      </w:r>
      <w:r w:rsidRPr="001D6B4F">
        <w:rPr>
          <w:rFonts w:asciiTheme="minorHAnsi" w:eastAsia="Calibri" w:hAnsiTheme="minorHAnsi" w:cstheme="minorHAnsi"/>
          <w:bCs/>
          <w:color w:val="000000"/>
          <w:lang w:eastAsia="en-US"/>
        </w:rPr>
        <w:t>/</w:t>
      </w:r>
      <w:r w:rsidR="00ED7E46" w:rsidRPr="001D6B4F">
        <w:rPr>
          <w:rFonts w:asciiTheme="minorHAnsi" w:eastAsia="Calibri" w:hAnsiTheme="minorHAnsi" w:cstheme="minorHAnsi"/>
          <w:bCs/>
          <w:color w:val="000000"/>
          <w:lang w:eastAsia="en-US"/>
        </w:rPr>
        <w:t>21</w:t>
      </w:r>
      <w:r w:rsidRPr="001D6B4F">
        <w:rPr>
          <w:rFonts w:asciiTheme="minorHAnsi" w:eastAsia="Calibri" w:hAnsiTheme="minorHAnsi" w:cstheme="minorHAnsi"/>
          <w:bCs/>
          <w:color w:val="000000"/>
          <w:lang w:eastAsia="en-US"/>
        </w:rPr>
        <w:t xml:space="preserve"> nolu genelgesi kapsamında il</w:t>
      </w:r>
      <w:r w:rsidR="00ED7E46" w:rsidRPr="001D6B4F">
        <w:rPr>
          <w:rFonts w:asciiTheme="minorHAnsi" w:eastAsia="Calibri" w:hAnsiTheme="minorHAnsi" w:cstheme="minorHAnsi"/>
          <w:bCs/>
          <w:color w:val="000000"/>
          <w:lang w:eastAsia="en-US"/>
        </w:rPr>
        <w:t>çemizin</w:t>
      </w:r>
      <w:r w:rsidRPr="001D6B4F">
        <w:rPr>
          <w:rFonts w:asciiTheme="minorHAnsi" w:eastAsia="Calibri" w:hAnsiTheme="minorHAnsi" w:cstheme="minorHAnsi"/>
          <w:bCs/>
          <w:color w:val="000000"/>
          <w:lang w:eastAsia="en-US"/>
        </w:rPr>
        <w:t xml:space="preserve"> stratejik plan hazırlıklarının yapılması istenmiştir. Genelge kapsamında il</w:t>
      </w:r>
      <w:r w:rsidR="00ED7E46" w:rsidRPr="001D6B4F">
        <w:rPr>
          <w:rFonts w:asciiTheme="minorHAnsi" w:eastAsia="Calibri" w:hAnsiTheme="minorHAnsi" w:cstheme="minorHAnsi"/>
          <w:bCs/>
          <w:color w:val="000000"/>
          <w:lang w:eastAsia="en-US"/>
        </w:rPr>
        <w:t xml:space="preserve">çemizin </w:t>
      </w:r>
      <w:r w:rsidRPr="001D6B4F">
        <w:rPr>
          <w:rFonts w:asciiTheme="minorHAnsi" w:eastAsia="Calibri" w:hAnsiTheme="minorHAnsi" w:cstheme="minorHAnsi"/>
          <w:bCs/>
          <w:color w:val="000000"/>
          <w:lang w:eastAsia="en-US"/>
        </w:rPr>
        <w:t>Stratejik Plan Hazırlama Üst Kurulu ve hazırlama ekibinin oluşturulması talep edilmiştir. Daha sonra Bakanlığımız SGB tarafından 20</w:t>
      </w:r>
      <w:r w:rsidR="00ED7E46" w:rsidRPr="001D6B4F">
        <w:rPr>
          <w:rFonts w:asciiTheme="minorHAnsi" w:eastAsia="Calibri" w:hAnsiTheme="minorHAnsi" w:cstheme="minorHAnsi"/>
          <w:bCs/>
          <w:color w:val="000000"/>
          <w:lang w:eastAsia="en-US"/>
        </w:rPr>
        <w:t>24-</w:t>
      </w:r>
      <w:r w:rsidRPr="001D6B4F">
        <w:rPr>
          <w:rFonts w:asciiTheme="minorHAnsi" w:eastAsia="Calibri" w:hAnsiTheme="minorHAnsi" w:cstheme="minorHAnsi"/>
          <w:bCs/>
          <w:color w:val="000000"/>
          <w:lang w:eastAsia="en-US"/>
        </w:rPr>
        <w:t>202</w:t>
      </w:r>
      <w:r w:rsidR="00ED7E46" w:rsidRPr="001D6B4F">
        <w:rPr>
          <w:rFonts w:asciiTheme="minorHAnsi" w:eastAsia="Calibri" w:hAnsiTheme="minorHAnsi" w:cstheme="minorHAnsi"/>
          <w:bCs/>
          <w:color w:val="000000"/>
          <w:lang w:eastAsia="en-US"/>
        </w:rPr>
        <w:t>8</w:t>
      </w:r>
      <w:r w:rsidRPr="001D6B4F">
        <w:rPr>
          <w:rFonts w:asciiTheme="minorHAnsi" w:eastAsia="Calibri" w:hAnsiTheme="minorHAnsi" w:cstheme="minorHAnsi"/>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C8281E" w:rsidRPr="001D6B4F" w:rsidRDefault="00ED7E46" w:rsidP="00CC7D33">
      <w:pPr>
        <w:pStyle w:val="GvdeMetni"/>
        <w:spacing w:after="120" w:line="259" w:lineRule="auto"/>
        <w:ind w:firstLine="709"/>
        <w:jc w:val="left"/>
        <w:rPr>
          <w:rFonts w:asciiTheme="minorHAnsi" w:hAnsiTheme="minorHAnsi" w:cstheme="minorHAnsi"/>
          <w:szCs w:val="24"/>
        </w:rPr>
      </w:pPr>
      <w:r w:rsidRPr="001D6B4F">
        <w:rPr>
          <w:rFonts w:asciiTheme="minorHAnsi" w:hAnsiTheme="minorHAnsi" w:cstheme="minorHAnsi"/>
          <w:szCs w:val="24"/>
        </w:rPr>
        <w:t>Millî</w:t>
      </w:r>
      <w:r w:rsidR="00C8281E" w:rsidRPr="001D6B4F">
        <w:rPr>
          <w:rFonts w:asciiTheme="minorHAnsi" w:hAnsiTheme="minorHAnsi" w:cstheme="minorHAnsi"/>
          <w:szCs w:val="24"/>
        </w:rPr>
        <w:t xml:space="preserve"> Eğitim Bakanlığının yayınladığı </w:t>
      </w:r>
      <w:r w:rsidRPr="001D6B4F">
        <w:rPr>
          <w:rFonts w:asciiTheme="minorHAnsi" w:hAnsiTheme="minorHAnsi" w:cstheme="minorHAnsi"/>
          <w:szCs w:val="24"/>
        </w:rPr>
        <w:t>06Ekim</w:t>
      </w:r>
      <w:r w:rsidR="00C8281E" w:rsidRPr="001D6B4F">
        <w:rPr>
          <w:rFonts w:asciiTheme="minorHAnsi" w:hAnsiTheme="minorHAnsi" w:cstheme="minorHAnsi"/>
          <w:szCs w:val="24"/>
        </w:rPr>
        <w:t xml:space="preserve"> 20</w:t>
      </w:r>
      <w:r w:rsidRPr="001D6B4F">
        <w:rPr>
          <w:rFonts w:asciiTheme="minorHAnsi" w:hAnsiTheme="minorHAnsi" w:cstheme="minorHAnsi"/>
          <w:szCs w:val="24"/>
        </w:rPr>
        <w:t>22</w:t>
      </w:r>
      <w:r w:rsidR="00C8281E" w:rsidRPr="001D6B4F">
        <w:rPr>
          <w:rFonts w:asciiTheme="minorHAnsi" w:hAnsiTheme="minorHAnsi" w:cstheme="minorHAnsi"/>
          <w:szCs w:val="24"/>
        </w:rPr>
        <w:t xml:space="preserve"> tarihli ve 20</w:t>
      </w:r>
      <w:r w:rsidRPr="001D6B4F">
        <w:rPr>
          <w:rFonts w:asciiTheme="minorHAnsi" w:hAnsiTheme="minorHAnsi" w:cstheme="minorHAnsi"/>
          <w:szCs w:val="24"/>
        </w:rPr>
        <w:t>22</w:t>
      </w:r>
      <w:r w:rsidR="00C8281E" w:rsidRPr="001D6B4F">
        <w:rPr>
          <w:rFonts w:asciiTheme="minorHAnsi" w:hAnsiTheme="minorHAnsi" w:cstheme="minorHAnsi"/>
          <w:szCs w:val="24"/>
        </w:rPr>
        <w:t>/</w:t>
      </w:r>
      <w:r w:rsidRPr="001D6B4F">
        <w:rPr>
          <w:rFonts w:asciiTheme="minorHAnsi" w:hAnsiTheme="minorHAnsi" w:cstheme="minorHAnsi"/>
          <w:szCs w:val="24"/>
        </w:rPr>
        <w:t xml:space="preserve">21 </w:t>
      </w:r>
      <w:r w:rsidR="00C8281E" w:rsidRPr="001D6B4F">
        <w:rPr>
          <w:rFonts w:asciiTheme="minorHAnsi" w:hAnsiTheme="minorHAnsi" w:cstheme="minorHAnsi"/>
          <w:szCs w:val="24"/>
        </w:rPr>
        <w:t>sayılı Genelge ile 20</w:t>
      </w:r>
      <w:r w:rsidRPr="001D6B4F">
        <w:rPr>
          <w:rFonts w:asciiTheme="minorHAnsi" w:hAnsiTheme="minorHAnsi" w:cstheme="minorHAnsi"/>
          <w:szCs w:val="24"/>
        </w:rPr>
        <w:t>24-</w:t>
      </w:r>
      <w:r w:rsidR="00C8281E" w:rsidRPr="001D6B4F">
        <w:rPr>
          <w:rFonts w:asciiTheme="minorHAnsi" w:hAnsiTheme="minorHAnsi" w:cstheme="minorHAnsi"/>
          <w:szCs w:val="24"/>
        </w:rPr>
        <w:t>202</w:t>
      </w:r>
      <w:r w:rsidRPr="001D6B4F">
        <w:rPr>
          <w:rFonts w:asciiTheme="minorHAnsi" w:hAnsiTheme="minorHAnsi" w:cstheme="minorHAnsi"/>
          <w:szCs w:val="24"/>
        </w:rPr>
        <w:t>8</w:t>
      </w:r>
      <w:r w:rsidR="00C8281E" w:rsidRPr="001D6B4F">
        <w:rPr>
          <w:rFonts w:asciiTheme="minorHAnsi" w:hAnsiTheme="minorHAnsi" w:cstheme="minorHAnsi"/>
          <w:szCs w:val="24"/>
        </w:rPr>
        <w:t xml:space="preserve"> Stratejik Plan Hazırlık Çalışmaları, tüm İl</w:t>
      </w:r>
      <w:r w:rsidRPr="001D6B4F">
        <w:rPr>
          <w:rFonts w:asciiTheme="minorHAnsi" w:hAnsiTheme="minorHAnsi" w:cstheme="minorHAnsi"/>
          <w:szCs w:val="24"/>
        </w:rPr>
        <w:t>çe</w:t>
      </w:r>
      <w:r w:rsidR="00C8281E" w:rsidRPr="001D6B4F">
        <w:rPr>
          <w:rFonts w:asciiTheme="minorHAnsi" w:hAnsiTheme="minorHAnsi" w:cstheme="minorHAnsi"/>
          <w:szCs w:val="24"/>
        </w:rPr>
        <w:t xml:space="preserve"> Milli Eğitim Müdürlüklerine duyurulmuştur. Ardından MEB 20</w:t>
      </w:r>
      <w:r w:rsidRPr="001D6B4F">
        <w:rPr>
          <w:rFonts w:asciiTheme="minorHAnsi" w:hAnsiTheme="minorHAnsi" w:cstheme="minorHAnsi"/>
          <w:szCs w:val="24"/>
        </w:rPr>
        <w:t>24</w:t>
      </w:r>
      <w:r w:rsidR="00C8281E" w:rsidRPr="001D6B4F">
        <w:rPr>
          <w:rFonts w:asciiTheme="minorHAnsi" w:hAnsiTheme="minorHAnsi" w:cstheme="minorHAnsi"/>
          <w:szCs w:val="24"/>
        </w:rPr>
        <w:t>-202</w:t>
      </w:r>
      <w:r w:rsidRPr="001D6B4F">
        <w:rPr>
          <w:rFonts w:asciiTheme="minorHAnsi" w:hAnsiTheme="minorHAnsi" w:cstheme="minorHAnsi"/>
          <w:szCs w:val="24"/>
        </w:rPr>
        <w:t xml:space="preserve">8 </w:t>
      </w:r>
      <w:r w:rsidR="00C8281E" w:rsidRPr="001D6B4F">
        <w:rPr>
          <w:rFonts w:asciiTheme="minorHAnsi" w:hAnsiTheme="minorHAnsi" w:cstheme="minorHAnsi"/>
          <w:szCs w:val="24"/>
        </w:rPr>
        <w:t xml:space="preserve">Stratejik Plan Hazırlık Programı yayımlanmıştır. Buna göre </w:t>
      </w:r>
      <w:r w:rsidRPr="001D6B4F">
        <w:rPr>
          <w:rFonts w:asciiTheme="minorHAnsi" w:hAnsiTheme="minorHAnsi" w:cstheme="minorHAnsi"/>
          <w:szCs w:val="24"/>
        </w:rPr>
        <w:t xml:space="preserve">Melikgazi </w:t>
      </w:r>
      <w:r w:rsidR="00C8281E" w:rsidRPr="001D6B4F">
        <w:rPr>
          <w:rFonts w:asciiTheme="minorHAnsi" w:hAnsiTheme="minorHAnsi" w:cstheme="minorHAnsi"/>
          <w:szCs w:val="24"/>
        </w:rPr>
        <w:t>İl</w:t>
      </w:r>
      <w:r w:rsidRPr="001D6B4F">
        <w:rPr>
          <w:rFonts w:asciiTheme="minorHAnsi" w:hAnsiTheme="minorHAnsi" w:cstheme="minorHAnsi"/>
          <w:szCs w:val="24"/>
        </w:rPr>
        <w:t>çe</w:t>
      </w:r>
      <w:r w:rsidR="00C8281E" w:rsidRPr="001D6B4F">
        <w:rPr>
          <w:rFonts w:asciiTheme="minorHAnsi" w:hAnsiTheme="minorHAnsi" w:cstheme="minorHAnsi"/>
          <w:szCs w:val="24"/>
        </w:rPr>
        <w:t xml:space="preserve"> Milli Eğitim Müdürlüğü, 20</w:t>
      </w:r>
      <w:r w:rsidRPr="001D6B4F">
        <w:rPr>
          <w:rFonts w:asciiTheme="minorHAnsi" w:hAnsiTheme="minorHAnsi" w:cstheme="minorHAnsi"/>
          <w:szCs w:val="24"/>
        </w:rPr>
        <w:t>24</w:t>
      </w:r>
      <w:r w:rsidR="00C8281E" w:rsidRPr="001D6B4F">
        <w:rPr>
          <w:rFonts w:asciiTheme="minorHAnsi" w:hAnsiTheme="minorHAnsi" w:cstheme="minorHAnsi"/>
          <w:szCs w:val="24"/>
        </w:rPr>
        <w:t>-202</w:t>
      </w:r>
      <w:r w:rsidRPr="001D6B4F">
        <w:rPr>
          <w:rFonts w:asciiTheme="minorHAnsi" w:hAnsiTheme="minorHAnsi" w:cstheme="minorHAnsi"/>
          <w:szCs w:val="24"/>
        </w:rPr>
        <w:t>8</w:t>
      </w:r>
      <w:r w:rsidR="00C8281E" w:rsidRPr="001D6B4F">
        <w:rPr>
          <w:rFonts w:asciiTheme="minorHAnsi" w:hAnsiTheme="minorHAnsi" w:cstheme="minorHAnsi"/>
          <w:szCs w:val="24"/>
        </w:rPr>
        <w:t xml:space="preserve"> Stratejik Plan çalışmalarını ivedilikle başlatmıştır. </w:t>
      </w:r>
    </w:p>
    <w:p w:rsidR="00C8281E" w:rsidRPr="001D6B4F" w:rsidRDefault="00C8281E" w:rsidP="00CC7D33">
      <w:pPr>
        <w:pStyle w:val="GvdeMetni"/>
        <w:spacing w:after="120" w:line="259" w:lineRule="auto"/>
        <w:ind w:firstLine="709"/>
        <w:jc w:val="left"/>
        <w:rPr>
          <w:rFonts w:asciiTheme="minorHAnsi" w:hAnsiTheme="minorHAnsi" w:cstheme="minorHAnsi"/>
          <w:szCs w:val="24"/>
        </w:rPr>
      </w:pPr>
      <w:r w:rsidRPr="001D6B4F">
        <w:rPr>
          <w:rFonts w:asciiTheme="minorHAnsi" w:hAnsiTheme="minorHAnsi" w:cstheme="minorHAnsi"/>
          <w:szCs w:val="24"/>
        </w:rPr>
        <w:t xml:space="preserve">Stratejik Plan Hazırlık Programında sunulan takvime uygun olarak ilçe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49" w:name="_bookmark11"/>
      <w:bookmarkEnd w:id="49"/>
      <w:r w:rsidRPr="001D6B4F">
        <w:rPr>
          <w:rFonts w:asciiTheme="minorHAnsi" w:hAnsiTheme="minorHAnsi" w:cstheme="minorHAnsi"/>
          <w:szCs w:val="24"/>
        </w:rPr>
        <w:t xml:space="preserve">Çalışma takviminde belirlendiği üzere </w:t>
      </w:r>
      <w:r w:rsidR="003732C7" w:rsidRPr="001D6B4F">
        <w:rPr>
          <w:rFonts w:asciiTheme="minorHAnsi" w:hAnsiTheme="minorHAnsi" w:cstheme="minorHAnsi"/>
          <w:szCs w:val="24"/>
        </w:rPr>
        <w:t>kurumumuzda Ocak 2023 tarihinde</w:t>
      </w:r>
      <w:r w:rsidRPr="001D6B4F">
        <w:rPr>
          <w:rFonts w:asciiTheme="minorHAnsi" w:hAnsiTheme="minorHAnsi" w:cstheme="minorHAnsi"/>
          <w:szCs w:val="24"/>
        </w:rPr>
        <w:t xml:space="preserve"> Strateji Geliştirme Kurulları ve Stratejik Plan Hazırlama Ekipleri oluşturulmuştur.</w:t>
      </w:r>
      <w:r w:rsidR="008D2192" w:rsidRPr="001D6B4F">
        <w:rPr>
          <w:rFonts w:asciiTheme="minorHAnsi" w:hAnsiTheme="minorHAnsi" w:cstheme="minorHAnsi"/>
          <w:szCs w:val="24"/>
        </w:rPr>
        <w:t>19</w:t>
      </w:r>
      <w:r w:rsidR="003732C7" w:rsidRPr="001D6B4F">
        <w:rPr>
          <w:rFonts w:asciiTheme="minorHAnsi" w:hAnsiTheme="minorHAnsi" w:cstheme="minorHAnsi"/>
          <w:szCs w:val="24"/>
        </w:rPr>
        <w:t>/</w:t>
      </w:r>
      <w:r w:rsidR="008D2192" w:rsidRPr="001D6B4F">
        <w:rPr>
          <w:rFonts w:asciiTheme="minorHAnsi" w:hAnsiTheme="minorHAnsi" w:cstheme="minorHAnsi"/>
          <w:szCs w:val="24"/>
        </w:rPr>
        <w:t>01</w:t>
      </w:r>
      <w:r w:rsidR="003732C7" w:rsidRPr="001D6B4F">
        <w:rPr>
          <w:rFonts w:asciiTheme="minorHAnsi" w:hAnsiTheme="minorHAnsi" w:cstheme="minorHAnsi"/>
          <w:szCs w:val="24"/>
        </w:rPr>
        <w:t xml:space="preserve">/2023tarihinde kurumumuzda </w:t>
      </w:r>
      <w:r w:rsidRPr="001D6B4F">
        <w:rPr>
          <w:rFonts w:asciiTheme="minorHAnsi" w:hAnsiTheme="minorHAnsi" w:cstheme="minorHAnsi"/>
          <w:szCs w:val="24"/>
        </w:rPr>
        <w:t>kurulan Strateji Geliştirme Kurulu ve Stratejik Plan Hazırlama Ekibi üyelerine eğitim faaliyetleri düzenlenmiştir. İl</w:t>
      </w:r>
      <w:r w:rsidR="003732C7" w:rsidRPr="001D6B4F">
        <w:rPr>
          <w:rFonts w:asciiTheme="minorHAnsi" w:hAnsiTheme="minorHAnsi" w:cstheme="minorHAnsi"/>
          <w:szCs w:val="24"/>
        </w:rPr>
        <w:t xml:space="preserve">çe </w:t>
      </w:r>
      <w:r w:rsidRPr="001D6B4F">
        <w:rPr>
          <w:rFonts w:asciiTheme="minorHAnsi" w:hAnsiTheme="minorHAnsi" w:cstheme="minorHAnsi"/>
          <w:szCs w:val="24"/>
        </w:rPr>
        <w:t xml:space="preserve">Milli Eğitim Müdürlüğü koordinasyonunda gerçekleşen eğitim faaliyetlerinin dışında, kurul ve ekip üyelerine yüz yüze ve elektronik ortamda destek sağlanarak bilgi ihtiyacı giderilmiştir. </w:t>
      </w:r>
      <w:r w:rsidR="003732C7" w:rsidRPr="001D6B4F">
        <w:rPr>
          <w:rFonts w:asciiTheme="minorHAnsi" w:hAnsiTheme="minorHAnsi" w:cstheme="minorHAnsi"/>
          <w:szCs w:val="24"/>
        </w:rPr>
        <w:t xml:space="preserve">(Müdürlüğümüzde strateji geliştirme kurulu ekip başkanı </w:t>
      </w:r>
      <w:r w:rsidR="009A6C04" w:rsidRPr="001D6B4F">
        <w:rPr>
          <w:rFonts w:asciiTheme="minorHAnsi" w:hAnsiTheme="minorHAnsi" w:cstheme="minorHAnsi"/>
          <w:szCs w:val="24"/>
        </w:rPr>
        <w:t>Halime Kübra ÇAVIŞ</w:t>
      </w:r>
      <w:r w:rsidR="003732C7" w:rsidRPr="001D6B4F">
        <w:rPr>
          <w:rFonts w:asciiTheme="minorHAnsi" w:hAnsiTheme="minorHAnsi" w:cstheme="minorHAnsi"/>
          <w:szCs w:val="24"/>
        </w:rPr>
        <w:t xml:space="preserve"> 31/07/2023</w:t>
      </w:r>
      <w:r w:rsidR="0029083F" w:rsidRPr="001D6B4F">
        <w:rPr>
          <w:rFonts w:asciiTheme="minorHAnsi" w:hAnsiTheme="minorHAnsi" w:cstheme="minorHAnsi"/>
          <w:szCs w:val="24"/>
        </w:rPr>
        <w:t xml:space="preserve"> ile</w:t>
      </w:r>
      <w:r w:rsidR="003732C7" w:rsidRPr="001D6B4F">
        <w:rPr>
          <w:rFonts w:asciiTheme="minorHAnsi" w:hAnsiTheme="minorHAnsi" w:cstheme="minorHAnsi"/>
          <w:szCs w:val="24"/>
        </w:rPr>
        <w:t xml:space="preserve"> 04/08/2023 tarihleri arasında Kayseri İl Milli Eğitim Müdürlüğü </w:t>
      </w:r>
      <w:r w:rsidR="008D2192" w:rsidRPr="001D6B4F">
        <w:rPr>
          <w:rFonts w:asciiTheme="minorHAnsi" w:hAnsiTheme="minorHAnsi" w:cstheme="minorHAnsi"/>
          <w:szCs w:val="24"/>
        </w:rPr>
        <w:t>ARGE</w:t>
      </w:r>
      <w:r w:rsidR="003732C7" w:rsidRPr="001D6B4F">
        <w:rPr>
          <w:rFonts w:asciiTheme="minorHAnsi" w:hAnsiTheme="minorHAnsi" w:cstheme="minorHAnsi"/>
          <w:szCs w:val="24"/>
        </w:rPr>
        <w:t xml:space="preserve"> Birimi tarafından Stratejik Yönetim ve Planlama Kursuna katılım sağlanmıştır. </w:t>
      </w:r>
    </w:p>
    <w:p w:rsidR="006921C6" w:rsidRPr="001D6B4F" w:rsidRDefault="00D97954" w:rsidP="00CC7D33">
      <w:pPr>
        <w:ind w:firstLine="709"/>
        <w:jc w:val="left"/>
        <w:rPr>
          <w:rFonts w:asciiTheme="minorHAnsi" w:hAnsiTheme="minorHAnsi" w:cstheme="minorHAnsi"/>
        </w:rPr>
      </w:pPr>
      <w:r w:rsidRPr="001D6B4F">
        <w:rPr>
          <w:rFonts w:asciiTheme="minorHAnsi" w:hAnsiTheme="minorHAnsi" w:cstheme="minorHAnsi"/>
        </w:rPr>
        <w:t xml:space="preserve">Kurumumuz </w:t>
      </w:r>
      <w:r w:rsidR="00C8281E" w:rsidRPr="001D6B4F">
        <w:rPr>
          <w:rFonts w:asciiTheme="minorHAnsi" w:hAnsiTheme="minorHAnsi" w:cstheme="minorHAnsi"/>
        </w:rPr>
        <w:t xml:space="preserve">Stratejik Planlama Ekibi bir dizi toplantılar gerçekleştirilerek “Uygulanmakta Olan Stratejik Planın Değerlendirilmesi, Mevzuat Analizi, Üst Politika Belgeleri Analizi ve Paydaş Analizi” gerçekleştirilmiştir. </w:t>
      </w:r>
      <w:proofErr w:type="gramStart"/>
      <w:r w:rsidR="00C8281E" w:rsidRPr="001D6B4F">
        <w:rPr>
          <w:rFonts w:asciiTheme="minorHAnsi" w:hAnsiTheme="minorHAnsi" w:cstheme="minorHAnsi"/>
        </w:rPr>
        <w:t xml:space="preserve">Paydaş Analizi kapsamında paydaş görüşlerinin alınabilmesi için </w:t>
      </w:r>
      <w:r w:rsidR="00850975" w:rsidRPr="001D6B4F">
        <w:rPr>
          <w:rFonts w:asciiTheme="minorHAnsi" w:hAnsiTheme="minorHAnsi" w:cstheme="minorHAnsi"/>
        </w:rPr>
        <w:t xml:space="preserve">Kayseri İl </w:t>
      </w:r>
      <w:r w:rsidR="006D4EE1" w:rsidRPr="001D6B4F">
        <w:rPr>
          <w:rFonts w:asciiTheme="minorHAnsi" w:hAnsiTheme="minorHAnsi" w:cstheme="minorHAnsi"/>
        </w:rPr>
        <w:t xml:space="preserve">Milli </w:t>
      </w:r>
      <w:r w:rsidR="00850975" w:rsidRPr="001D6B4F">
        <w:rPr>
          <w:rFonts w:asciiTheme="minorHAnsi" w:hAnsiTheme="minorHAnsi" w:cstheme="minorHAnsi"/>
        </w:rPr>
        <w:t>Eğitim</w:t>
      </w:r>
      <w:r w:rsidR="006D4EE1" w:rsidRPr="001D6B4F">
        <w:rPr>
          <w:rFonts w:asciiTheme="minorHAnsi" w:hAnsiTheme="minorHAnsi" w:cstheme="minorHAnsi"/>
        </w:rPr>
        <w:t xml:space="preserve"> Müdürlüğünün </w:t>
      </w:r>
      <w:r w:rsidR="00C8281E" w:rsidRPr="001D6B4F">
        <w:rPr>
          <w:rFonts w:asciiTheme="minorHAnsi" w:hAnsiTheme="minorHAnsi" w:cstheme="minorHAnsi"/>
        </w:rPr>
        <w:t xml:space="preserve">paydaş anketi örneklenerek ve uyarlanarak öğrenci, öğretmen, personel, yönetici ve velilerden oluşan paydaşlarımıza, Müdürlüğümüzün faaliyetlerini kapsayan konularda “kapalı uçlu, çoktan seçmeli, birden çok seçenekli, yönlendirici” türde </w:t>
      </w:r>
      <w:r w:rsidR="009A6C04" w:rsidRPr="001D6B4F">
        <w:rPr>
          <w:rFonts w:asciiTheme="minorHAnsi" w:hAnsiTheme="minorHAnsi" w:cstheme="minorHAnsi"/>
        </w:rPr>
        <w:t xml:space="preserve">25 </w:t>
      </w:r>
      <w:r w:rsidR="00081555" w:rsidRPr="001D6B4F">
        <w:rPr>
          <w:rFonts w:asciiTheme="minorHAnsi" w:hAnsiTheme="minorHAnsi" w:cstheme="minorHAnsi"/>
        </w:rPr>
        <w:t>sorudan</w:t>
      </w:r>
      <w:r w:rsidR="00C8281E" w:rsidRPr="001D6B4F">
        <w:rPr>
          <w:rFonts w:asciiTheme="minorHAnsi" w:hAnsiTheme="minorHAnsi" w:cstheme="minorHAnsi"/>
        </w:rPr>
        <w:t xml:space="preserve"> oluşan “K</w:t>
      </w:r>
      <w:r w:rsidR="00850975" w:rsidRPr="001D6B4F">
        <w:rPr>
          <w:rFonts w:asciiTheme="minorHAnsi" w:hAnsiTheme="minorHAnsi" w:cstheme="minorHAnsi"/>
        </w:rPr>
        <w:t xml:space="preserve">urumumuzun Stratejik Planı </w:t>
      </w:r>
      <w:r w:rsidR="009A6C04" w:rsidRPr="001D6B4F">
        <w:rPr>
          <w:rFonts w:asciiTheme="minorHAnsi" w:hAnsiTheme="minorHAnsi" w:cstheme="minorHAnsi"/>
        </w:rPr>
        <w:t>İ</w:t>
      </w:r>
      <w:r w:rsidR="002958E6" w:rsidRPr="001D6B4F">
        <w:rPr>
          <w:rFonts w:asciiTheme="minorHAnsi" w:hAnsiTheme="minorHAnsi" w:cstheme="minorHAnsi"/>
        </w:rPr>
        <w:t xml:space="preserve">ç </w:t>
      </w:r>
      <w:r w:rsidR="009A6C04" w:rsidRPr="001D6B4F">
        <w:rPr>
          <w:rFonts w:asciiTheme="minorHAnsi" w:hAnsiTheme="minorHAnsi" w:cstheme="minorHAnsi"/>
        </w:rPr>
        <w:t xml:space="preserve">Paydaş </w:t>
      </w:r>
      <w:r w:rsidR="002958E6" w:rsidRPr="001D6B4F">
        <w:rPr>
          <w:rFonts w:asciiTheme="minorHAnsi" w:hAnsiTheme="minorHAnsi" w:cstheme="minorHAnsi"/>
        </w:rPr>
        <w:t>ve</w:t>
      </w:r>
      <w:r w:rsidR="009A6C04" w:rsidRPr="001D6B4F">
        <w:rPr>
          <w:rFonts w:asciiTheme="minorHAnsi" w:hAnsiTheme="minorHAnsi" w:cstheme="minorHAnsi"/>
        </w:rPr>
        <w:t xml:space="preserve"> 20</w:t>
      </w:r>
      <w:r w:rsidR="001C4CE6" w:rsidRPr="001D6B4F">
        <w:rPr>
          <w:rFonts w:asciiTheme="minorHAnsi" w:hAnsiTheme="minorHAnsi" w:cstheme="minorHAnsi"/>
        </w:rPr>
        <w:t xml:space="preserve"> </w:t>
      </w:r>
      <w:r w:rsidR="009A6C04" w:rsidRPr="001D6B4F">
        <w:rPr>
          <w:rFonts w:asciiTheme="minorHAnsi" w:hAnsiTheme="minorHAnsi" w:cstheme="minorHAnsi"/>
        </w:rPr>
        <w:t>sorudan oluşan D</w:t>
      </w:r>
      <w:r w:rsidR="00850975" w:rsidRPr="001D6B4F">
        <w:rPr>
          <w:rFonts w:asciiTheme="minorHAnsi" w:hAnsiTheme="minorHAnsi" w:cstheme="minorHAnsi"/>
        </w:rPr>
        <w:t>ış Paydaş Anketi”</w:t>
      </w:r>
      <w:r w:rsidR="00F73EB1" w:rsidRPr="001D6B4F">
        <w:rPr>
          <w:rFonts w:asciiTheme="minorHAnsi" w:hAnsiTheme="minorHAnsi" w:cstheme="minorHAnsi"/>
        </w:rPr>
        <w:t xml:space="preserve"> </w:t>
      </w:r>
      <w:r w:rsidR="00C8281E" w:rsidRPr="001D6B4F">
        <w:rPr>
          <w:rFonts w:asciiTheme="minorHAnsi" w:hAnsiTheme="minorHAnsi" w:cstheme="minorHAnsi"/>
        </w:rPr>
        <w:t xml:space="preserve">düzenlenmiştir. </w:t>
      </w:r>
      <w:proofErr w:type="gramEnd"/>
      <w:r w:rsidR="00C8281E" w:rsidRPr="001D6B4F">
        <w:rPr>
          <w:rFonts w:asciiTheme="minorHAnsi" w:hAnsiTheme="minorHAnsi" w:cstheme="minorHAnsi"/>
        </w:rPr>
        <w:t xml:space="preserve">Anket soruları Müdürlüğümüz “Anket Değerlendirme Kurulu” tarafından onaylandıktan sonra elektronik ortamda uygulanmıştır. Anketin geçerliliğini ve güvenilirliğini sağlamak için kişisel bilgilere yer verilmemiştir. Anketlere </w:t>
      </w:r>
      <w:r w:rsidR="009A6C04" w:rsidRPr="001D6B4F">
        <w:rPr>
          <w:rFonts w:asciiTheme="minorHAnsi" w:hAnsiTheme="minorHAnsi" w:cstheme="minorHAnsi"/>
          <w:color w:val="000000" w:themeColor="text1"/>
        </w:rPr>
        <w:t xml:space="preserve">45 </w:t>
      </w:r>
      <w:r w:rsidR="006921C6" w:rsidRPr="001D6B4F">
        <w:rPr>
          <w:rFonts w:asciiTheme="minorHAnsi" w:hAnsiTheme="minorHAnsi" w:cstheme="minorHAnsi"/>
        </w:rPr>
        <w:t>iç</w:t>
      </w:r>
      <w:r w:rsidR="009575CD" w:rsidRPr="001D6B4F">
        <w:rPr>
          <w:rFonts w:asciiTheme="minorHAnsi" w:hAnsiTheme="minorHAnsi" w:cstheme="minorHAnsi"/>
        </w:rPr>
        <w:t>,</w:t>
      </w:r>
      <w:r w:rsidR="009A6C04" w:rsidRPr="001D6B4F">
        <w:rPr>
          <w:rFonts w:asciiTheme="minorHAnsi" w:hAnsiTheme="minorHAnsi" w:cstheme="minorHAnsi"/>
        </w:rPr>
        <w:t xml:space="preserve"> </w:t>
      </w:r>
      <w:r w:rsidR="009A6C04" w:rsidRPr="001D6B4F">
        <w:rPr>
          <w:rFonts w:asciiTheme="minorHAnsi" w:hAnsiTheme="minorHAnsi" w:cstheme="minorHAnsi"/>
          <w:color w:val="000000" w:themeColor="text1"/>
        </w:rPr>
        <w:t>32</w:t>
      </w:r>
      <w:r w:rsidR="002958E6" w:rsidRPr="001D6B4F">
        <w:rPr>
          <w:rFonts w:asciiTheme="minorHAnsi" w:hAnsiTheme="minorHAnsi" w:cstheme="minorHAnsi"/>
          <w:color w:val="000000" w:themeColor="text1"/>
        </w:rPr>
        <w:t xml:space="preserve"> </w:t>
      </w:r>
      <w:r w:rsidR="00850975" w:rsidRPr="001D6B4F">
        <w:rPr>
          <w:rFonts w:asciiTheme="minorHAnsi" w:hAnsiTheme="minorHAnsi" w:cstheme="minorHAnsi"/>
          <w:color w:val="000000" w:themeColor="text1"/>
        </w:rPr>
        <w:t xml:space="preserve">dış </w:t>
      </w:r>
      <w:r w:rsidR="006921C6" w:rsidRPr="001D6B4F">
        <w:rPr>
          <w:rFonts w:asciiTheme="minorHAnsi" w:hAnsiTheme="minorHAnsi" w:cstheme="minorHAnsi"/>
        </w:rPr>
        <w:t xml:space="preserve">paydaşımız </w:t>
      </w:r>
      <w:r w:rsidR="00C8281E" w:rsidRPr="001D6B4F">
        <w:rPr>
          <w:rFonts w:asciiTheme="minorHAnsi" w:hAnsiTheme="minorHAnsi" w:cstheme="minorHAnsi"/>
        </w:rPr>
        <w:t xml:space="preserve">katılmıştır. Anket sonuçları her paydaş için nicel olmak üzere ayrı ayrı değerlendirilmiştir. </w:t>
      </w:r>
    </w:p>
    <w:p w:rsidR="006921C6" w:rsidRPr="001D6B4F" w:rsidRDefault="00CC4DEE" w:rsidP="00CC7D33">
      <w:pPr>
        <w:ind w:firstLine="709"/>
        <w:jc w:val="left"/>
        <w:rPr>
          <w:rFonts w:asciiTheme="minorHAnsi" w:hAnsiTheme="minorHAnsi" w:cstheme="minorHAnsi"/>
        </w:rPr>
      </w:pPr>
      <w:r w:rsidRPr="001D6B4F">
        <w:rPr>
          <w:rFonts w:asciiTheme="minorHAnsi" w:hAnsiTheme="minorHAnsi" w:cstheme="minorHAnsi"/>
        </w:rPr>
        <w:lastRenderedPageBreak/>
        <w:t>İlçe koordinasyon</w:t>
      </w:r>
      <w:r w:rsidR="006921C6" w:rsidRPr="001D6B4F">
        <w:rPr>
          <w:rFonts w:asciiTheme="minorHAnsi" w:hAnsiTheme="minorHAnsi" w:cstheme="minorHAnsi"/>
        </w:rPr>
        <w:t xml:space="preserve"> ekibi tarafından ilçe </w:t>
      </w:r>
      <w:r w:rsidRPr="001D6B4F">
        <w:rPr>
          <w:rFonts w:asciiTheme="minorHAnsi" w:hAnsiTheme="minorHAnsi" w:cstheme="minorHAnsi"/>
        </w:rPr>
        <w:t>personeline iç ve dış paydaş anket sonuçları hakkında bilgilendirme yapılmıştır.</w:t>
      </w:r>
    </w:p>
    <w:p w:rsidR="00C05809" w:rsidRPr="001D6B4F" w:rsidRDefault="00C8281E" w:rsidP="00CC7D33">
      <w:pPr>
        <w:ind w:firstLine="709"/>
        <w:jc w:val="left"/>
        <w:rPr>
          <w:rFonts w:asciiTheme="minorHAnsi" w:hAnsiTheme="minorHAnsi" w:cstheme="minorHAnsi"/>
        </w:rPr>
      </w:pPr>
      <w:r w:rsidRPr="001D6B4F">
        <w:rPr>
          <w:rFonts w:asciiTheme="minorHAnsi" w:hAnsiTheme="minorHAnsi" w:cstheme="minorHAnsi"/>
        </w:rPr>
        <w:t xml:space="preserve">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w:t>
      </w:r>
      <w:r w:rsidR="00A1239C" w:rsidRPr="001D6B4F">
        <w:rPr>
          <w:rFonts w:asciiTheme="minorHAnsi" w:hAnsiTheme="minorHAnsi" w:cstheme="minorHAnsi"/>
        </w:rPr>
        <w:t>olan “</w:t>
      </w:r>
      <w:r w:rsidRPr="001D6B4F">
        <w:rPr>
          <w:rFonts w:asciiTheme="minorHAnsi" w:hAnsiTheme="minorHAnsi" w:cstheme="minorHAnsi"/>
        </w:rPr>
        <w:t>Durum Analizi” çalışmaları tamamlanmıştır. “Durum Analizi” çalışmasından elde edilen sonuçlarla “Geleceğe Bakış” bölümünün hazırlanmasına geçilmiş, bu bölümde “Misyonumuz, Vizyonumuz ve Temel Değerlerimiz” dışında Müdürlüğümüzün 20</w:t>
      </w:r>
      <w:r w:rsidR="00B849A3" w:rsidRPr="001D6B4F">
        <w:rPr>
          <w:rFonts w:asciiTheme="minorHAnsi" w:hAnsiTheme="minorHAnsi" w:cstheme="minorHAnsi"/>
        </w:rPr>
        <w:t>24</w:t>
      </w:r>
      <w:r w:rsidRPr="001D6B4F">
        <w:rPr>
          <w:rFonts w:asciiTheme="minorHAnsi" w:hAnsiTheme="minorHAnsi" w:cstheme="minorHAnsi"/>
        </w:rPr>
        <w:t>-202</w:t>
      </w:r>
      <w:r w:rsidR="00B849A3" w:rsidRPr="001D6B4F">
        <w:rPr>
          <w:rFonts w:asciiTheme="minorHAnsi" w:hAnsiTheme="minorHAnsi" w:cstheme="minorHAnsi"/>
        </w:rPr>
        <w:t>8</w:t>
      </w:r>
      <w:r w:rsidRPr="001D6B4F">
        <w:rPr>
          <w:rFonts w:asciiTheme="minorHAnsi" w:hAnsiTheme="minorHAnsi" w:cstheme="minorHAnsi"/>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C05809" w:rsidRPr="001D6B4F" w:rsidRDefault="00C05809" w:rsidP="00CC7D33">
      <w:pPr>
        <w:pStyle w:val="Balk2"/>
        <w:rPr>
          <w:rFonts w:asciiTheme="minorHAnsi" w:hAnsiTheme="minorHAnsi" w:cstheme="minorHAnsi"/>
          <w:sz w:val="24"/>
          <w:szCs w:val="24"/>
        </w:rPr>
      </w:pPr>
      <w:bookmarkStart w:id="50" w:name="_Toc531853185"/>
      <w:bookmarkStart w:id="51" w:name="_Toc532154557"/>
      <w:bookmarkStart w:id="52" w:name="_Toc11922019"/>
      <w:bookmarkStart w:id="53" w:name="_Toc167361962"/>
      <w:r w:rsidRPr="001D6B4F">
        <w:rPr>
          <w:rFonts w:asciiTheme="minorHAnsi" w:hAnsiTheme="minorHAnsi" w:cstheme="minorHAnsi"/>
          <w:sz w:val="24"/>
          <w:szCs w:val="24"/>
        </w:rPr>
        <w:t>Ekip ve Kurullar</w:t>
      </w:r>
      <w:bookmarkEnd w:id="50"/>
      <w:bookmarkEnd w:id="51"/>
      <w:bookmarkEnd w:id="52"/>
      <w:bookmarkEnd w:id="53"/>
    </w:p>
    <w:p w:rsidR="00AA0FD7" w:rsidRPr="001D6B4F" w:rsidRDefault="00AA0FD7" w:rsidP="00CC7D33">
      <w:pPr>
        <w:ind w:firstLine="709"/>
        <w:contextualSpacing/>
        <w:jc w:val="left"/>
        <w:textAlignment w:val="baseline"/>
        <w:rPr>
          <w:rFonts w:asciiTheme="minorHAnsi" w:hAnsiTheme="minorHAnsi" w:cstheme="minorHAnsi"/>
          <w:kern w:val="24"/>
        </w:rPr>
      </w:pPr>
      <w:r w:rsidRPr="001D6B4F">
        <w:rPr>
          <w:rFonts w:asciiTheme="minorHAnsi" w:hAnsiTheme="minorHAnsi" w:cstheme="minorHAnsi"/>
          <w:kern w:val="24"/>
        </w:rPr>
        <w:t xml:space="preserve">Stratejik planlama sürecinin yönetimi kademeli bir organizasyon ile gerçekleştirilmiştir. Stratejik Plan hazırlık çalışmaları, Kalkınma Bakanlığı tarafından hazırlanan “Kamu İdareleri İçin Stratejik Planlama Rehberi Taslağı” nın </w:t>
      </w:r>
      <w:r w:rsidR="00DB27DA" w:rsidRPr="001D6B4F">
        <w:rPr>
          <w:rFonts w:asciiTheme="minorHAnsi" w:hAnsiTheme="minorHAnsi" w:cstheme="minorHAnsi"/>
          <w:kern w:val="24"/>
        </w:rPr>
        <w:t>dördüncü</w:t>
      </w:r>
      <w:r w:rsidRPr="001D6B4F">
        <w:rPr>
          <w:rFonts w:asciiTheme="minorHAnsi" w:hAnsiTheme="minorHAnsi" w:cstheme="minorHAnsi"/>
          <w:kern w:val="24"/>
        </w:rPr>
        <w:t xml:space="preserve"> sürümü dikkate alınarak Ekim 20</w:t>
      </w:r>
      <w:r w:rsidR="00DB27DA" w:rsidRPr="001D6B4F">
        <w:rPr>
          <w:rFonts w:asciiTheme="minorHAnsi" w:hAnsiTheme="minorHAnsi" w:cstheme="minorHAnsi"/>
          <w:kern w:val="24"/>
        </w:rPr>
        <w:t>22</w:t>
      </w:r>
      <w:r w:rsidRPr="001D6B4F">
        <w:rPr>
          <w:rFonts w:asciiTheme="minorHAnsi" w:hAnsiTheme="minorHAnsi" w:cstheme="minorHAnsi"/>
          <w:kern w:val="24"/>
        </w:rPr>
        <w:t xml:space="preserve"> tarihinde başlatılmıştır. Stratejik plan çalışmalarını yönlendirmek ve yönetsel öncelikleri Stratejik Planlama Ekibine aktarmak üzere Yönlendirme Kurulu oluşturulmuştur.</w:t>
      </w:r>
    </w:p>
    <w:p w:rsidR="00A97ADE" w:rsidRPr="001D6B4F" w:rsidRDefault="00DB27DA" w:rsidP="00CC7D33">
      <w:pPr>
        <w:ind w:firstLine="709"/>
        <w:contextualSpacing/>
        <w:jc w:val="left"/>
        <w:textAlignment w:val="baseline"/>
        <w:rPr>
          <w:rFonts w:asciiTheme="minorHAnsi" w:hAnsiTheme="minorHAnsi" w:cstheme="minorHAnsi"/>
          <w:kern w:val="24"/>
        </w:rPr>
      </w:pPr>
      <w:r w:rsidRPr="001D6B4F">
        <w:rPr>
          <w:rFonts w:asciiTheme="minorHAnsi" w:hAnsiTheme="minorHAnsi" w:cstheme="minorHAnsi"/>
          <w:kern w:val="24"/>
        </w:rPr>
        <w:t>Kurumumuz</w:t>
      </w:r>
      <w:r w:rsidR="00AA0FD7" w:rsidRPr="001D6B4F">
        <w:rPr>
          <w:rFonts w:asciiTheme="minorHAnsi" w:hAnsiTheme="minorHAnsi" w:cstheme="minorHAnsi"/>
          <w:kern w:val="24"/>
        </w:rPr>
        <w:t xml:space="preserve"> Stratejik Planlama Ekibinin oluşturulmasında </w:t>
      </w:r>
      <w:r w:rsidR="00310C16" w:rsidRPr="001D6B4F">
        <w:rPr>
          <w:rFonts w:asciiTheme="minorHAnsi" w:hAnsiTheme="minorHAnsi" w:cstheme="minorHAnsi"/>
          <w:kern w:val="24"/>
        </w:rPr>
        <w:t>tüm paydaşların</w:t>
      </w:r>
      <w:r w:rsidR="00AA0FD7" w:rsidRPr="001D6B4F">
        <w:rPr>
          <w:rFonts w:asciiTheme="minorHAnsi" w:hAnsiTheme="minorHAnsi" w:cstheme="minorHAnsi"/>
          <w:kern w:val="24"/>
        </w:rPr>
        <w:t xml:space="preserve"> süreçte temsil edilmesine özen gösterilmiştir. İl</w:t>
      </w:r>
      <w:r w:rsidRPr="001D6B4F">
        <w:rPr>
          <w:rFonts w:asciiTheme="minorHAnsi" w:hAnsiTheme="minorHAnsi" w:cstheme="minorHAnsi"/>
          <w:kern w:val="24"/>
        </w:rPr>
        <w:t>çe</w:t>
      </w:r>
      <w:r w:rsidR="00AA0FD7" w:rsidRPr="001D6B4F">
        <w:rPr>
          <w:rFonts w:asciiTheme="minorHAnsi" w:hAnsiTheme="minorHAnsi" w:cstheme="minorHAnsi"/>
          <w:kern w:val="24"/>
        </w:rPr>
        <w:t xml:space="preserve"> Milli Eğitim Müdürü </w:t>
      </w:r>
      <w:r w:rsidRPr="001D6B4F">
        <w:rPr>
          <w:rFonts w:asciiTheme="minorHAnsi" w:hAnsiTheme="minorHAnsi" w:cstheme="minorHAnsi"/>
          <w:kern w:val="24"/>
        </w:rPr>
        <w:t>Hacı KAYA</w:t>
      </w:r>
      <w:r w:rsidR="00AA0FD7" w:rsidRPr="001D6B4F">
        <w:rPr>
          <w:rFonts w:asciiTheme="minorHAnsi" w:hAnsiTheme="minorHAnsi" w:cstheme="minorHAnsi"/>
          <w:kern w:val="24"/>
        </w:rPr>
        <w:t xml:space="preserve"> başkanlığında yürütülen çalışmalarda, ilimiz düzeyinde plan analizleri yapılmış, paydaş görüşlerinin plana yansıması sağlanmış ve kurulun bilgilendirilmesi ile yönetsel karar alma süreçleri kolaylaştırılmıştır. </w:t>
      </w:r>
      <w:r w:rsidR="003D2D16" w:rsidRPr="001D6B4F">
        <w:rPr>
          <w:rFonts w:asciiTheme="minorHAnsi" w:hAnsiTheme="minorHAnsi" w:cstheme="minorHAnsi"/>
          <w:kern w:val="24"/>
        </w:rPr>
        <w:t xml:space="preserve">Müdürlüğümüzce </w:t>
      </w:r>
      <w:r w:rsidR="00AA0FD7" w:rsidRPr="001D6B4F">
        <w:rPr>
          <w:rFonts w:asciiTheme="minorHAnsi" w:hAnsiTheme="minorHAnsi" w:cstheme="minorHAnsi"/>
          <w:kern w:val="24"/>
        </w:rPr>
        <w:t xml:space="preserve">yürütülen çalışmaların </w:t>
      </w:r>
      <w:proofErr w:type="gramStart"/>
      <w:r w:rsidR="00AA0FD7" w:rsidRPr="001D6B4F">
        <w:rPr>
          <w:rFonts w:asciiTheme="minorHAnsi" w:hAnsiTheme="minorHAnsi" w:cstheme="minorHAnsi"/>
          <w:kern w:val="24"/>
        </w:rPr>
        <w:t>konsolidasyonu</w:t>
      </w:r>
      <w:proofErr w:type="gramEnd"/>
      <w:r w:rsidR="00AA0FD7" w:rsidRPr="001D6B4F">
        <w:rPr>
          <w:rFonts w:asciiTheme="minorHAnsi" w:hAnsiTheme="minorHAnsi" w:cstheme="minorHAnsi"/>
          <w:kern w:val="24"/>
        </w:rPr>
        <w:t xml:space="preserve"> ve yürütülen analiz çalışmaları sonucunda planın yazılması sorumluluğu Stratejik Planlama Ekibi</w:t>
      </w:r>
      <w:r w:rsidR="00533777" w:rsidRPr="001D6B4F">
        <w:rPr>
          <w:rFonts w:asciiTheme="minorHAnsi" w:hAnsiTheme="minorHAnsi" w:cstheme="minorHAnsi"/>
          <w:kern w:val="24"/>
        </w:rPr>
        <w:t>ne verilmiştir</w:t>
      </w:r>
      <w:r w:rsidR="002A273B" w:rsidRPr="001D6B4F">
        <w:rPr>
          <w:rFonts w:asciiTheme="minorHAnsi" w:hAnsiTheme="minorHAnsi" w:cstheme="minorHAnsi"/>
          <w:kern w:val="24"/>
        </w:rPr>
        <w:t>.</w:t>
      </w:r>
    </w:p>
    <w:p w:rsidR="00DA3463" w:rsidRPr="001D6B4F" w:rsidRDefault="00BA283F" w:rsidP="00CC7D33">
      <w:pPr>
        <w:ind w:firstLine="709"/>
        <w:contextualSpacing/>
        <w:jc w:val="left"/>
        <w:textAlignment w:val="baseline"/>
        <w:rPr>
          <w:rFonts w:asciiTheme="minorHAnsi" w:hAnsiTheme="minorHAnsi" w:cstheme="minorHAnsi"/>
        </w:rPr>
      </w:pPr>
      <w:r w:rsidRPr="001D6B4F">
        <w:rPr>
          <w:rFonts w:asciiTheme="minorHAnsi" w:hAnsiTheme="minorHAnsi" w:cstheme="minorHAnsi"/>
          <w:kern w:val="24"/>
        </w:rPr>
        <w:t xml:space="preserve">19 Ocak 2023 </w:t>
      </w:r>
      <w:r w:rsidR="00AA0FD7" w:rsidRPr="001D6B4F">
        <w:rPr>
          <w:rFonts w:asciiTheme="minorHAnsi" w:hAnsiTheme="minorHAnsi" w:cstheme="minorHAnsi"/>
          <w:kern w:val="24"/>
        </w:rPr>
        <w:t>tarih</w:t>
      </w:r>
      <w:r w:rsidR="00310C16" w:rsidRPr="001D6B4F">
        <w:rPr>
          <w:rFonts w:asciiTheme="minorHAnsi" w:hAnsiTheme="minorHAnsi" w:cstheme="minorHAnsi"/>
          <w:kern w:val="24"/>
        </w:rPr>
        <w:t>inde</w:t>
      </w:r>
      <w:r w:rsidR="00F73EB1" w:rsidRPr="001D6B4F">
        <w:rPr>
          <w:rFonts w:asciiTheme="minorHAnsi" w:hAnsiTheme="minorHAnsi" w:cstheme="minorHAnsi"/>
          <w:kern w:val="24"/>
        </w:rPr>
        <w:t xml:space="preserve"> </w:t>
      </w:r>
      <w:r w:rsidR="0029083F" w:rsidRPr="001D6B4F">
        <w:rPr>
          <w:rFonts w:asciiTheme="minorHAnsi" w:hAnsiTheme="minorHAnsi" w:cstheme="minorHAnsi"/>
          <w:kern w:val="24"/>
        </w:rPr>
        <w:t>Strateji</w:t>
      </w:r>
      <w:r w:rsidR="00310C16" w:rsidRPr="001D6B4F">
        <w:rPr>
          <w:rFonts w:asciiTheme="minorHAnsi" w:hAnsiTheme="minorHAnsi" w:cstheme="minorHAnsi"/>
          <w:kern w:val="24"/>
        </w:rPr>
        <w:t xml:space="preserve"> Geliştirme Kurulu ile </w:t>
      </w:r>
      <w:r w:rsidR="00AA0FD7" w:rsidRPr="001D6B4F">
        <w:rPr>
          <w:rFonts w:asciiTheme="minorHAnsi" w:hAnsiTheme="minorHAnsi" w:cstheme="minorHAnsi"/>
          <w:kern w:val="24"/>
        </w:rPr>
        <w:t xml:space="preserve">Stratejik Planlama Ekibi </w:t>
      </w:r>
      <w:r w:rsidR="00310C16" w:rsidRPr="001D6B4F">
        <w:rPr>
          <w:rFonts w:asciiTheme="minorHAnsi" w:hAnsiTheme="minorHAnsi" w:cstheme="minorHAnsi"/>
          <w:kern w:val="24"/>
        </w:rPr>
        <w:t>listesi</w:t>
      </w:r>
      <w:r w:rsidR="00F73EB1" w:rsidRPr="001D6B4F">
        <w:rPr>
          <w:rFonts w:asciiTheme="minorHAnsi" w:hAnsiTheme="minorHAnsi" w:cstheme="minorHAnsi"/>
          <w:kern w:val="24"/>
        </w:rPr>
        <w:t xml:space="preserve"> </w:t>
      </w:r>
      <w:r w:rsidR="00310C16" w:rsidRPr="001D6B4F">
        <w:rPr>
          <w:rFonts w:asciiTheme="minorHAnsi" w:hAnsiTheme="minorHAnsi" w:cstheme="minorHAnsi"/>
          <w:kern w:val="24"/>
        </w:rPr>
        <w:t>oluşturulmuştur</w:t>
      </w:r>
      <w:r w:rsidR="00AA0FD7" w:rsidRPr="001D6B4F">
        <w:rPr>
          <w:rFonts w:asciiTheme="minorHAnsi" w:hAnsiTheme="minorHAnsi" w:cstheme="minorHAnsi"/>
          <w:kern w:val="24"/>
        </w:rPr>
        <w:t>.</w:t>
      </w:r>
      <w:r w:rsidR="00F73EB1" w:rsidRPr="001D6B4F">
        <w:rPr>
          <w:rFonts w:asciiTheme="minorHAnsi" w:hAnsiTheme="minorHAnsi" w:cstheme="minorHAnsi"/>
          <w:kern w:val="24"/>
        </w:rPr>
        <w:t xml:space="preserve"> </w:t>
      </w:r>
      <w:r w:rsidR="00C05809" w:rsidRPr="001D6B4F">
        <w:rPr>
          <w:rFonts w:asciiTheme="minorHAnsi" w:hAnsiTheme="minorHAnsi" w:cstheme="minorHAnsi"/>
        </w:rPr>
        <w:t>Müdürlüğümüz stratejik planlama üst kurulu ile ilgili bilgiler Tablo 1’de, stratejik planlama ekibi il</w:t>
      </w:r>
      <w:r w:rsidR="00B74615" w:rsidRPr="001D6B4F">
        <w:rPr>
          <w:rFonts w:asciiTheme="minorHAnsi" w:hAnsiTheme="minorHAnsi" w:cstheme="minorHAnsi"/>
        </w:rPr>
        <w:t>e ilgili bilgiler ise Tablo 2</w:t>
      </w:r>
      <w:r w:rsidR="00C05809" w:rsidRPr="001D6B4F">
        <w:rPr>
          <w:rFonts w:asciiTheme="minorHAnsi" w:hAnsiTheme="minorHAnsi" w:cstheme="minorHAnsi"/>
        </w:rPr>
        <w:t>’de yer almaktadır.</w:t>
      </w:r>
    </w:p>
    <w:p w:rsidR="00A13EAA" w:rsidRPr="001D6B4F" w:rsidRDefault="00A13EAA" w:rsidP="00CC7D33">
      <w:pPr>
        <w:contextualSpacing/>
        <w:jc w:val="left"/>
        <w:textAlignment w:val="baseline"/>
        <w:rPr>
          <w:rFonts w:asciiTheme="minorHAnsi" w:hAnsiTheme="minorHAnsi" w:cstheme="minorHAnsi"/>
          <w:kern w:val="24"/>
        </w:rPr>
      </w:pPr>
    </w:p>
    <w:p w:rsidR="00365D2A" w:rsidRPr="001D6B4F" w:rsidRDefault="00365D2A" w:rsidP="00CC7D33">
      <w:pPr>
        <w:pStyle w:val="ResimYazs"/>
        <w:keepNext/>
        <w:jc w:val="left"/>
        <w:rPr>
          <w:rFonts w:asciiTheme="minorHAnsi" w:hAnsiTheme="minorHAnsi" w:cstheme="minorHAnsi"/>
          <w:sz w:val="24"/>
          <w:szCs w:val="24"/>
        </w:rPr>
      </w:pPr>
      <w:bookmarkStart w:id="54" w:name="_Toc531853186"/>
      <w:bookmarkStart w:id="55" w:name="_Toc532154558"/>
      <w:r w:rsidRPr="001D6B4F">
        <w:rPr>
          <w:rFonts w:asciiTheme="minorHAnsi" w:hAnsiTheme="minorHAnsi" w:cstheme="minorHAnsi"/>
          <w:sz w:val="24"/>
          <w:szCs w:val="24"/>
        </w:rPr>
        <w:t xml:space="preserve">Tablo </w:t>
      </w:r>
      <w:r w:rsidR="000B25FA" w:rsidRPr="001D6B4F">
        <w:rPr>
          <w:rFonts w:asciiTheme="minorHAnsi" w:hAnsiTheme="minorHAnsi" w:cstheme="minorHAnsi"/>
          <w:noProof/>
          <w:sz w:val="24"/>
          <w:szCs w:val="24"/>
        </w:rPr>
        <w:fldChar w:fldCharType="begin"/>
      </w:r>
      <w:r w:rsidRPr="001D6B4F">
        <w:rPr>
          <w:rFonts w:asciiTheme="minorHAnsi" w:hAnsiTheme="minorHAnsi" w:cstheme="minorHAnsi"/>
          <w:noProof/>
          <w:sz w:val="24"/>
          <w:szCs w:val="24"/>
        </w:rPr>
        <w:instrText xml:space="preserve"> SEQ Tablo \* ARABIC </w:instrText>
      </w:r>
      <w:r w:rsidR="000B25FA" w:rsidRPr="001D6B4F">
        <w:rPr>
          <w:rFonts w:asciiTheme="minorHAnsi" w:hAnsiTheme="minorHAnsi" w:cstheme="minorHAnsi"/>
          <w:noProof/>
          <w:sz w:val="24"/>
          <w:szCs w:val="24"/>
        </w:rPr>
        <w:fldChar w:fldCharType="separate"/>
      </w:r>
      <w:r w:rsidR="00512A8C" w:rsidRPr="001D6B4F">
        <w:rPr>
          <w:rFonts w:asciiTheme="minorHAnsi" w:hAnsiTheme="minorHAnsi" w:cstheme="minorHAnsi"/>
          <w:noProof/>
          <w:sz w:val="24"/>
          <w:szCs w:val="24"/>
        </w:rPr>
        <w:t>1</w:t>
      </w:r>
      <w:r w:rsidR="000B25FA" w:rsidRPr="001D6B4F">
        <w:rPr>
          <w:rFonts w:asciiTheme="minorHAnsi" w:hAnsiTheme="minorHAnsi" w:cstheme="minorHAnsi"/>
          <w:noProof/>
          <w:sz w:val="24"/>
          <w:szCs w:val="24"/>
        </w:rPr>
        <w:fldChar w:fldCharType="end"/>
      </w:r>
      <w:r w:rsidRPr="001D6B4F">
        <w:rPr>
          <w:rFonts w:asciiTheme="minorHAnsi" w:hAnsiTheme="minorHAnsi" w:cstheme="minorHAnsi"/>
          <w:sz w:val="24"/>
          <w:szCs w:val="24"/>
        </w:rPr>
        <w:t>: Stratejik Planlama Üst Kurulu</w:t>
      </w:r>
    </w:p>
    <w:tbl>
      <w:tblPr>
        <w:tblW w:w="3821" w:type="pct"/>
        <w:jc w:val="center"/>
        <w:tblBorders>
          <w:top w:val="dashDotStroked" w:sz="24" w:space="0" w:color="FF8021" w:themeColor="accent5"/>
          <w:bottom w:val="dashDotStroked" w:sz="24" w:space="0" w:color="FF8021" w:themeColor="accent5"/>
        </w:tblBorders>
        <w:tblLook w:val="0400" w:firstRow="0" w:lastRow="0" w:firstColumn="0" w:lastColumn="0" w:noHBand="0" w:noVBand="1"/>
      </w:tblPr>
      <w:tblGrid>
        <w:gridCol w:w="3566"/>
        <w:gridCol w:w="4232"/>
      </w:tblGrid>
      <w:tr w:rsidR="008F27AD" w:rsidRPr="001D6B4F" w:rsidTr="009A6C04">
        <w:trPr>
          <w:jc w:val="center"/>
        </w:trPr>
        <w:tc>
          <w:tcPr>
            <w:tcW w:w="3634" w:type="dxa"/>
            <w:tcBorders>
              <w:top w:val="thinThickSmallGap" w:sz="24" w:space="0" w:color="auto"/>
              <w:bottom w:val="thinThickSmallGap" w:sz="24" w:space="0" w:color="auto"/>
            </w:tcBorders>
            <w:shd w:val="clear" w:color="auto" w:fill="B8C1E9" w:themeFill="accent1" w:themeFillTint="66"/>
            <w:vAlign w:val="center"/>
          </w:tcPr>
          <w:p w:rsidR="008F27AD" w:rsidRPr="001D6B4F" w:rsidRDefault="008F27AD" w:rsidP="00CC7D33">
            <w:pPr>
              <w:spacing w:before="40" w:after="40"/>
              <w:jc w:val="left"/>
              <w:rPr>
                <w:rFonts w:asciiTheme="minorHAnsi" w:hAnsiTheme="minorHAnsi" w:cstheme="minorHAnsi"/>
                <w:b/>
              </w:rPr>
            </w:pPr>
            <w:bookmarkStart w:id="56" w:name="_Toc531780876"/>
            <w:bookmarkStart w:id="57" w:name="_Toc532154691"/>
            <w:r w:rsidRPr="001D6B4F">
              <w:rPr>
                <w:rFonts w:asciiTheme="minorHAnsi" w:hAnsiTheme="minorHAnsi" w:cstheme="minorHAnsi"/>
                <w:b/>
              </w:rPr>
              <w:t>Adı Soyadı</w:t>
            </w:r>
          </w:p>
        </w:tc>
        <w:tc>
          <w:tcPr>
            <w:tcW w:w="4329" w:type="dxa"/>
            <w:tcBorders>
              <w:top w:val="thinThickSmallGap" w:sz="24" w:space="0" w:color="auto"/>
              <w:bottom w:val="thinThickSmallGap" w:sz="24" w:space="0" w:color="auto"/>
            </w:tcBorders>
            <w:shd w:val="clear" w:color="auto" w:fill="B8C1E9" w:themeFill="accent1" w:themeFillTint="66"/>
            <w:vAlign w:val="center"/>
          </w:tcPr>
          <w:p w:rsidR="008F27AD" w:rsidRPr="001D6B4F" w:rsidRDefault="008F27AD" w:rsidP="00CC7D33">
            <w:pPr>
              <w:spacing w:before="40" w:after="40"/>
              <w:jc w:val="left"/>
              <w:rPr>
                <w:rFonts w:asciiTheme="minorHAnsi" w:hAnsiTheme="minorHAnsi" w:cstheme="minorHAnsi"/>
                <w:b/>
              </w:rPr>
            </w:pPr>
            <w:r w:rsidRPr="001D6B4F">
              <w:rPr>
                <w:rFonts w:asciiTheme="minorHAnsi" w:hAnsiTheme="minorHAnsi" w:cstheme="minorHAnsi"/>
                <w:b/>
              </w:rPr>
              <w:t>Unvanı</w:t>
            </w:r>
          </w:p>
        </w:tc>
      </w:tr>
      <w:tr w:rsidR="008F27AD" w:rsidRPr="001D6B4F" w:rsidTr="009A6C04">
        <w:trPr>
          <w:jc w:val="center"/>
        </w:trPr>
        <w:tc>
          <w:tcPr>
            <w:tcW w:w="3634" w:type="dxa"/>
            <w:tcBorders>
              <w:top w:val="thinThickSmallGap" w:sz="24" w:space="0" w:color="auto"/>
            </w:tcBorders>
          </w:tcPr>
          <w:p w:rsidR="008F27AD" w:rsidRPr="001D6B4F" w:rsidRDefault="009A6C04" w:rsidP="00CC7D33">
            <w:pPr>
              <w:spacing w:before="40" w:after="40"/>
              <w:jc w:val="left"/>
              <w:rPr>
                <w:rFonts w:asciiTheme="minorHAnsi" w:hAnsiTheme="minorHAnsi" w:cstheme="minorHAnsi"/>
              </w:rPr>
            </w:pPr>
            <w:r w:rsidRPr="001D6B4F">
              <w:rPr>
                <w:rFonts w:asciiTheme="minorHAnsi" w:hAnsiTheme="minorHAnsi" w:cstheme="minorHAnsi"/>
              </w:rPr>
              <w:t>BÜLENT KÖSEOĞLU</w:t>
            </w:r>
          </w:p>
        </w:tc>
        <w:tc>
          <w:tcPr>
            <w:tcW w:w="4329" w:type="dxa"/>
            <w:tcBorders>
              <w:top w:val="thinThickSmallGap" w:sz="24" w:space="0" w:color="auto"/>
            </w:tcBorders>
          </w:tcPr>
          <w:p w:rsidR="008F27AD" w:rsidRPr="001D6B4F" w:rsidRDefault="009A6C04" w:rsidP="00CC7D33">
            <w:pPr>
              <w:spacing w:before="40" w:after="40"/>
              <w:jc w:val="left"/>
              <w:rPr>
                <w:rFonts w:asciiTheme="minorHAnsi" w:hAnsiTheme="minorHAnsi" w:cstheme="minorHAnsi"/>
              </w:rPr>
            </w:pPr>
            <w:r w:rsidRPr="001D6B4F">
              <w:rPr>
                <w:rFonts w:asciiTheme="minorHAnsi" w:hAnsiTheme="minorHAnsi" w:cstheme="minorHAnsi"/>
              </w:rPr>
              <w:t>Okul</w:t>
            </w:r>
            <w:r w:rsidR="008F27AD" w:rsidRPr="001D6B4F">
              <w:rPr>
                <w:rFonts w:asciiTheme="minorHAnsi" w:hAnsiTheme="minorHAnsi" w:cstheme="minorHAnsi"/>
              </w:rPr>
              <w:t xml:space="preserve"> Müdürü</w:t>
            </w:r>
          </w:p>
        </w:tc>
      </w:tr>
      <w:bookmarkEnd w:id="56"/>
      <w:bookmarkEnd w:id="57"/>
    </w:tbl>
    <w:p w:rsidR="00365D2A" w:rsidRPr="001D6B4F" w:rsidRDefault="00365D2A" w:rsidP="00CC7D33">
      <w:pPr>
        <w:pStyle w:val="ResimYazs"/>
        <w:jc w:val="left"/>
        <w:rPr>
          <w:rFonts w:asciiTheme="minorHAnsi" w:hAnsiTheme="minorHAnsi" w:cstheme="minorHAnsi"/>
          <w:sz w:val="24"/>
          <w:szCs w:val="24"/>
        </w:rPr>
      </w:pPr>
    </w:p>
    <w:p w:rsidR="00365D2A" w:rsidRPr="001D6B4F" w:rsidRDefault="00365D2A" w:rsidP="00CC7D33">
      <w:pPr>
        <w:pStyle w:val="ResimYazs"/>
        <w:keepNext/>
        <w:jc w:val="left"/>
        <w:rPr>
          <w:rFonts w:asciiTheme="minorHAnsi" w:hAnsiTheme="minorHAnsi" w:cstheme="minorHAnsi"/>
          <w:sz w:val="24"/>
          <w:szCs w:val="24"/>
        </w:rPr>
      </w:pPr>
      <w:bookmarkStart w:id="58" w:name="_Toc16832"/>
      <w:r w:rsidRPr="001D6B4F">
        <w:rPr>
          <w:rFonts w:asciiTheme="minorHAnsi" w:hAnsiTheme="minorHAnsi" w:cstheme="minorHAnsi"/>
          <w:sz w:val="24"/>
          <w:szCs w:val="24"/>
        </w:rPr>
        <w:t xml:space="preserve">Tablo </w:t>
      </w:r>
      <w:r w:rsidR="000B25FA" w:rsidRPr="001D6B4F">
        <w:rPr>
          <w:rFonts w:asciiTheme="minorHAnsi" w:hAnsiTheme="minorHAnsi" w:cstheme="minorHAnsi"/>
          <w:noProof/>
          <w:sz w:val="24"/>
          <w:szCs w:val="24"/>
        </w:rPr>
        <w:fldChar w:fldCharType="begin"/>
      </w:r>
      <w:r w:rsidRPr="001D6B4F">
        <w:rPr>
          <w:rFonts w:asciiTheme="minorHAnsi" w:hAnsiTheme="minorHAnsi" w:cstheme="minorHAnsi"/>
          <w:noProof/>
          <w:sz w:val="24"/>
          <w:szCs w:val="24"/>
        </w:rPr>
        <w:instrText xml:space="preserve"> SEQ Tablo \* ARABIC </w:instrText>
      </w:r>
      <w:r w:rsidR="000B25FA" w:rsidRPr="001D6B4F">
        <w:rPr>
          <w:rFonts w:asciiTheme="minorHAnsi" w:hAnsiTheme="minorHAnsi" w:cstheme="minorHAnsi"/>
          <w:noProof/>
          <w:sz w:val="24"/>
          <w:szCs w:val="24"/>
        </w:rPr>
        <w:fldChar w:fldCharType="separate"/>
      </w:r>
      <w:r w:rsidR="00512A8C" w:rsidRPr="001D6B4F">
        <w:rPr>
          <w:rFonts w:asciiTheme="minorHAnsi" w:hAnsiTheme="minorHAnsi" w:cstheme="minorHAnsi"/>
          <w:noProof/>
          <w:sz w:val="24"/>
          <w:szCs w:val="24"/>
        </w:rPr>
        <w:t>2</w:t>
      </w:r>
      <w:r w:rsidR="000B25FA" w:rsidRPr="001D6B4F">
        <w:rPr>
          <w:rFonts w:asciiTheme="minorHAnsi" w:hAnsiTheme="minorHAnsi" w:cstheme="minorHAnsi"/>
          <w:noProof/>
          <w:sz w:val="24"/>
          <w:szCs w:val="24"/>
        </w:rPr>
        <w:fldChar w:fldCharType="end"/>
      </w:r>
      <w:r w:rsidRPr="001D6B4F">
        <w:rPr>
          <w:rFonts w:asciiTheme="minorHAnsi" w:hAnsiTheme="minorHAnsi" w:cstheme="minorHAnsi"/>
          <w:sz w:val="24"/>
          <w:szCs w:val="24"/>
        </w:rPr>
        <w:t xml:space="preserve">: </w:t>
      </w:r>
      <w:r w:rsidR="009A6C04" w:rsidRPr="001D6B4F">
        <w:rPr>
          <w:rFonts w:asciiTheme="minorHAnsi" w:hAnsiTheme="minorHAnsi" w:cstheme="minorHAnsi"/>
          <w:sz w:val="24"/>
          <w:szCs w:val="24"/>
        </w:rPr>
        <w:t>Okul</w:t>
      </w:r>
      <w:r w:rsidRPr="001D6B4F">
        <w:rPr>
          <w:rFonts w:asciiTheme="minorHAnsi" w:hAnsiTheme="minorHAnsi" w:cstheme="minorHAnsi"/>
          <w:sz w:val="24"/>
          <w:szCs w:val="24"/>
        </w:rPr>
        <w:t xml:space="preserve"> Stratejik Planlama Ekibi</w:t>
      </w:r>
      <w:bookmarkEnd w:id="58"/>
    </w:p>
    <w:tbl>
      <w:tblPr>
        <w:tblW w:w="5045" w:type="pct"/>
        <w:jc w:val="center"/>
        <w:tblBorders>
          <w:top w:val="thinThickSmallGap" w:sz="24" w:space="0" w:color="auto"/>
          <w:bottom w:val="thickThinSmallGap" w:sz="24" w:space="0" w:color="auto"/>
        </w:tblBorders>
        <w:tblLook w:val="0400" w:firstRow="0" w:lastRow="0" w:firstColumn="0" w:lastColumn="0" w:noHBand="0" w:noVBand="1"/>
      </w:tblPr>
      <w:tblGrid>
        <w:gridCol w:w="3135"/>
        <w:gridCol w:w="5468"/>
        <w:gridCol w:w="1693"/>
      </w:tblGrid>
      <w:tr w:rsidR="00CF42E2" w:rsidRPr="001D6B4F" w:rsidTr="00003A05">
        <w:trPr>
          <w:jc w:val="center"/>
        </w:trPr>
        <w:tc>
          <w:tcPr>
            <w:tcW w:w="3185" w:type="dxa"/>
            <w:tcBorders>
              <w:top w:val="thinThickSmallGap" w:sz="24" w:space="0" w:color="auto"/>
              <w:bottom w:val="thinThickSmallGap" w:sz="24" w:space="0" w:color="auto"/>
            </w:tcBorders>
            <w:shd w:val="clear" w:color="auto" w:fill="B8C1E9" w:themeFill="accent1" w:themeFillTint="66"/>
          </w:tcPr>
          <w:p w:rsidR="00CF42E2" w:rsidRPr="001D6B4F" w:rsidRDefault="00CF42E2" w:rsidP="00003A05">
            <w:pPr>
              <w:spacing w:before="40" w:after="40"/>
              <w:jc w:val="left"/>
              <w:rPr>
                <w:rFonts w:asciiTheme="minorHAnsi" w:hAnsiTheme="minorHAnsi" w:cstheme="minorHAnsi"/>
                <w:b/>
              </w:rPr>
            </w:pPr>
            <w:r w:rsidRPr="001D6B4F">
              <w:rPr>
                <w:rFonts w:asciiTheme="minorHAnsi" w:hAnsiTheme="minorHAnsi" w:cstheme="minorHAnsi"/>
                <w:b/>
              </w:rPr>
              <w:t>Adı Soyadı</w:t>
            </w:r>
          </w:p>
        </w:tc>
        <w:tc>
          <w:tcPr>
            <w:tcW w:w="5610" w:type="dxa"/>
            <w:tcBorders>
              <w:top w:val="thinThickSmallGap" w:sz="24" w:space="0" w:color="auto"/>
              <w:bottom w:val="thinThickSmallGap" w:sz="24" w:space="0" w:color="auto"/>
            </w:tcBorders>
            <w:shd w:val="clear" w:color="auto" w:fill="B8C1E9" w:themeFill="accent1" w:themeFillTint="66"/>
          </w:tcPr>
          <w:p w:rsidR="00CF42E2" w:rsidRPr="001D6B4F" w:rsidRDefault="00CF42E2" w:rsidP="00003A05">
            <w:pPr>
              <w:spacing w:before="40" w:after="40"/>
              <w:jc w:val="left"/>
              <w:rPr>
                <w:rFonts w:asciiTheme="minorHAnsi" w:hAnsiTheme="minorHAnsi" w:cstheme="minorHAnsi"/>
                <w:b/>
              </w:rPr>
            </w:pPr>
            <w:r w:rsidRPr="001D6B4F">
              <w:rPr>
                <w:rFonts w:asciiTheme="minorHAnsi" w:hAnsiTheme="minorHAnsi" w:cstheme="minorHAnsi"/>
                <w:b/>
              </w:rPr>
              <w:t>Unvanı</w:t>
            </w:r>
          </w:p>
        </w:tc>
        <w:tc>
          <w:tcPr>
            <w:tcW w:w="1719" w:type="dxa"/>
            <w:tcBorders>
              <w:top w:val="thinThickSmallGap" w:sz="24" w:space="0" w:color="auto"/>
              <w:bottom w:val="thinThickSmallGap" w:sz="24" w:space="0" w:color="auto"/>
            </w:tcBorders>
            <w:shd w:val="clear" w:color="auto" w:fill="B8C1E9" w:themeFill="accent1" w:themeFillTint="66"/>
          </w:tcPr>
          <w:p w:rsidR="00CF42E2" w:rsidRPr="001D6B4F" w:rsidRDefault="00CF42E2" w:rsidP="00003A05">
            <w:pPr>
              <w:spacing w:before="40" w:after="40"/>
              <w:jc w:val="left"/>
              <w:rPr>
                <w:rFonts w:asciiTheme="minorHAnsi" w:hAnsiTheme="minorHAnsi" w:cstheme="minorHAnsi"/>
                <w:b/>
              </w:rPr>
            </w:pPr>
            <w:r w:rsidRPr="001D6B4F">
              <w:rPr>
                <w:rFonts w:asciiTheme="minorHAnsi" w:hAnsiTheme="minorHAnsi" w:cstheme="minorHAnsi"/>
                <w:b/>
              </w:rPr>
              <w:t>Görevi</w:t>
            </w:r>
          </w:p>
        </w:tc>
      </w:tr>
      <w:tr w:rsidR="00CF42E2" w:rsidRPr="001D6B4F" w:rsidTr="00003A05">
        <w:trPr>
          <w:jc w:val="center"/>
        </w:trPr>
        <w:tc>
          <w:tcPr>
            <w:tcW w:w="3185" w:type="dxa"/>
            <w:tcBorders>
              <w:top w:val="thinThickSmallGap" w:sz="24" w:space="0" w:color="auto"/>
            </w:tcBorders>
          </w:tcPr>
          <w:p w:rsidR="00CF42E2" w:rsidRPr="001D6B4F" w:rsidRDefault="00CF42E2" w:rsidP="00003A05">
            <w:pPr>
              <w:spacing w:before="40" w:after="40"/>
              <w:jc w:val="left"/>
              <w:rPr>
                <w:rFonts w:asciiTheme="minorHAnsi" w:hAnsiTheme="minorHAnsi" w:cstheme="minorHAnsi"/>
                <w:color w:val="000000" w:themeColor="text1"/>
              </w:rPr>
            </w:pPr>
            <w:r w:rsidRPr="001D6B4F">
              <w:rPr>
                <w:rFonts w:asciiTheme="minorHAnsi" w:hAnsiTheme="minorHAnsi" w:cstheme="minorHAnsi"/>
                <w:color w:val="000000" w:themeColor="text1"/>
              </w:rPr>
              <w:t>Halime Kübra ÇAVIŞ</w:t>
            </w:r>
          </w:p>
        </w:tc>
        <w:tc>
          <w:tcPr>
            <w:tcW w:w="5610" w:type="dxa"/>
            <w:tcBorders>
              <w:top w:val="thinThickSmallGap" w:sz="24" w:space="0" w:color="auto"/>
            </w:tcBorders>
          </w:tcPr>
          <w:p w:rsidR="00CF42E2" w:rsidRPr="001D6B4F" w:rsidRDefault="00CF42E2" w:rsidP="00003A05">
            <w:pPr>
              <w:spacing w:before="40" w:after="40"/>
              <w:jc w:val="left"/>
              <w:rPr>
                <w:rFonts w:asciiTheme="minorHAnsi" w:hAnsiTheme="minorHAnsi" w:cstheme="minorHAnsi"/>
              </w:rPr>
            </w:pPr>
            <w:r w:rsidRPr="001D6B4F">
              <w:rPr>
                <w:rFonts w:asciiTheme="minorHAnsi" w:hAnsiTheme="minorHAnsi" w:cstheme="minorHAnsi"/>
              </w:rPr>
              <w:t>Okul Müdür Yardımcısı</w:t>
            </w:r>
          </w:p>
        </w:tc>
        <w:tc>
          <w:tcPr>
            <w:tcW w:w="1719" w:type="dxa"/>
            <w:tcBorders>
              <w:top w:val="thinThickSmallGap" w:sz="24" w:space="0" w:color="auto"/>
            </w:tcBorders>
          </w:tcPr>
          <w:p w:rsidR="00CF42E2" w:rsidRPr="001D6B4F" w:rsidRDefault="00CF42E2" w:rsidP="00003A05">
            <w:pPr>
              <w:spacing w:before="40" w:after="40"/>
              <w:jc w:val="left"/>
              <w:rPr>
                <w:rFonts w:asciiTheme="minorHAnsi" w:hAnsiTheme="minorHAnsi" w:cstheme="minorHAnsi"/>
              </w:rPr>
            </w:pPr>
            <w:r w:rsidRPr="001D6B4F">
              <w:rPr>
                <w:rFonts w:asciiTheme="minorHAnsi" w:hAnsiTheme="minorHAnsi" w:cstheme="minorHAnsi"/>
              </w:rPr>
              <w:t>Başkan</w:t>
            </w:r>
          </w:p>
        </w:tc>
      </w:tr>
      <w:tr w:rsidR="00CF42E2" w:rsidRPr="001D6B4F" w:rsidTr="00003A05">
        <w:trPr>
          <w:jc w:val="center"/>
        </w:trPr>
        <w:tc>
          <w:tcPr>
            <w:tcW w:w="3185" w:type="dxa"/>
            <w:shd w:val="clear" w:color="auto" w:fill="9EE0F7" w:themeFill="accent2" w:themeFillTint="99"/>
          </w:tcPr>
          <w:p w:rsidR="00CF42E2" w:rsidRPr="001D6B4F" w:rsidRDefault="00CF42E2" w:rsidP="00003A05">
            <w:pPr>
              <w:spacing w:before="40" w:after="40"/>
              <w:jc w:val="left"/>
              <w:rPr>
                <w:rFonts w:asciiTheme="minorHAnsi" w:hAnsiTheme="minorHAnsi" w:cstheme="minorHAnsi"/>
                <w:color w:val="000000" w:themeColor="text1"/>
                <w:highlight w:val="red"/>
              </w:rPr>
            </w:pPr>
            <w:r w:rsidRPr="001D6B4F">
              <w:rPr>
                <w:rFonts w:asciiTheme="minorHAnsi" w:hAnsiTheme="minorHAnsi" w:cstheme="minorHAnsi"/>
                <w:color w:val="000000" w:themeColor="text1"/>
              </w:rPr>
              <w:t>Hazal DOĞANDEMİR</w:t>
            </w:r>
          </w:p>
        </w:tc>
        <w:tc>
          <w:tcPr>
            <w:tcW w:w="5610" w:type="dxa"/>
            <w:shd w:val="clear" w:color="auto" w:fill="9EE0F7" w:themeFill="accent2" w:themeFillTint="99"/>
          </w:tcPr>
          <w:p w:rsidR="00CF42E2" w:rsidRPr="001D6B4F" w:rsidRDefault="00CF42E2" w:rsidP="00003A05">
            <w:pPr>
              <w:spacing w:before="40" w:after="40"/>
              <w:jc w:val="left"/>
              <w:rPr>
                <w:rFonts w:asciiTheme="minorHAnsi" w:hAnsiTheme="minorHAnsi" w:cstheme="minorHAnsi"/>
                <w:highlight w:val="red"/>
              </w:rPr>
            </w:pPr>
            <w:r w:rsidRPr="001D6B4F">
              <w:rPr>
                <w:rFonts w:asciiTheme="minorHAnsi" w:hAnsiTheme="minorHAnsi" w:cstheme="minorHAnsi"/>
              </w:rPr>
              <w:t>Okul Müdür Yardımcısı</w:t>
            </w:r>
          </w:p>
        </w:tc>
        <w:tc>
          <w:tcPr>
            <w:tcW w:w="1719" w:type="dxa"/>
            <w:shd w:val="clear" w:color="auto" w:fill="9EE0F7" w:themeFill="accent2" w:themeFillTint="99"/>
          </w:tcPr>
          <w:p w:rsidR="00CF42E2" w:rsidRPr="001D6B4F" w:rsidRDefault="00CF42E2" w:rsidP="00003A05">
            <w:pPr>
              <w:spacing w:before="40" w:after="40"/>
              <w:jc w:val="left"/>
              <w:rPr>
                <w:rFonts w:asciiTheme="minorHAnsi" w:hAnsiTheme="minorHAnsi" w:cstheme="minorHAnsi"/>
              </w:rPr>
            </w:pPr>
            <w:r w:rsidRPr="001D6B4F">
              <w:rPr>
                <w:rFonts w:asciiTheme="minorHAnsi" w:hAnsiTheme="minorHAnsi" w:cstheme="minorHAnsi"/>
              </w:rPr>
              <w:t>Üye</w:t>
            </w:r>
          </w:p>
        </w:tc>
      </w:tr>
      <w:tr w:rsidR="00CF42E2" w:rsidRPr="001D6B4F" w:rsidTr="00003A05">
        <w:trPr>
          <w:jc w:val="center"/>
        </w:trPr>
        <w:tc>
          <w:tcPr>
            <w:tcW w:w="3185" w:type="dxa"/>
            <w:shd w:val="clear" w:color="auto" w:fill="auto"/>
          </w:tcPr>
          <w:p w:rsidR="00CF42E2" w:rsidRPr="001D6B4F" w:rsidRDefault="00CF42E2" w:rsidP="00003A05">
            <w:pPr>
              <w:spacing w:before="40" w:after="40"/>
              <w:jc w:val="left"/>
              <w:rPr>
                <w:rFonts w:asciiTheme="minorHAnsi" w:hAnsiTheme="minorHAnsi" w:cstheme="minorHAnsi"/>
                <w:color w:val="000000" w:themeColor="text1"/>
              </w:rPr>
            </w:pPr>
            <w:r w:rsidRPr="001D6B4F">
              <w:rPr>
                <w:rFonts w:asciiTheme="minorHAnsi" w:hAnsiTheme="minorHAnsi" w:cstheme="minorHAnsi"/>
                <w:color w:val="000000" w:themeColor="text1"/>
              </w:rPr>
              <w:t>Ertan SARI</w:t>
            </w:r>
          </w:p>
        </w:tc>
        <w:tc>
          <w:tcPr>
            <w:tcW w:w="5610" w:type="dxa"/>
            <w:shd w:val="clear" w:color="auto" w:fill="auto"/>
          </w:tcPr>
          <w:p w:rsidR="00CF42E2" w:rsidRPr="001D6B4F" w:rsidRDefault="00CF42E2" w:rsidP="00003A05">
            <w:pPr>
              <w:spacing w:before="40" w:after="40"/>
              <w:jc w:val="left"/>
              <w:rPr>
                <w:rFonts w:asciiTheme="minorHAnsi" w:hAnsiTheme="minorHAnsi" w:cstheme="minorHAnsi"/>
              </w:rPr>
            </w:pPr>
            <w:r w:rsidRPr="001D6B4F">
              <w:rPr>
                <w:rFonts w:asciiTheme="minorHAnsi" w:hAnsiTheme="minorHAnsi" w:cstheme="minorHAnsi"/>
              </w:rPr>
              <w:t>Öğretmen</w:t>
            </w:r>
          </w:p>
        </w:tc>
        <w:tc>
          <w:tcPr>
            <w:tcW w:w="1719" w:type="dxa"/>
            <w:shd w:val="clear" w:color="auto" w:fill="auto"/>
          </w:tcPr>
          <w:p w:rsidR="00CF42E2" w:rsidRPr="001D6B4F" w:rsidRDefault="00CF42E2" w:rsidP="00003A05">
            <w:pPr>
              <w:pStyle w:val="ListeParagraf"/>
              <w:spacing w:before="40" w:after="40"/>
              <w:ind w:left="0"/>
              <w:jc w:val="left"/>
              <w:rPr>
                <w:rFonts w:cstheme="minorHAnsi"/>
                <w:sz w:val="24"/>
                <w:szCs w:val="24"/>
              </w:rPr>
            </w:pPr>
            <w:r w:rsidRPr="001D6B4F">
              <w:rPr>
                <w:rFonts w:cstheme="minorHAnsi"/>
                <w:sz w:val="24"/>
                <w:szCs w:val="24"/>
              </w:rPr>
              <w:t>Üye</w:t>
            </w:r>
          </w:p>
        </w:tc>
      </w:tr>
      <w:tr w:rsidR="00CF42E2" w:rsidRPr="001D6B4F" w:rsidTr="00003A05">
        <w:trPr>
          <w:jc w:val="center"/>
        </w:trPr>
        <w:tc>
          <w:tcPr>
            <w:tcW w:w="3185" w:type="dxa"/>
            <w:shd w:val="clear" w:color="auto" w:fill="9EE0F7" w:themeFill="accent2" w:themeFillTint="99"/>
          </w:tcPr>
          <w:p w:rsidR="00CF42E2" w:rsidRPr="001D6B4F" w:rsidRDefault="00CF42E2" w:rsidP="00003A05">
            <w:pPr>
              <w:spacing w:before="40" w:after="40"/>
              <w:jc w:val="left"/>
              <w:rPr>
                <w:rFonts w:asciiTheme="minorHAnsi" w:hAnsiTheme="minorHAnsi" w:cstheme="minorHAnsi"/>
                <w:color w:val="000000" w:themeColor="text1"/>
              </w:rPr>
            </w:pPr>
            <w:r w:rsidRPr="001D6B4F">
              <w:rPr>
                <w:rFonts w:asciiTheme="minorHAnsi" w:hAnsiTheme="minorHAnsi" w:cstheme="minorHAnsi"/>
                <w:color w:val="000000" w:themeColor="text1"/>
              </w:rPr>
              <w:lastRenderedPageBreak/>
              <w:t>Gülay ÇELEN</w:t>
            </w:r>
          </w:p>
        </w:tc>
        <w:tc>
          <w:tcPr>
            <w:tcW w:w="5610" w:type="dxa"/>
            <w:shd w:val="clear" w:color="auto" w:fill="9EE0F7" w:themeFill="accent2" w:themeFillTint="99"/>
          </w:tcPr>
          <w:p w:rsidR="00CF42E2" w:rsidRPr="001D6B4F" w:rsidRDefault="00CF42E2" w:rsidP="00003A05">
            <w:pPr>
              <w:spacing w:before="40" w:after="40"/>
              <w:jc w:val="left"/>
              <w:rPr>
                <w:rFonts w:asciiTheme="minorHAnsi" w:hAnsiTheme="minorHAnsi" w:cstheme="minorHAnsi"/>
              </w:rPr>
            </w:pPr>
            <w:r w:rsidRPr="001D6B4F">
              <w:rPr>
                <w:rFonts w:asciiTheme="minorHAnsi" w:hAnsiTheme="minorHAnsi" w:cstheme="minorHAnsi"/>
              </w:rPr>
              <w:t>Öğretmen</w:t>
            </w:r>
          </w:p>
        </w:tc>
        <w:tc>
          <w:tcPr>
            <w:tcW w:w="1719" w:type="dxa"/>
            <w:shd w:val="clear" w:color="auto" w:fill="9EE0F7" w:themeFill="accent2" w:themeFillTint="99"/>
          </w:tcPr>
          <w:p w:rsidR="00CF42E2" w:rsidRPr="001D6B4F" w:rsidRDefault="00CF42E2" w:rsidP="00003A05">
            <w:pPr>
              <w:pStyle w:val="ListeParagraf"/>
              <w:spacing w:before="40" w:after="40"/>
              <w:ind w:left="0"/>
              <w:jc w:val="left"/>
              <w:rPr>
                <w:rFonts w:cstheme="minorHAnsi"/>
                <w:sz w:val="24"/>
                <w:szCs w:val="24"/>
              </w:rPr>
            </w:pPr>
            <w:r w:rsidRPr="001D6B4F">
              <w:rPr>
                <w:rFonts w:cstheme="minorHAnsi"/>
                <w:sz w:val="24"/>
                <w:szCs w:val="24"/>
              </w:rPr>
              <w:t>Üye</w:t>
            </w:r>
          </w:p>
        </w:tc>
      </w:tr>
      <w:tr w:rsidR="00CF42E2" w:rsidRPr="001D6B4F" w:rsidTr="00003A05">
        <w:trPr>
          <w:jc w:val="center"/>
        </w:trPr>
        <w:tc>
          <w:tcPr>
            <w:tcW w:w="3185" w:type="dxa"/>
          </w:tcPr>
          <w:p w:rsidR="00CF42E2" w:rsidRPr="001D6B4F" w:rsidRDefault="00CF42E2" w:rsidP="00003A05">
            <w:pPr>
              <w:spacing w:before="40" w:after="40"/>
              <w:jc w:val="left"/>
              <w:rPr>
                <w:rFonts w:asciiTheme="minorHAnsi" w:hAnsiTheme="minorHAnsi" w:cstheme="minorHAnsi"/>
                <w:color w:val="000000" w:themeColor="text1"/>
              </w:rPr>
            </w:pPr>
            <w:r w:rsidRPr="001D6B4F">
              <w:rPr>
                <w:rFonts w:asciiTheme="minorHAnsi" w:hAnsiTheme="minorHAnsi" w:cstheme="minorHAnsi"/>
                <w:color w:val="000000" w:themeColor="text1"/>
              </w:rPr>
              <w:t>Serkan BÜYÜKSANDIÇ</w:t>
            </w:r>
          </w:p>
        </w:tc>
        <w:tc>
          <w:tcPr>
            <w:tcW w:w="5610" w:type="dxa"/>
          </w:tcPr>
          <w:p w:rsidR="00CF42E2" w:rsidRPr="001D6B4F" w:rsidRDefault="00CF42E2" w:rsidP="00003A05">
            <w:pPr>
              <w:spacing w:before="40" w:after="40"/>
              <w:jc w:val="left"/>
              <w:rPr>
                <w:rFonts w:asciiTheme="minorHAnsi" w:hAnsiTheme="minorHAnsi" w:cstheme="minorHAnsi"/>
              </w:rPr>
            </w:pPr>
            <w:r w:rsidRPr="001D6B4F">
              <w:rPr>
                <w:rFonts w:asciiTheme="minorHAnsi" w:hAnsiTheme="minorHAnsi" w:cstheme="minorHAnsi"/>
              </w:rPr>
              <w:t>Okul Psikolojik Danışanı</w:t>
            </w:r>
          </w:p>
        </w:tc>
        <w:tc>
          <w:tcPr>
            <w:tcW w:w="1719" w:type="dxa"/>
          </w:tcPr>
          <w:p w:rsidR="00CF42E2" w:rsidRPr="001D6B4F" w:rsidRDefault="00CF42E2" w:rsidP="00003A05">
            <w:pPr>
              <w:pStyle w:val="ListeParagraf"/>
              <w:spacing w:before="40" w:after="40"/>
              <w:ind w:left="0"/>
              <w:jc w:val="left"/>
              <w:rPr>
                <w:rFonts w:cstheme="minorHAnsi"/>
                <w:sz w:val="24"/>
                <w:szCs w:val="24"/>
              </w:rPr>
            </w:pPr>
            <w:r w:rsidRPr="001D6B4F">
              <w:rPr>
                <w:rFonts w:cstheme="minorHAnsi"/>
                <w:sz w:val="24"/>
                <w:szCs w:val="24"/>
              </w:rPr>
              <w:t>Üye</w:t>
            </w:r>
          </w:p>
        </w:tc>
      </w:tr>
      <w:tr w:rsidR="00CF42E2" w:rsidRPr="001D6B4F" w:rsidTr="00003A05">
        <w:trPr>
          <w:jc w:val="center"/>
        </w:trPr>
        <w:tc>
          <w:tcPr>
            <w:tcW w:w="3185" w:type="dxa"/>
            <w:shd w:val="clear" w:color="auto" w:fill="9EE0F7" w:themeFill="accent2" w:themeFillTint="99"/>
          </w:tcPr>
          <w:p w:rsidR="00CF42E2" w:rsidRPr="001D6B4F" w:rsidRDefault="00CF42E2" w:rsidP="00003A05">
            <w:pPr>
              <w:spacing w:before="40" w:after="40"/>
              <w:jc w:val="left"/>
              <w:rPr>
                <w:rFonts w:asciiTheme="minorHAnsi" w:hAnsiTheme="minorHAnsi" w:cstheme="minorHAnsi"/>
                <w:color w:val="000000" w:themeColor="text1"/>
              </w:rPr>
            </w:pPr>
            <w:r w:rsidRPr="001D6B4F">
              <w:rPr>
                <w:rFonts w:asciiTheme="minorHAnsi" w:hAnsiTheme="minorHAnsi" w:cstheme="minorHAnsi"/>
                <w:color w:val="000000" w:themeColor="text1"/>
              </w:rPr>
              <w:t>Melike Sena DUMAN</w:t>
            </w:r>
          </w:p>
        </w:tc>
        <w:tc>
          <w:tcPr>
            <w:tcW w:w="5610" w:type="dxa"/>
            <w:shd w:val="clear" w:color="auto" w:fill="9EE0F7" w:themeFill="accent2" w:themeFillTint="99"/>
          </w:tcPr>
          <w:p w:rsidR="00CF42E2" w:rsidRPr="001D6B4F" w:rsidRDefault="00CF42E2" w:rsidP="00003A05">
            <w:pPr>
              <w:spacing w:before="40" w:after="40"/>
              <w:jc w:val="left"/>
              <w:rPr>
                <w:rFonts w:asciiTheme="minorHAnsi" w:hAnsiTheme="minorHAnsi" w:cstheme="minorHAnsi"/>
              </w:rPr>
            </w:pPr>
            <w:r w:rsidRPr="001D6B4F">
              <w:rPr>
                <w:rFonts w:asciiTheme="minorHAnsi" w:hAnsiTheme="minorHAnsi" w:cstheme="minorHAnsi"/>
              </w:rPr>
              <w:t>Okul Psikolojik Danışanı</w:t>
            </w:r>
          </w:p>
        </w:tc>
        <w:tc>
          <w:tcPr>
            <w:tcW w:w="1719" w:type="dxa"/>
            <w:shd w:val="clear" w:color="auto" w:fill="9EE0F7" w:themeFill="accent2" w:themeFillTint="99"/>
          </w:tcPr>
          <w:p w:rsidR="00CF42E2" w:rsidRPr="001D6B4F" w:rsidRDefault="00CF42E2" w:rsidP="00003A05">
            <w:pPr>
              <w:pStyle w:val="ListeParagraf"/>
              <w:spacing w:before="40" w:after="40"/>
              <w:ind w:left="0"/>
              <w:jc w:val="left"/>
              <w:rPr>
                <w:rFonts w:cstheme="minorHAnsi"/>
                <w:sz w:val="24"/>
                <w:szCs w:val="24"/>
              </w:rPr>
            </w:pPr>
            <w:r w:rsidRPr="001D6B4F">
              <w:rPr>
                <w:rFonts w:cstheme="minorHAnsi"/>
                <w:sz w:val="24"/>
                <w:szCs w:val="24"/>
              </w:rPr>
              <w:t>Üye</w:t>
            </w:r>
          </w:p>
        </w:tc>
      </w:tr>
      <w:tr w:rsidR="00CF42E2" w:rsidRPr="001D6B4F" w:rsidTr="00003A05">
        <w:trPr>
          <w:jc w:val="center"/>
        </w:trPr>
        <w:tc>
          <w:tcPr>
            <w:tcW w:w="3185" w:type="dxa"/>
            <w:shd w:val="clear" w:color="auto" w:fill="auto"/>
          </w:tcPr>
          <w:p w:rsidR="00CF42E2" w:rsidRPr="001D6B4F" w:rsidRDefault="00CF42E2" w:rsidP="00003A05">
            <w:pPr>
              <w:spacing w:before="40" w:after="40"/>
              <w:jc w:val="left"/>
              <w:rPr>
                <w:rFonts w:asciiTheme="minorHAnsi" w:hAnsiTheme="minorHAnsi" w:cstheme="minorHAnsi"/>
                <w:color w:val="000000" w:themeColor="text1"/>
              </w:rPr>
            </w:pPr>
            <w:r w:rsidRPr="001D6B4F">
              <w:rPr>
                <w:rFonts w:asciiTheme="minorHAnsi" w:hAnsiTheme="minorHAnsi" w:cstheme="minorHAnsi"/>
                <w:color w:val="000000" w:themeColor="text1"/>
              </w:rPr>
              <w:t>Şeyma YILDIRIM</w:t>
            </w:r>
          </w:p>
        </w:tc>
        <w:tc>
          <w:tcPr>
            <w:tcW w:w="5610" w:type="dxa"/>
            <w:shd w:val="clear" w:color="auto" w:fill="auto"/>
          </w:tcPr>
          <w:p w:rsidR="00CF42E2" w:rsidRPr="001D6B4F" w:rsidRDefault="00CF42E2" w:rsidP="00003A05">
            <w:pPr>
              <w:spacing w:before="40" w:after="40"/>
              <w:jc w:val="left"/>
              <w:rPr>
                <w:rFonts w:asciiTheme="minorHAnsi" w:hAnsiTheme="minorHAnsi" w:cstheme="minorHAnsi"/>
              </w:rPr>
            </w:pPr>
            <w:r w:rsidRPr="001D6B4F">
              <w:rPr>
                <w:rFonts w:asciiTheme="minorHAnsi" w:hAnsiTheme="minorHAnsi" w:cstheme="minorHAnsi"/>
              </w:rPr>
              <w:t>Öğretmen</w:t>
            </w:r>
          </w:p>
        </w:tc>
        <w:tc>
          <w:tcPr>
            <w:tcW w:w="1719" w:type="dxa"/>
            <w:shd w:val="clear" w:color="auto" w:fill="auto"/>
          </w:tcPr>
          <w:p w:rsidR="00CF42E2" w:rsidRPr="001D6B4F" w:rsidRDefault="00CF42E2" w:rsidP="00003A05">
            <w:pPr>
              <w:pStyle w:val="ListeParagraf"/>
              <w:spacing w:before="40" w:after="40"/>
              <w:ind w:left="0"/>
              <w:jc w:val="left"/>
              <w:rPr>
                <w:rFonts w:cstheme="minorHAnsi"/>
                <w:sz w:val="24"/>
                <w:szCs w:val="24"/>
              </w:rPr>
            </w:pPr>
            <w:r w:rsidRPr="001D6B4F">
              <w:rPr>
                <w:rFonts w:cstheme="minorHAnsi"/>
                <w:sz w:val="24"/>
                <w:szCs w:val="24"/>
              </w:rPr>
              <w:t>Üye</w:t>
            </w:r>
          </w:p>
        </w:tc>
      </w:tr>
      <w:tr w:rsidR="00CF42E2" w:rsidRPr="001D6B4F" w:rsidTr="00003A05">
        <w:trPr>
          <w:jc w:val="center"/>
        </w:trPr>
        <w:tc>
          <w:tcPr>
            <w:tcW w:w="3185" w:type="dxa"/>
            <w:shd w:val="clear" w:color="auto" w:fill="9EE0F7" w:themeFill="accent2" w:themeFillTint="99"/>
          </w:tcPr>
          <w:p w:rsidR="00CF42E2" w:rsidRPr="001D6B4F" w:rsidRDefault="00CF42E2" w:rsidP="00003A05">
            <w:pPr>
              <w:spacing w:before="40" w:after="40"/>
              <w:jc w:val="left"/>
              <w:rPr>
                <w:rFonts w:asciiTheme="minorHAnsi" w:hAnsiTheme="minorHAnsi" w:cstheme="minorHAnsi"/>
                <w:color w:val="000000" w:themeColor="text1"/>
              </w:rPr>
            </w:pPr>
            <w:r w:rsidRPr="001D6B4F">
              <w:rPr>
                <w:rFonts w:asciiTheme="minorHAnsi" w:hAnsiTheme="minorHAnsi" w:cstheme="minorHAnsi"/>
                <w:color w:val="000000" w:themeColor="text1"/>
              </w:rPr>
              <w:t>Sebiha ORHAN</w:t>
            </w:r>
          </w:p>
        </w:tc>
        <w:tc>
          <w:tcPr>
            <w:tcW w:w="5610" w:type="dxa"/>
            <w:shd w:val="clear" w:color="auto" w:fill="9EE0F7" w:themeFill="accent2" w:themeFillTint="99"/>
          </w:tcPr>
          <w:p w:rsidR="00CF42E2" w:rsidRPr="001D6B4F" w:rsidRDefault="00CF42E2" w:rsidP="00003A05">
            <w:pPr>
              <w:spacing w:before="40" w:after="40"/>
              <w:jc w:val="left"/>
              <w:rPr>
                <w:rFonts w:asciiTheme="minorHAnsi" w:hAnsiTheme="minorHAnsi" w:cstheme="minorHAnsi"/>
              </w:rPr>
            </w:pPr>
            <w:r w:rsidRPr="001D6B4F">
              <w:rPr>
                <w:rFonts w:asciiTheme="minorHAnsi" w:hAnsiTheme="minorHAnsi" w:cstheme="minorHAnsi"/>
              </w:rPr>
              <w:t>Öğretmen</w:t>
            </w:r>
          </w:p>
        </w:tc>
        <w:tc>
          <w:tcPr>
            <w:tcW w:w="1719" w:type="dxa"/>
            <w:shd w:val="clear" w:color="auto" w:fill="9EE0F7" w:themeFill="accent2" w:themeFillTint="99"/>
          </w:tcPr>
          <w:p w:rsidR="00CF42E2" w:rsidRPr="001D6B4F" w:rsidRDefault="00CF42E2" w:rsidP="00003A05">
            <w:pPr>
              <w:pStyle w:val="ListeParagraf"/>
              <w:spacing w:before="40" w:after="40"/>
              <w:ind w:left="0"/>
              <w:jc w:val="left"/>
              <w:rPr>
                <w:rFonts w:cstheme="minorHAnsi"/>
                <w:sz w:val="24"/>
                <w:szCs w:val="24"/>
              </w:rPr>
            </w:pPr>
            <w:r w:rsidRPr="001D6B4F">
              <w:rPr>
                <w:rFonts w:cstheme="minorHAnsi"/>
                <w:sz w:val="24"/>
                <w:szCs w:val="24"/>
              </w:rPr>
              <w:t>Üye</w:t>
            </w:r>
          </w:p>
        </w:tc>
      </w:tr>
      <w:tr w:rsidR="00CF42E2" w:rsidRPr="001D6B4F" w:rsidTr="00003A05">
        <w:trPr>
          <w:jc w:val="center"/>
        </w:trPr>
        <w:tc>
          <w:tcPr>
            <w:tcW w:w="3185" w:type="dxa"/>
          </w:tcPr>
          <w:p w:rsidR="00CF42E2" w:rsidRPr="001D6B4F" w:rsidRDefault="00CF42E2" w:rsidP="00003A05">
            <w:pPr>
              <w:spacing w:before="40" w:after="40"/>
              <w:jc w:val="left"/>
              <w:rPr>
                <w:rFonts w:asciiTheme="minorHAnsi" w:hAnsiTheme="minorHAnsi" w:cstheme="minorHAnsi"/>
                <w:color w:val="000000" w:themeColor="text1"/>
              </w:rPr>
            </w:pPr>
            <w:r w:rsidRPr="001D6B4F">
              <w:rPr>
                <w:rFonts w:asciiTheme="minorHAnsi" w:hAnsiTheme="minorHAnsi" w:cstheme="minorHAnsi"/>
                <w:color w:val="000000" w:themeColor="text1"/>
              </w:rPr>
              <w:t>Şerife Buse ALTIPARMAK</w:t>
            </w:r>
          </w:p>
        </w:tc>
        <w:tc>
          <w:tcPr>
            <w:tcW w:w="5610" w:type="dxa"/>
          </w:tcPr>
          <w:p w:rsidR="00CF42E2" w:rsidRPr="001D6B4F" w:rsidRDefault="00CF42E2" w:rsidP="00003A05">
            <w:pPr>
              <w:spacing w:before="40" w:after="40"/>
              <w:jc w:val="left"/>
              <w:rPr>
                <w:rFonts w:asciiTheme="minorHAnsi" w:hAnsiTheme="minorHAnsi" w:cstheme="minorHAnsi"/>
              </w:rPr>
            </w:pPr>
            <w:r w:rsidRPr="001D6B4F">
              <w:rPr>
                <w:rFonts w:asciiTheme="minorHAnsi" w:hAnsiTheme="minorHAnsi" w:cstheme="minorHAnsi"/>
              </w:rPr>
              <w:t>Öğretmen</w:t>
            </w:r>
          </w:p>
        </w:tc>
        <w:tc>
          <w:tcPr>
            <w:tcW w:w="1719" w:type="dxa"/>
          </w:tcPr>
          <w:p w:rsidR="00CF42E2" w:rsidRPr="001D6B4F" w:rsidRDefault="00CF42E2" w:rsidP="00003A05">
            <w:pPr>
              <w:pStyle w:val="ListeParagraf"/>
              <w:spacing w:before="40" w:after="40"/>
              <w:ind w:left="0"/>
              <w:jc w:val="left"/>
              <w:rPr>
                <w:rFonts w:cstheme="minorHAnsi"/>
                <w:sz w:val="24"/>
                <w:szCs w:val="24"/>
              </w:rPr>
            </w:pPr>
            <w:r w:rsidRPr="001D6B4F">
              <w:rPr>
                <w:rFonts w:cstheme="minorHAnsi"/>
                <w:sz w:val="24"/>
                <w:szCs w:val="24"/>
              </w:rPr>
              <w:t>Üye</w:t>
            </w:r>
          </w:p>
        </w:tc>
      </w:tr>
      <w:tr w:rsidR="00CF42E2" w:rsidRPr="001D6B4F" w:rsidTr="00003A05">
        <w:trPr>
          <w:jc w:val="center"/>
        </w:trPr>
        <w:tc>
          <w:tcPr>
            <w:tcW w:w="3185" w:type="dxa"/>
            <w:shd w:val="clear" w:color="auto" w:fill="9EE0F7" w:themeFill="accent2" w:themeFillTint="99"/>
          </w:tcPr>
          <w:p w:rsidR="00CF42E2" w:rsidRPr="001D6B4F" w:rsidRDefault="00CF42E2" w:rsidP="00003A05">
            <w:pPr>
              <w:spacing w:before="40" w:after="40"/>
              <w:jc w:val="left"/>
              <w:rPr>
                <w:rFonts w:asciiTheme="minorHAnsi" w:hAnsiTheme="minorHAnsi" w:cstheme="minorHAnsi"/>
                <w:color w:val="000000" w:themeColor="text1"/>
              </w:rPr>
            </w:pPr>
            <w:r w:rsidRPr="001D6B4F">
              <w:rPr>
                <w:rFonts w:asciiTheme="minorHAnsi" w:hAnsiTheme="minorHAnsi" w:cstheme="minorHAnsi"/>
                <w:color w:val="000000" w:themeColor="text1"/>
              </w:rPr>
              <w:t>Kübra KAYA</w:t>
            </w:r>
          </w:p>
        </w:tc>
        <w:tc>
          <w:tcPr>
            <w:tcW w:w="5610" w:type="dxa"/>
            <w:shd w:val="clear" w:color="auto" w:fill="9EE0F7" w:themeFill="accent2" w:themeFillTint="99"/>
          </w:tcPr>
          <w:p w:rsidR="00CF42E2" w:rsidRPr="001D6B4F" w:rsidRDefault="00CF42E2" w:rsidP="00003A05">
            <w:pPr>
              <w:spacing w:before="40" w:after="40"/>
              <w:jc w:val="left"/>
              <w:rPr>
                <w:rFonts w:asciiTheme="minorHAnsi" w:hAnsiTheme="minorHAnsi" w:cstheme="minorHAnsi"/>
              </w:rPr>
            </w:pPr>
            <w:r w:rsidRPr="001D6B4F">
              <w:rPr>
                <w:rFonts w:asciiTheme="minorHAnsi" w:hAnsiTheme="minorHAnsi" w:cstheme="minorHAnsi"/>
              </w:rPr>
              <w:t>Öğretmen</w:t>
            </w:r>
          </w:p>
        </w:tc>
        <w:tc>
          <w:tcPr>
            <w:tcW w:w="1719" w:type="dxa"/>
            <w:shd w:val="clear" w:color="auto" w:fill="9EE0F7" w:themeFill="accent2" w:themeFillTint="99"/>
          </w:tcPr>
          <w:p w:rsidR="00CF42E2" w:rsidRPr="001D6B4F" w:rsidRDefault="00CF42E2" w:rsidP="00003A05">
            <w:pPr>
              <w:pStyle w:val="ListeParagraf"/>
              <w:spacing w:before="40" w:after="40"/>
              <w:ind w:left="0"/>
              <w:jc w:val="left"/>
              <w:rPr>
                <w:rFonts w:cstheme="minorHAnsi"/>
                <w:sz w:val="24"/>
                <w:szCs w:val="24"/>
              </w:rPr>
            </w:pPr>
            <w:r w:rsidRPr="001D6B4F">
              <w:rPr>
                <w:rFonts w:cstheme="minorHAnsi"/>
                <w:sz w:val="24"/>
                <w:szCs w:val="24"/>
              </w:rPr>
              <w:t>Üye</w:t>
            </w:r>
          </w:p>
        </w:tc>
      </w:tr>
      <w:tr w:rsidR="00CF42E2" w:rsidRPr="001D6B4F" w:rsidTr="00003A05">
        <w:trPr>
          <w:jc w:val="center"/>
        </w:trPr>
        <w:tc>
          <w:tcPr>
            <w:tcW w:w="3185" w:type="dxa"/>
            <w:shd w:val="clear" w:color="auto" w:fill="FFFFFF" w:themeFill="background1"/>
          </w:tcPr>
          <w:p w:rsidR="00CF42E2" w:rsidRPr="001D6B4F" w:rsidRDefault="00CF42E2" w:rsidP="00003A05">
            <w:pPr>
              <w:spacing w:before="40" w:after="40"/>
              <w:jc w:val="left"/>
              <w:rPr>
                <w:rFonts w:asciiTheme="minorHAnsi" w:hAnsiTheme="minorHAnsi" w:cstheme="minorHAnsi"/>
                <w:color w:val="000000" w:themeColor="text1"/>
              </w:rPr>
            </w:pPr>
            <w:r w:rsidRPr="001D6B4F">
              <w:rPr>
                <w:rFonts w:asciiTheme="minorHAnsi" w:hAnsiTheme="minorHAnsi" w:cstheme="minorHAnsi"/>
                <w:color w:val="000000" w:themeColor="text1"/>
              </w:rPr>
              <w:t>Büşra Gülsüm UYGUN</w:t>
            </w:r>
          </w:p>
        </w:tc>
        <w:tc>
          <w:tcPr>
            <w:tcW w:w="5610" w:type="dxa"/>
            <w:shd w:val="clear" w:color="auto" w:fill="FFFFFF" w:themeFill="background1"/>
          </w:tcPr>
          <w:p w:rsidR="00CF42E2" w:rsidRPr="001D6B4F" w:rsidRDefault="00CF42E2" w:rsidP="00003A05">
            <w:pPr>
              <w:spacing w:before="40" w:after="40"/>
              <w:jc w:val="left"/>
              <w:rPr>
                <w:rFonts w:asciiTheme="minorHAnsi" w:hAnsiTheme="minorHAnsi" w:cstheme="minorHAnsi"/>
              </w:rPr>
            </w:pPr>
            <w:r w:rsidRPr="001D6B4F">
              <w:rPr>
                <w:rFonts w:asciiTheme="minorHAnsi" w:hAnsiTheme="minorHAnsi" w:cstheme="minorHAnsi"/>
              </w:rPr>
              <w:t>Okul Hemşiresi</w:t>
            </w:r>
          </w:p>
        </w:tc>
        <w:tc>
          <w:tcPr>
            <w:tcW w:w="1719" w:type="dxa"/>
            <w:shd w:val="clear" w:color="auto" w:fill="FFFFFF" w:themeFill="background1"/>
          </w:tcPr>
          <w:p w:rsidR="00CF42E2" w:rsidRPr="001D6B4F" w:rsidRDefault="00CF42E2" w:rsidP="00003A05">
            <w:pPr>
              <w:spacing w:before="40" w:after="40"/>
              <w:jc w:val="left"/>
              <w:rPr>
                <w:rFonts w:asciiTheme="minorHAnsi" w:hAnsiTheme="minorHAnsi" w:cstheme="minorHAnsi"/>
              </w:rPr>
            </w:pPr>
            <w:r w:rsidRPr="001D6B4F">
              <w:rPr>
                <w:rFonts w:asciiTheme="minorHAnsi" w:hAnsiTheme="minorHAnsi" w:cstheme="minorHAnsi"/>
              </w:rPr>
              <w:t>Üye</w:t>
            </w:r>
          </w:p>
        </w:tc>
      </w:tr>
    </w:tbl>
    <w:p w:rsidR="00B217B9" w:rsidRPr="001D6B4F" w:rsidRDefault="00B217B9" w:rsidP="00CC7D33">
      <w:pPr>
        <w:jc w:val="left"/>
        <w:rPr>
          <w:rFonts w:asciiTheme="minorHAnsi" w:hAnsiTheme="minorHAnsi" w:cstheme="minorHAnsi"/>
          <w:lang w:eastAsia="en-US"/>
        </w:rPr>
      </w:pPr>
    </w:p>
    <w:p w:rsidR="00C05809" w:rsidRPr="001D6B4F" w:rsidRDefault="00C05809" w:rsidP="00CC7D33">
      <w:pPr>
        <w:pStyle w:val="Balk2"/>
        <w:rPr>
          <w:rFonts w:asciiTheme="minorHAnsi" w:hAnsiTheme="minorHAnsi" w:cstheme="minorHAnsi"/>
          <w:sz w:val="24"/>
          <w:szCs w:val="24"/>
        </w:rPr>
      </w:pPr>
      <w:bookmarkStart w:id="59" w:name="_Toc11922020"/>
      <w:bookmarkStart w:id="60" w:name="_Toc167361963"/>
      <w:r w:rsidRPr="001D6B4F">
        <w:rPr>
          <w:rFonts w:asciiTheme="minorHAnsi" w:hAnsiTheme="minorHAnsi" w:cstheme="minorHAnsi"/>
          <w:sz w:val="24"/>
          <w:szCs w:val="24"/>
        </w:rPr>
        <w:t>Çalışma Takvimi</w:t>
      </w:r>
      <w:bookmarkEnd w:id="54"/>
      <w:bookmarkEnd w:id="55"/>
      <w:bookmarkEnd w:id="59"/>
      <w:bookmarkEnd w:id="60"/>
    </w:p>
    <w:p w:rsidR="00462D07" w:rsidRPr="001D6B4F" w:rsidRDefault="00462D07" w:rsidP="00CC7D33">
      <w:pPr>
        <w:ind w:firstLine="709"/>
        <w:jc w:val="left"/>
        <w:rPr>
          <w:rFonts w:asciiTheme="minorHAnsi" w:hAnsiTheme="minorHAnsi" w:cstheme="minorHAnsi"/>
          <w:kern w:val="24"/>
        </w:rPr>
      </w:pPr>
      <w:r w:rsidRPr="001D6B4F">
        <w:rPr>
          <w:rFonts w:asciiTheme="minorHAnsi" w:hAnsiTheme="minorHAnsi" w:cstheme="minorHAnsi"/>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C05809" w:rsidRPr="001D6B4F" w:rsidRDefault="00C05809" w:rsidP="00CC7D33">
      <w:pPr>
        <w:ind w:firstLine="709"/>
        <w:jc w:val="left"/>
        <w:rPr>
          <w:rFonts w:asciiTheme="minorHAnsi" w:hAnsiTheme="minorHAnsi" w:cstheme="minorHAnsi"/>
        </w:rPr>
      </w:pPr>
      <w:r w:rsidRPr="001D6B4F">
        <w:rPr>
          <w:rFonts w:asciiTheme="minorHAnsi" w:hAnsiTheme="minorHAnsi" w:cstheme="minorHAnsi"/>
        </w:rPr>
        <w:t>Stratejik planlama çalışm</w:t>
      </w:r>
      <w:r w:rsidR="00462D07" w:rsidRPr="001D6B4F">
        <w:rPr>
          <w:rFonts w:asciiTheme="minorHAnsi" w:hAnsiTheme="minorHAnsi" w:cstheme="minorHAnsi"/>
        </w:rPr>
        <w:t>aları Tablo 3</w:t>
      </w:r>
      <w:r w:rsidRPr="001D6B4F">
        <w:rPr>
          <w:rFonts w:asciiTheme="minorHAnsi" w:hAnsiTheme="minorHAnsi" w:cstheme="minorHAnsi"/>
        </w:rPr>
        <w:t>’de belirtilen takvime uygun yürütülmüştür.</w:t>
      </w:r>
    </w:p>
    <w:p w:rsidR="00142DBE" w:rsidRPr="001D6B4F" w:rsidRDefault="00142DBE" w:rsidP="00CC7D33">
      <w:pPr>
        <w:jc w:val="left"/>
        <w:rPr>
          <w:rFonts w:asciiTheme="minorHAnsi" w:hAnsiTheme="minorHAnsi" w:cstheme="minorHAnsi"/>
          <w:b/>
          <w:i/>
        </w:rPr>
      </w:pPr>
      <w:bookmarkStart w:id="61" w:name="_Toc531797186"/>
      <w:bookmarkStart w:id="62" w:name="_Toc532154693"/>
      <w:bookmarkStart w:id="63" w:name="_Toc11922057"/>
    </w:p>
    <w:p w:rsidR="00142DBE" w:rsidRPr="001D6B4F" w:rsidRDefault="00142DBE" w:rsidP="00CC7D33">
      <w:pPr>
        <w:jc w:val="left"/>
        <w:rPr>
          <w:rFonts w:asciiTheme="minorHAnsi" w:hAnsiTheme="minorHAnsi" w:cstheme="minorHAnsi"/>
          <w:b/>
          <w:i/>
        </w:rPr>
      </w:pPr>
    </w:p>
    <w:p w:rsidR="00C05809" w:rsidRPr="001D6B4F" w:rsidRDefault="00C05809" w:rsidP="00CC7D33">
      <w:pPr>
        <w:jc w:val="left"/>
        <w:rPr>
          <w:rFonts w:asciiTheme="minorHAnsi" w:hAnsiTheme="minorHAnsi" w:cstheme="minorHAnsi"/>
          <w:b/>
          <w:iCs/>
        </w:rPr>
      </w:pPr>
      <w:r w:rsidRPr="001D6B4F">
        <w:rPr>
          <w:rFonts w:asciiTheme="minorHAnsi" w:hAnsiTheme="minorHAnsi" w:cstheme="minorHAnsi"/>
          <w:b/>
        </w:rPr>
        <w:t xml:space="preserve">Tablo </w:t>
      </w:r>
      <w:r w:rsidR="000B25FA" w:rsidRPr="001D6B4F">
        <w:rPr>
          <w:rFonts w:asciiTheme="minorHAnsi" w:hAnsiTheme="minorHAnsi" w:cstheme="minorHAnsi"/>
          <w:b/>
          <w:i/>
        </w:rPr>
        <w:fldChar w:fldCharType="begin"/>
      </w:r>
      <w:r w:rsidRPr="001D6B4F">
        <w:rPr>
          <w:rFonts w:asciiTheme="minorHAnsi" w:hAnsiTheme="minorHAnsi" w:cstheme="minorHAnsi"/>
          <w:b/>
        </w:rPr>
        <w:instrText xml:space="preserve"> SEQ Tablo \* ARABIC </w:instrText>
      </w:r>
      <w:r w:rsidR="000B25FA" w:rsidRPr="001D6B4F">
        <w:rPr>
          <w:rFonts w:asciiTheme="minorHAnsi" w:hAnsiTheme="minorHAnsi" w:cstheme="minorHAnsi"/>
          <w:b/>
          <w:i/>
        </w:rPr>
        <w:fldChar w:fldCharType="separate"/>
      </w:r>
      <w:r w:rsidR="00512A8C" w:rsidRPr="001D6B4F">
        <w:rPr>
          <w:rFonts w:asciiTheme="minorHAnsi" w:hAnsiTheme="minorHAnsi" w:cstheme="minorHAnsi"/>
          <w:b/>
          <w:noProof/>
        </w:rPr>
        <w:t>3</w:t>
      </w:r>
      <w:r w:rsidR="000B25FA" w:rsidRPr="001D6B4F">
        <w:rPr>
          <w:rFonts w:asciiTheme="minorHAnsi" w:hAnsiTheme="minorHAnsi" w:cstheme="minorHAnsi"/>
          <w:b/>
          <w:i/>
        </w:rPr>
        <w:fldChar w:fldCharType="end"/>
      </w:r>
      <w:r w:rsidRPr="001D6B4F">
        <w:rPr>
          <w:rFonts w:asciiTheme="minorHAnsi" w:hAnsiTheme="minorHAnsi" w:cstheme="minorHAnsi"/>
          <w:b/>
        </w:rPr>
        <w:t>: Çalışma Takvimi</w:t>
      </w:r>
      <w:bookmarkEnd w:id="61"/>
      <w:bookmarkEnd w:id="62"/>
      <w:bookmarkEnd w:id="63"/>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3F56C3" w:rsidRPr="001D6B4F" w:rsidTr="00A675E4">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1E9" w:themeFill="accent1" w:themeFillTint="66"/>
          </w:tcPr>
          <w:p w:rsidR="00C05809" w:rsidRPr="001D6B4F" w:rsidRDefault="00C05809" w:rsidP="00CC7D33">
            <w:pPr>
              <w:jc w:val="left"/>
              <w:rPr>
                <w:rFonts w:asciiTheme="minorHAnsi" w:hAnsiTheme="minorHAnsi" w:cstheme="minorHAnsi"/>
                <w:color w:val="auto"/>
              </w:rPr>
            </w:pPr>
            <w:r w:rsidRPr="001D6B4F">
              <w:rPr>
                <w:rFonts w:asciiTheme="minorHAnsi" w:hAnsiTheme="minorHAnsi" w:cstheme="minorHAnsi"/>
                <w:color w:val="auto"/>
              </w:rPr>
              <w:t>S.No</w:t>
            </w:r>
          </w:p>
        </w:tc>
        <w:tc>
          <w:tcPr>
            <w:tcW w:w="3547" w:type="dxa"/>
            <w:tcBorders>
              <w:top w:val="thinThickSmallGap" w:sz="24" w:space="0" w:color="auto"/>
              <w:bottom w:val="thinThickSmallGap" w:sz="24" w:space="0" w:color="auto"/>
            </w:tcBorders>
            <w:shd w:val="clear" w:color="auto" w:fill="B8C1E9" w:themeFill="accent1" w:themeFillTint="66"/>
          </w:tcPr>
          <w:p w:rsidR="00C05809" w:rsidRPr="001D6B4F"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D6B4F">
              <w:rPr>
                <w:rFonts w:asciiTheme="minorHAnsi" w:hAnsiTheme="minorHAnsi" w:cstheme="minorHAnsi"/>
                <w:color w:val="auto"/>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rsidR="00C05809" w:rsidRPr="001D6B4F"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D6B4F">
              <w:rPr>
                <w:rFonts w:asciiTheme="minorHAnsi" w:hAnsiTheme="minorHAnsi" w:cstheme="minorHAnsi"/>
                <w:color w:val="auto"/>
              </w:rPr>
              <w:t>Tarih</w:t>
            </w:r>
          </w:p>
        </w:tc>
      </w:tr>
      <w:tr w:rsidR="00C05809" w:rsidRPr="001D6B4F"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rsidR="00C05809" w:rsidRPr="001D6B4F" w:rsidRDefault="00C05809" w:rsidP="00CC7D33">
            <w:pPr>
              <w:jc w:val="left"/>
              <w:rPr>
                <w:rFonts w:asciiTheme="minorHAnsi" w:hAnsiTheme="minorHAnsi" w:cstheme="minorHAnsi"/>
                <w:b/>
                <w:color w:val="000000"/>
              </w:rPr>
            </w:pPr>
            <w:r w:rsidRPr="001D6B4F">
              <w:rPr>
                <w:rFonts w:asciiTheme="minorHAnsi" w:hAnsiTheme="minorHAnsi" w:cstheme="minorHAnsi"/>
                <w:b/>
                <w:color w:val="000000"/>
              </w:rPr>
              <w:t>1</w:t>
            </w:r>
          </w:p>
        </w:tc>
        <w:tc>
          <w:tcPr>
            <w:tcW w:w="3547" w:type="dxa"/>
            <w:tcBorders>
              <w:top w:val="thinThickSmallGap" w:sz="24" w:space="0" w:color="auto"/>
            </w:tcBorders>
          </w:tcPr>
          <w:p w:rsidR="00C05809" w:rsidRPr="001D6B4F"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bCs/>
                <w:color w:val="000000"/>
              </w:rPr>
              <w:t>Bilgilendirmelerin Yapılması</w:t>
            </w:r>
          </w:p>
        </w:tc>
        <w:tc>
          <w:tcPr>
            <w:tcW w:w="2408" w:type="dxa"/>
            <w:tcBorders>
              <w:top w:val="thinThickSmallGap" w:sz="24" w:space="0" w:color="auto"/>
            </w:tcBorders>
          </w:tcPr>
          <w:p w:rsidR="00C05809" w:rsidRPr="001D6B4F"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Ocak 2023</w:t>
            </w:r>
          </w:p>
        </w:tc>
      </w:tr>
      <w:tr w:rsidR="00C05809" w:rsidRPr="001D6B4F"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1D6B4F" w:rsidRDefault="00C05809" w:rsidP="00CC7D33">
            <w:pPr>
              <w:jc w:val="left"/>
              <w:rPr>
                <w:rFonts w:asciiTheme="minorHAnsi" w:hAnsiTheme="minorHAnsi" w:cstheme="minorHAnsi"/>
                <w:b/>
                <w:color w:val="000000"/>
              </w:rPr>
            </w:pPr>
            <w:r w:rsidRPr="001D6B4F">
              <w:rPr>
                <w:rFonts w:asciiTheme="minorHAnsi" w:hAnsiTheme="minorHAnsi" w:cstheme="minorHAnsi"/>
                <w:b/>
                <w:color w:val="000000"/>
              </w:rPr>
              <w:t>2</w:t>
            </w:r>
          </w:p>
        </w:tc>
        <w:tc>
          <w:tcPr>
            <w:tcW w:w="3547" w:type="dxa"/>
            <w:shd w:val="clear" w:color="auto" w:fill="9EE0F7" w:themeFill="accent2" w:themeFillTint="99"/>
          </w:tcPr>
          <w:p w:rsidR="00C05809" w:rsidRPr="001D6B4F"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bCs/>
                <w:color w:val="000000"/>
              </w:rPr>
              <w:t>Ekiplerin kurulması</w:t>
            </w:r>
          </w:p>
        </w:tc>
        <w:tc>
          <w:tcPr>
            <w:tcW w:w="2408" w:type="dxa"/>
            <w:shd w:val="clear" w:color="auto" w:fill="9EE0F7" w:themeFill="accent2" w:themeFillTint="99"/>
          </w:tcPr>
          <w:p w:rsidR="00C05809" w:rsidRPr="001D6B4F"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Şubat 2023</w:t>
            </w:r>
          </w:p>
        </w:tc>
      </w:tr>
      <w:tr w:rsidR="00C05809" w:rsidRPr="001D6B4F"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05809" w:rsidRPr="001D6B4F" w:rsidRDefault="00C05809" w:rsidP="00CC7D33">
            <w:pPr>
              <w:jc w:val="left"/>
              <w:rPr>
                <w:rFonts w:asciiTheme="minorHAnsi" w:hAnsiTheme="minorHAnsi" w:cstheme="minorHAnsi"/>
                <w:b/>
                <w:color w:val="000000"/>
              </w:rPr>
            </w:pPr>
            <w:r w:rsidRPr="001D6B4F">
              <w:rPr>
                <w:rFonts w:asciiTheme="minorHAnsi" w:hAnsiTheme="minorHAnsi" w:cstheme="minorHAnsi"/>
                <w:b/>
                <w:color w:val="000000"/>
              </w:rPr>
              <w:t>3</w:t>
            </w:r>
          </w:p>
        </w:tc>
        <w:tc>
          <w:tcPr>
            <w:tcW w:w="3547" w:type="dxa"/>
          </w:tcPr>
          <w:p w:rsidR="00C05809" w:rsidRPr="001D6B4F"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bCs/>
                <w:color w:val="000000"/>
              </w:rPr>
              <w:t>Durum Analizi</w:t>
            </w:r>
          </w:p>
        </w:tc>
        <w:tc>
          <w:tcPr>
            <w:tcW w:w="2408" w:type="dxa"/>
          </w:tcPr>
          <w:p w:rsidR="00C05809" w:rsidRPr="001D6B4F"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Haziran</w:t>
            </w:r>
            <w:r w:rsidR="00C05809" w:rsidRPr="001D6B4F">
              <w:rPr>
                <w:rFonts w:asciiTheme="minorHAnsi" w:hAnsiTheme="minorHAnsi" w:cstheme="minorHAnsi"/>
                <w:color w:val="000000"/>
              </w:rPr>
              <w:t xml:space="preserve"> 20</w:t>
            </w:r>
            <w:r w:rsidRPr="001D6B4F">
              <w:rPr>
                <w:rFonts w:asciiTheme="minorHAnsi" w:hAnsiTheme="minorHAnsi" w:cstheme="minorHAnsi"/>
                <w:color w:val="000000"/>
              </w:rPr>
              <w:t>23</w:t>
            </w:r>
          </w:p>
        </w:tc>
      </w:tr>
      <w:tr w:rsidR="00C05809" w:rsidRPr="001D6B4F"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1D6B4F" w:rsidRDefault="00C05809" w:rsidP="00CC7D33">
            <w:pPr>
              <w:jc w:val="left"/>
              <w:rPr>
                <w:rFonts w:asciiTheme="minorHAnsi" w:hAnsiTheme="minorHAnsi" w:cstheme="minorHAnsi"/>
                <w:b/>
                <w:color w:val="000000"/>
              </w:rPr>
            </w:pPr>
            <w:r w:rsidRPr="001D6B4F">
              <w:rPr>
                <w:rFonts w:asciiTheme="minorHAnsi" w:hAnsiTheme="minorHAnsi" w:cstheme="minorHAnsi"/>
                <w:b/>
                <w:color w:val="000000"/>
              </w:rPr>
              <w:t>4</w:t>
            </w:r>
          </w:p>
        </w:tc>
        <w:tc>
          <w:tcPr>
            <w:tcW w:w="3547" w:type="dxa"/>
            <w:shd w:val="clear" w:color="auto" w:fill="9EE0F7" w:themeFill="accent2" w:themeFillTint="99"/>
          </w:tcPr>
          <w:p w:rsidR="00C05809" w:rsidRPr="001D6B4F" w:rsidRDefault="00084E0E"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bCs/>
                <w:color w:val="000000"/>
              </w:rPr>
              <w:t>Geleceğe bakış</w:t>
            </w:r>
          </w:p>
        </w:tc>
        <w:tc>
          <w:tcPr>
            <w:tcW w:w="2408" w:type="dxa"/>
            <w:shd w:val="clear" w:color="auto" w:fill="9EE0F7" w:themeFill="accent2" w:themeFillTint="99"/>
          </w:tcPr>
          <w:p w:rsidR="00C05809" w:rsidRPr="001D6B4F"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Haziran</w:t>
            </w:r>
            <w:r w:rsidR="00C05809" w:rsidRPr="001D6B4F">
              <w:rPr>
                <w:rFonts w:asciiTheme="minorHAnsi" w:hAnsiTheme="minorHAnsi" w:cstheme="minorHAnsi"/>
                <w:color w:val="000000"/>
              </w:rPr>
              <w:t xml:space="preserve"> 20</w:t>
            </w:r>
            <w:r w:rsidR="00405346" w:rsidRPr="001D6B4F">
              <w:rPr>
                <w:rFonts w:asciiTheme="minorHAnsi" w:hAnsiTheme="minorHAnsi" w:cstheme="minorHAnsi"/>
                <w:color w:val="000000"/>
              </w:rPr>
              <w:t>23</w:t>
            </w:r>
          </w:p>
        </w:tc>
      </w:tr>
      <w:tr w:rsidR="00C05809" w:rsidRPr="001D6B4F"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05809" w:rsidRPr="001D6B4F" w:rsidRDefault="00C05809" w:rsidP="00CC7D33">
            <w:pPr>
              <w:jc w:val="left"/>
              <w:rPr>
                <w:rFonts w:asciiTheme="minorHAnsi" w:hAnsiTheme="minorHAnsi" w:cstheme="minorHAnsi"/>
                <w:b/>
                <w:color w:val="000000"/>
              </w:rPr>
            </w:pPr>
            <w:r w:rsidRPr="001D6B4F">
              <w:rPr>
                <w:rFonts w:asciiTheme="minorHAnsi" w:hAnsiTheme="minorHAnsi" w:cstheme="minorHAnsi"/>
                <w:b/>
                <w:color w:val="000000"/>
              </w:rPr>
              <w:t>5</w:t>
            </w:r>
          </w:p>
        </w:tc>
        <w:tc>
          <w:tcPr>
            <w:tcW w:w="3547" w:type="dxa"/>
          </w:tcPr>
          <w:p w:rsidR="00C05809" w:rsidRPr="001D6B4F"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bCs/>
                <w:color w:val="000000"/>
              </w:rPr>
              <w:t>Taslağın</w:t>
            </w:r>
            <w:r w:rsidR="00DB3481" w:rsidRPr="001D6B4F">
              <w:rPr>
                <w:rFonts w:asciiTheme="minorHAnsi" w:hAnsiTheme="minorHAnsi" w:cstheme="minorHAnsi"/>
                <w:bCs/>
                <w:color w:val="000000"/>
              </w:rPr>
              <w:t xml:space="preserve"> İl Milli Eğitim Müdürlüğüne Gönderilmesi</w:t>
            </w:r>
          </w:p>
        </w:tc>
        <w:tc>
          <w:tcPr>
            <w:tcW w:w="2408" w:type="dxa"/>
          </w:tcPr>
          <w:p w:rsidR="00C05809" w:rsidRPr="001D6B4F"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Kasım</w:t>
            </w:r>
            <w:r w:rsidR="00462D07" w:rsidRPr="001D6B4F">
              <w:rPr>
                <w:rFonts w:asciiTheme="minorHAnsi" w:hAnsiTheme="minorHAnsi" w:cstheme="minorHAnsi"/>
                <w:color w:val="000000"/>
              </w:rPr>
              <w:t xml:space="preserve"> 20</w:t>
            </w:r>
            <w:r w:rsidRPr="001D6B4F">
              <w:rPr>
                <w:rFonts w:asciiTheme="minorHAnsi" w:hAnsiTheme="minorHAnsi" w:cstheme="minorHAnsi"/>
                <w:color w:val="000000"/>
              </w:rPr>
              <w:t>23</w:t>
            </w:r>
          </w:p>
        </w:tc>
      </w:tr>
      <w:tr w:rsidR="00C05809" w:rsidRPr="001D6B4F"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1D6B4F" w:rsidRDefault="00C05809" w:rsidP="00CC7D33">
            <w:pPr>
              <w:jc w:val="left"/>
              <w:rPr>
                <w:rFonts w:asciiTheme="minorHAnsi" w:hAnsiTheme="minorHAnsi" w:cstheme="minorHAnsi"/>
                <w:b/>
                <w:color w:val="000000"/>
              </w:rPr>
            </w:pPr>
            <w:r w:rsidRPr="001D6B4F">
              <w:rPr>
                <w:rFonts w:asciiTheme="minorHAnsi" w:hAnsiTheme="minorHAnsi" w:cstheme="minorHAnsi"/>
                <w:b/>
                <w:color w:val="000000"/>
              </w:rPr>
              <w:t>6</w:t>
            </w:r>
          </w:p>
        </w:tc>
        <w:tc>
          <w:tcPr>
            <w:tcW w:w="3547" w:type="dxa"/>
            <w:shd w:val="clear" w:color="auto" w:fill="9EE0F7" w:themeFill="accent2" w:themeFillTint="99"/>
          </w:tcPr>
          <w:p w:rsidR="00C05809" w:rsidRPr="001D6B4F"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Taslakta Düzeltmelerin Yapılması</w:t>
            </w:r>
          </w:p>
        </w:tc>
        <w:tc>
          <w:tcPr>
            <w:tcW w:w="2408" w:type="dxa"/>
            <w:shd w:val="clear" w:color="auto" w:fill="9EE0F7" w:themeFill="accent2" w:themeFillTint="99"/>
          </w:tcPr>
          <w:p w:rsidR="00C05809" w:rsidRPr="001D6B4F"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Aralık 2023</w:t>
            </w:r>
          </w:p>
        </w:tc>
      </w:tr>
      <w:tr w:rsidR="00C05809" w:rsidRPr="001D6B4F"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05809" w:rsidRPr="001D6B4F" w:rsidRDefault="00C05809" w:rsidP="00CC7D33">
            <w:pPr>
              <w:jc w:val="left"/>
              <w:rPr>
                <w:rFonts w:asciiTheme="minorHAnsi" w:hAnsiTheme="minorHAnsi" w:cstheme="minorHAnsi"/>
                <w:b/>
                <w:color w:val="000000"/>
              </w:rPr>
            </w:pPr>
            <w:r w:rsidRPr="001D6B4F">
              <w:rPr>
                <w:rFonts w:asciiTheme="minorHAnsi" w:hAnsiTheme="minorHAnsi" w:cstheme="minorHAnsi"/>
                <w:b/>
                <w:color w:val="000000"/>
              </w:rPr>
              <w:t>7</w:t>
            </w:r>
          </w:p>
        </w:tc>
        <w:tc>
          <w:tcPr>
            <w:tcW w:w="3547" w:type="dxa"/>
          </w:tcPr>
          <w:p w:rsidR="00C05809" w:rsidRPr="001D6B4F"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Onay ve Yayım</w:t>
            </w:r>
          </w:p>
        </w:tc>
        <w:tc>
          <w:tcPr>
            <w:tcW w:w="2408" w:type="dxa"/>
          </w:tcPr>
          <w:p w:rsidR="00C05809" w:rsidRPr="001D6B4F" w:rsidRDefault="00D8236A"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 xml:space="preserve">Ocak </w:t>
            </w:r>
            <w:r w:rsidR="00C05809" w:rsidRPr="001D6B4F">
              <w:rPr>
                <w:rFonts w:asciiTheme="minorHAnsi" w:hAnsiTheme="minorHAnsi" w:cstheme="minorHAnsi"/>
                <w:color w:val="000000"/>
              </w:rPr>
              <w:t>20</w:t>
            </w:r>
            <w:r w:rsidR="00405346" w:rsidRPr="001D6B4F">
              <w:rPr>
                <w:rFonts w:asciiTheme="minorHAnsi" w:hAnsiTheme="minorHAnsi" w:cstheme="minorHAnsi"/>
                <w:color w:val="000000"/>
              </w:rPr>
              <w:t>24</w:t>
            </w:r>
          </w:p>
        </w:tc>
      </w:tr>
    </w:tbl>
    <w:p w:rsidR="00C05809" w:rsidRPr="001D6B4F" w:rsidRDefault="008B19CE" w:rsidP="00CC7D33">
      <w:pPr>
        <w:pStyle w:val="Balk1"/>
        <w:jc w:val="left"/>
        <w:rPr>
          <w:rFonts w:asciiTheme="minorHAnsi" w:hAnsiTheme="minorHAnsi" w:cstheme="minorHAnsi"/>
          <w:sz w:val="24"/>
          <w:szCs w:val="24"/>
        </w:rPr>
      </w:pPr>
      <w:bookmarkStart w:id="64" w:name="_Toc531853187"/>
      <w:bookmarkStart w:id="65" w:name="_Toc532154559"/>
      <w:bookmarkStart w:id="66" w:name="_Toc11922021"/>
      <w:bookmarkStart w:id="67" w:name="_Toc167361964"/>
      <w:r w:rsidRPr="001D6B4F">
        <w:rPr>
          <w:rFonts w:asciiTheme="minorHAnsi" w:hAnsiTheme="minorHAnsi" w:cstheme="minorHAnsi"/>
          <w:sz w:val="24"/>
          <w:szCs w:val="24"/>
        </w:rPr>
        <w:t>Durum Analizi</w:t>
      </w:r>
      <w:bookmarkEnd w:id="64"/>
      <w:bookmarkEnd w:id="65"/>
      <w:bookmarkEnd w:id="66"/>
      <w:bookmarkEnd w:id="67"/>
    </w:p>
    <w:p w:rsidR="00C05809" w:rsidRPr="001D6B4F" w:rsidRDefault="00C05809" w:rsidP="00CC7D33">
      <w:pPr>
        <w:ind w:firstLine="709"/>
        <w:jc w:val="left"/>
        <w:rPr>
          <w:rFonts w:asciiTheme="minorHAnsi" w:hAnsiTheme="minorHAnsi" w:cstheme="minorHAnsi"/>
        </w:rPr>
      </w:pPr>
      <w:r w:rsidRPr="001D6B4F">
        <w:rPr>
          <w:rFonts w:asciiTheme="minorHAnsi" w:hAnsiTheme="minorHAnsi" w:cstheme="minorHAnsi"/>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C05809" w:rsidRPr="001D6B4F" w:rsidRDefault="006F260D" w:rsidP="00CC7D33">
      <w:pPr>
        <w:ind w:firstLine="709"/>
        <w:jc w:val="left"/>
        <w:rPr>
          <w:rFonts w:asciiTheme="minorHAnsi" w:hAnsiTheme="minorHAnsi" w:cstheme="minorHAnsi"/>
        </w:rPr>
      </w:pPr>
      <w:r w:rsidRPr="001D6B4F">
        <w:rPr>
          <w:rFonts w:asciiTheme="minorHAnsi" w:hAnsiTheme="minorHAnsi" w:cstheme="minorHAnsi"/>
          <w:kern w:val="24"/>
        </w:rPr>
        <w:t>20</w:t>
      </w:r>
      <w:r w:rsidR="00854C0A" w:rsidRPr="001D6B4F">
        <w:rPr>
          <w:rFonts w:asciiTheme="minorHAnsi" w:hAnsiTheme="minorHAnsi" w:cstheme="minorHAnsi"/>
          <w:kern w:val="24"/>
        </w:rPr>
        <w:t>24</w:t>
      </w:r>
      <w:r w:rsidRPr="001D6B4F">
        <w:rPr>
          <w:rFonts w:asciiTheme="minorHAnsi" w:hAnsiTheme="minorHAnsi" w:cstheme="minorHAnsi"/>
          <w:kern w:val="24"/>
        </w:rPr>
        <w:t>-202</w:t>
      </w:r>
      <w:r w:rsidR="00854C0A" w:rsidRPr="001D6B4F">
        <w:rPr>
          <w:rFonts w:asciiTheme="minorHAnsi" w:hAnsiTheme="minorHAnsi" w:cstheme="minorHAnsi"/>
          <w:kern w:val="24"/>
        </w:rPr>
        <w:t>8</w:t>
      </w:r>
      <w:r w:rsidRPr="001D6B4F">
        <w:rPr>
          <w:rFonts w:asciiTheme="minorHAnsi" w:hAnsiTheme="minorHAnsi" w:cstheme="minorHAnsi"/>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184326" w:rsidRPr="001D6B4F" w:rsidRDefault="00184326" w:rsidP="00CC7D33">
      <w:pPr>
        <w:pStyle w:val="Balk2"/>
        <w:numPr>
          <w:ilvl w:val="0"/>
          <w:numId w:val="35"/>
        </w:numPr>
        <w:rPr>
          <w:rFonts w:asciiTheme="minorHAnsi" w:hAnsiTheme="minorHAnsi" w:cstheme="minorHAnsi"/>
          <w:sz w:val="24"/>
          <w:szCs w:val="24"/>
        </w:rPr>
      </w:pPr>
      <w:bookmarkStart w:id="68" w:name="_Toc531853188"/>
      <w:bookmarkStart w:id="69" w:name="_Toc532154560"/>
      <w:bookmarkStart w:id="70" w:name="_Toc11922022"/>
      <w:bookmarkStart w:id="71" w:name="_Toc167361965"/>
      <w:bookmarkStart w:id="72" w:name="_Toc530061504"/>
      <w:bookmarkStart w:id="73" w:name="_Toc531853189"/>
      <w:bookmarkStart w:id="74" w:name="_Toc532154561"/>
      <w:r w:rsidRPr="001D6B4F">
        <w:rPr>
          <w:rFonts w:asciiTheme="minorHAnsi" w:hAnsiTheme="minorHAnsi" w:cstheme="minorHAnsi"/>
          <w:sz w:val="24"/>
          <w:szCs w:val="24"/>
        </w:rPr>
        <w:lastRenderedPageBreak/>
        <w:t>Kurumsal Tarihçe</w:t>
      </w:r>
      <w:bookmarkEnd w:id="68"/>
      <w:bookmarkEnd w:id="69"/>
      <w:bookmarkEnd w:id="70"/>
      <w:bookmarkEnd w:id="71"/>
    </w:p>
    <w:p w:rsidR="00C67E87" w:rsidRPr="001D6B4F" w:rsidRDefault="00C67E87" w:rsidP="00E63F1B">
      <w:pPr>
        <w:spacing w:line="276" w:lineRule="auto"/>
        <w:ind w:firstLine="540"/>
        <w:rPr>
          <w:rFonts w:asciiTheme="minorHAnsi" w:hAnsiTheme="minorHAnsi" w:cstheme="minorHAnsi"/>
        </w:rPr>
      </w:pPr>
      <w:bookmarkStart w:id="75" w:name="_Toc533978124"/>
      <w:bookmarkStart w:id="76" w:name="_Toc11922023"/>
      <w:bookmarkEnd w:id="72"/>
      <w:bookmarkEnd w:id="73"/>
      <w:bookmarkEnd w:id="74"/>
      <w:proofErr w:type="gramStart"/>
      <w:r w:rsidRPr="001D6B4F">
        <w:rPr>
          <w:rFonts w:asciiTheme="minorHAnsi" w:hAnsiTheme="minorHAnsi" w:cstheme="minorHAnsi"/>
        </w:rPr>
        <w:t xml:space="preserve">1993–1994 öğretim yılında ilimiz Kocasinan İlçesi Nuh Mehmet Yamaner Eğitim Uygulama Okulu adıyla açılan ve daha sonra 1994-1995 öğretim yılında Melikgazi İlçesine taşınarak Erciyes Eğitim Uygulama Merkezi adıyla hizmet veren okulumuz 2006–2007 öğretim yılında mevcut binasına taşınarak ÖZKAR ÖZEL EĞİTİM UYGULAMA MERKEZİ adıyla eğitim ve öğretim faaliyetlerini sürdürmeye başlamıştır. </w:t>
      </w:r>
      <w:proofErr w:type="gramEnd"/>
      <w:r w:rsidRPr="001D6B4F">
        <w:rPr>
          <w:rFonts w:asciiTheme="minorHAnsi" w:hAnsiTheme="minorHAnsi" w:cstheme="minorHAnsi"/>
        </w:rPr>
        <w:t>2012-2013 Öğretim Yılında 4+4+4 sistemiyle zorunlu eğitimin 12 yıla çıkarılmasıyla okulumuz ÖZKAR ÖZEL EĞİTİM MERKEZİ (OKULU)  adıyla I. ve II. KADEME aynı binada tek müstakil müdürlük ile eğitim öğretimine devam etmektedir.</w:t>
      </w:r>
    </w:p>
    <w:p w:rsidR="00C67E87" w:rsidRPr="001D6B4F" w:rsidRDefault="00C67E87" w:rsidP="00C67E87">
      <w:pPr>
        <w:spacing w:line="276" w:lineRule="auto"/>
        <w:rPr>
          <w:rFonts w:asciiTheme="minorHAnsi" w:hAnsiTheme="minorHAnsi" w:cstheme="minorHAnsi"/>
        </w:rPr>
      </w:pPr>
    </w:p>
    <w:p w:rsidR="00C67E87" w:rsidRPr="001D6B4F" w:rsidRDefault="00C67E87" w:rsidP="00C67E87">
      <w:pPr>
        <w:spacing w:line="276" w:lineRule="auto"/>
        <w:ind w:firstLine="708"/>
        <w:rPr>
          <w:rFonts w:asciiTheme="minorHAnsi" w:hAnsiTheme="minorHAnsi" w:cstheme="minorHAnsi"/>
        </w:rPr>
      </w:pPr>
      <w:r w:rsidRPr="001D6B4F">
        <w:rPr>
          <w:rFonts w:asciiTheme="minorHAnsi" w:hAnsiTheme="minorHAnsi" w:cstheme="minorHAnsi"/>
          <w:u w:val="single"/>
        </w:rPr>
        <w:t>OKULUMUZUN FİZİKİ YAPISI:</w:t>
      </w:r>
      <w:r w:rsidRPr="001D6B4F">
        <w:rPr>
          <w:rFonts w:asciiTheme="minorHAnsi" w:hAnsiTheme="minorHAnsi" w:cstheme="minorHAnsi"/>
        </w:rPr>
        <w:t xml:space="preserve">   Orta ve ağır düzeyde zihinsel engelliler ile otistik öğrencilere yönelik eğitim veren okulumuzun 3675 metrekare kapalı, 6714 metrekare açık </w:t>
      </w:r>
      <w:proofErr w:type="gramStart"/>
      <w:r w:rsidRPr="001D6B4F">
        <w:rPr>
          <w:rFonts w:asciiTheme="minorHAnsi" w:hAnsiTheme="minorHAnsi" w:cstheme="minorHAnsi"/>
        </w:rPr>
        <w:t>alanı  bulunan</w:t>
      </w:r>
      <w:proofErr w:type="gramEnd"/>
      <w:r w:rsidRPr="001D6B4F">
        <w:rPr>
          <w:rFonts w:asciiTheme="minorHAnsi" w:hAnsiTheme="minorHAnsi" w:cstheme="minorHAnsi"/>
        </w:rPr>
        <w:t xml:space="preserve"> okulumuzun giriş katında 23 derslik, 1 BEP Kurul Odası,  , 1 öğretmenler odası, 1 hemşire odası, 1 Müdür odası, 2 müdür yardımcısı odası, 2 Rehber Öğretmen odası, 1 müzik sınıfı, 1 uygulama evi ve odası, 1 Veli evi, 1 yemekhane,  2 tanesi engelli wc-lavabosu olmak üzer 10 adet  tuvalet-lavabo bulunmaktadır.</w:t>
      </w:r>
    </w:p>
    <w:p w:rsidR="00C67E87" w:rsidRPr="001D6B4F" w:rsidRDefault="00C67E87" w:rsidP="00C67E87">
      <w:pPr>
        <w:spacing w:line="276" w:lineRule="auto"/>
        <w:rPr>
          <w:rFonts w:asciiTheme="minorHAnsi" w:hAnsiTheme="minorHAnsi" w:cstheme="minorHAnsi"/>
        </w:rPr>
      </w:pPr>
    </w:p>
    <w:p w:rsidR="00C67E87" w:rsidRPr="001D6B4F" w:rsidRDefault="00C67E87" w:rsidP="00C67E87">
      <w:pPr>
        <w:spacing w:line="276" w:lineRule="auto"/>
        <w:ind w:firstLine="708"/>
        <w:rPr>
          <w:rFonts w:asciiTheme="minorHAnsi" w:hAnsiTheme="minorHAnsi" w:cstheme="minorHAnsi"/>
        </w:rPr>
      </w:pPr>
      <w:r w:rsidRPr="001D6B4F">
        <w:rPr>
          <w:rFonts w:asciiTheme="minorHAnsi" w:hAnsiTheme="minorHAnsi" w:cstheme="minorHAnsi"/>
        </w:rPr>
        <w:t>Bodrum Katta: 1 Eğitim Materyal Odası, 1 mutfak, 1 kiler,1 kalorifer dairesi, 1 spor/oyun odası, 1 depo, 1 elektrik trafo odası, 2 tuvalet, 1 soyunma odası olmak üzere Toplam 59 bölüm bulunmaktadır.</w:t>
      </w:r>
    </w:p>
    <w:p w:rsidR="00FC6372" w:rsidRPr="001D6B4F" w:rsidRDefault="00FC6372" w:rsidP="00CC7D33">
      <w:pPr>
        <w:pStyle w:val="Balk2"/>
        <w:spacing w:after="0"/>
        <w:rPr>
          <w:rFonts w:asciiTheme="minorHAnsi" w:hAnsiTheme="minorHAnsi" w:cstheme="minorHAnsi"/>
          <w:sz w:val="24"/>
          <w:szCs w:val="24"/>
        </w:rPr>
      </w:pPr>
      <w:bookmarkStart w:id="77" w:name="_Toc167361966"/>
      <w:r w:rsidRPr="001D6B4F">
        <w:rPr>
          <w:rFonts w:asciiTheme="minorHAnsi" w:hAnsiTheme="minorHAnsi" w:cstheme="minorHAnsi"/>
          <w:sz w:val="24"/>
          <w:szCs w:val="24"/>
        </w:rPr>
        <w:t>Uygulanmakta Olan Planın Değerlendirilmesi</w:t>
      </w:r>
      <w:bookmarkEnd w:id="75"/>
      <w:bookmarkEnd w:id="76"/>
      <w:bookmarkEnd w:id="77"/>
    </w:p>
    <w:p w:rsidR="00AD4580" w:rsidRPr="001D6B4F" w:rsidRDefault="00857BBD" w:rsidP="00AD4580">
      <w:pPr>
        <w:ind w:firstLine="709"/>
        <w:jc w:val="left"/>
        <w:rPr>
          <w:rFonts w:asciiTheme="minorHAnsi" w:hAnsiTheme="minorHAnsi" w:cstheme="minorHAnsi"/>
          <w:kern w:val="24"/>
        </w:rPr>
      </w:pPr>
      <w:r w:rsidRPr="001D6B4F">
        <w:rPr>
          <w:rFonts w:asciiTheme="minorHAnsi" w:hAnsiTheme="minorHAnsi" w:cstheme="minorHAnsi"/>
          <w:kern w:val="24"/>
        </w:rPr>
        <w:t>20</w:t>
      </w:r>
      <w:r w:rsidR="006C08EA" w:rsidRPr="001D6B4F">
        <w:rPr>
          <w:rFonts w:asciiTheme="minorHAnsi" w:hAnsiTheme="minorHAnsi" w:cstheme="minorHAnsi"/>
          <w:kern w:val="24"/>
        </w:rPr>
        <w:t>23</w:t>
      </w:r>
      <w:r w:rsidRPr="001D6B4F">
        <w:rPr>
          <w:rFonts w:asciiTheme="minorHAnsi" w:hAnsiTheme="minorHAnsi" w:cstheme="minorHAnsi"/>
          <w:kern w:val="24"/>
        </w:rPr>
        <w:t xml:space="preserve"> yılında yürürlüğe giren </w:t>
      </w:r>
      <w:r w:rsidR="008D4E49" w:rsidRPr="001D6B4F">
        <w:rPr>
          <w:rFonts w:asciiTheme="minorHAnsi" w:hAnsiTheme="minorHAnsi" w:cstheme="minorHAnsi"/>
          <w:kern w:val="24"/>
        </w:rPr>
        <w:t>Melikgazi</w:t>
      </w:r>
      <w:r w:rsidRPr="001D6B4F">
        <w:rPr>
          <w:rFonts w:asciiTheme="minorHAnsi" w:hAnsiTheme="minorHAnsi" w:cstheme="minorHAnsi"/>
          <w:kern w:val="24"/>
        </w:rPr>
        <w:t xml:space="preserve"> İl</w:t>
      </w:r>
      <w:r w:rsidR="008D4E49" w:rsidRPr="001D6B4F">
        <w:rPr>
          <w:rFonts w:asciiTheme="minorHAnsi" w:hAnsiTheme="minorHAnsi" w:cstheme="minorHAnsi"/>
          <w:kern w:val="24"/>
        </w:rPr>
        <w:t>çe</w:t>
      </w:r>
      <w:r w:rsidRPr="001D6B4F">
        <w:rPr>
          <w:rFonts w:asciiTheme="minorHAnsi" w:hAnsiTheme="minorHAnsi" w:cstheme="minorHAnsi"/>
          <w:kern w:val="24"/>
        </w:rPr>
        <w:t xml:space="preserve"> Milli Eğitim Müdürlüğü 20</w:t>
      </w:r>
      <w:r w:rsidR="006C08EA" w:rsidRPr="001D6B4F">
        <w:rPr>
          <w:rFonts w:asciiTheme="minorHAnsi" w:hAnsiTheme="minorHAnsi" w:cstheme="minorHAnsi"/>
          <w:kern w:val="24"/>
        </w:rPr>
        <w:t>23</w:t>
      </w:r>
      <w:r w:rsidRPr="001D6B4F">
        <w:rPr>
          <w:rFonts w:asciiTheme="minorHAnsi" w:hAnsiTheme="minorHAnsi" w:cstheme="minorHAnsi"/>
          <w:kern w:val="24"/>
        </w:rPr>
        <w:t>-20</w:t>
      </w:r>
      <w:r w:rsidR="006C08EA" w:rsidRPr="001D6B4F">
        <w:rPr>
          <w:rFonts w:asciiTheme="minorHAnsi" w:hAnsiTheme="minorHAnsi" w:cstheme="minorHAnsi"/>
          <w:kern w:val="24"/>
        </w:rPr>
        <w:t>28</w:t>
      </w:r>
      <w:r w:rsidRPr="001D6B4F">
        <w:rPr>
          <w:rFonts w:asciiTheme="minorHAnsi" w:hAnsiTheme="minorHAnsi" w:cstheme="minorHAnsi"/>
          <w:kern w:val="24"/>
        </w:rPr>
        <w:t xml:space="preserve"> Stratejik Planı; stratejik plan hazırlık süreci, durum analizi, </w:t>
      </w:r>
      <w:r w:rsidR="00084E0E" w:rsidRPr="001D6B4F">
        <w:rPr>
          <w:rFonts w:asciiTheme="minorHAnsi" w:hAnsiTheme="minorHAnsi" w:cstheme="minorHAnsi"/>
          <w:kern w:val="24"/>
        </w:rPr>
        <w:t>geleceğe bakış</w:t>
      </w:r>
      <w:r w:rsidRPr="001D6B4F">
        <w:rPr>
          <w:rFonts w:asciiTheme="minorHAnsi" w:hAnsiTheme="minorHAnsi" w:cstheme="minorHAnsi"/>
          <w:kern w:val="24"/>
        </w:rPr>
        <w:t xml:space="preserve">, maliyetlendirme ile izleme ve değerlendirme olmak üzere beş bölümden oluşmuştur. Bunlardan izleme ve değerlendirme faaliyetlerine temel teşkil eden stratejik amaç, stratejik hedef, performans göstergesi ve stratejilerin yer aldığı </w:t>
      </w:r>
      <w:r w:rsidR="00084E0E" w:rsidRPr="001D6B4F">
        <w:rPr>
          <w:rFonts w:asciiTheme="minorHAnsi" w:hAnsiTheme="minorHAnsi" w:cstheme="minorHAnsi"/>
          <w:kern w:val="24"/>
        </w:rPr>
        <w:t>geleceğe bakış</w:t>
      </w:r>
      <w:r w:rsidRPr="001D6B4F">
        <w:rPr>
          <w:rFonts w:asciiTheme="minorHAnsi" w:hAnsiTheme="minorHAnsi" w:cstheme="minorHAnsi"/>
          <w:kern w:val="24"/>
        </w:rPr>
        <w:t xml:space="preserve"> bölümü eğitim ve öğretime erişim, eğitim ve öğretimde kalite ve kurumsal kapasite olmak üzere üç tema halinde yapılandırılmıştır. </w:t>
      </w:r>
      <w:r w:rsidR="00CF46B5" w:rsidRPr="001D6B4F">
        <w:rPr>
          <w:rFonts w:asciiTheme="minorHAnsi" w:hAnsiTheme="minorHAnsi" w:cstheme="minorHAnsi"/>
          <w:kern w:val="24"/>
        </w:rPr>
        <w:t>Melikgazi İlçe Millî Eğitim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rsidR="00CF46B5" w:rsidRPr="001D6B4F" w:rsidRDefault="0060403A" w:rsidP="00CC7D33">
      <w:pPr>
        <w:jc w:val="left"/>
        <w:rPr>
          <w:rFonts w:asciiTheme="minorHAnsi" w:hAnsiTheme="minorHAnsi" w:cstheme="minorHAnsi"/>
          <w:kern w:val="24"/>
        </w:rPr>
      </w:pPr>
      <w:r w:rsidRPr="001D6B4F">
        <w:rPr>
          <w:rFonts w:asciiTheme="minorHAnsi" w:hAnsiTheme="minorHAnsi" w:cstheme="minorHAnsi"/>
          <w:kern w:val="24"/>
        </w:rPr>
        <w:tab/>
      </w:r>
      <w:r w:rsidR="006C08EA" w:rsidRPr="001D6B4F">
        <w:rPr>
          <w:rFonts w:asciiTheme="minorHAnsi" w:hAnsiTheme="minorHAnsi" w:cstheme="minorHAnsi"/>
          <w:kern w:val="24"/>
        </w:rPr>
        <w:t>2023</w:t>
      </w:r>
      <w:r w:rsidR="00CF46B5" w:rsidRPr="001D6B4F">
        <w:rPr>
          <w:rFonts w:asciiTheme="minorHAnsi" w:hAnsiTheme="minorHAnsi" w:cstheme="minorHAnsi"/>
          <w:kern w:val="24"/>
        </w:rPr>
        <w:t>-20</w:t>
      </w:r>
      <w:r w:rsidR="006C08EA" w:rsidRPr="001D6B4F">
        <w:rPr>
          <w:rFonts w:asciiTheme="minorHAnsi" w:hAnsiTheme="minorHAnsi" w:cstheme="minorHAnsi"/>
          <w:kern w:val="24"/>
        </w:rPr>
        <w:t xml:space="preserve">28 </w:t>
      </w:r>
      <w:r w:rsidR="00CF46B5" w:rsidRPr="001D6B4F">
        <w:rPr>
          <w:rFonts w:asciiTheme="minorHAnsi" w:hAnsiTheme="minorHAnsi" w:cstheme="minorHAnsi"/>
          <w:kern w:val="24"/>
        </w:rPr>
        <w:t>stratejik planı dönemi içerisinde yer alan bireyin her alanda okullaşmasını sağlama hedefi altında birbirine bağlı birden çok gösterge ile desteklenmiştir.</w:t>
      </w:r>
    </w:p>
    <w:p w:rsidR="00CF46B5" w:rsidRPr="001D6B4F" w:rsidRDefault="00CF46B5" w:rsidP="00CC7D33">
      <w:pPr>
        <w:ind w:firstLine="708"/>
        <w:jc w:val="left"/>
        <w:rPr>
          <w:rFonts w:asciiTheme="minorHAnsi" w:hAnsiTheme="minorHAnsi" w:cstheme="minorHAnsi"/>
          <w:kern w:val="24"/>
        </w:rPr>
      </w:pPr>
      <w:r w:rsidRPr="001D6B4F">
        <w:rPr>
          <w:rFonts w:asciiTheme="minorHAnsi" w:hAnsiTheme="minorHAnsi" w:cstheme="minorHAnsi"/>
        </w:rPr>
        <w:t>Bir</w:t>
      </w:r>
      <w:r w:rsidR="00F73EB1" w:rsidRPr="001D6B4F">
        <w:rPr>
          <w:rFonts w:asciiTheme="minorHAnsi" w:hAnsiTheme="minorHAnsi" w:cstheme="minorHAnsi"/>
        </w:rPr>
        <w:t xml:space="preserve"> </w:t>
      </w:r>
      <w:r w:rsidRPr="001D6B4F">
        <w:rPr>
          <w:rFonts w:asciiTheme="minorHAnsi" w:hAnsiTheme="minorHAnsi" w:cstheme="minorHAnsi"/>
        </w:rPr>
        <w:t>eğitim</w:t>
      </w:r>
      <w:r w:rsidR="00F73EB1" w:rsidRPr="001D6B4F">
        <w:rPr>
          <w:rFonts w:asciiTheme="minorHAnsi" w:hAnsiTheme="minorHAnsi" w:cstheme="minorHAnsi"/>
        </w:rPr>
        <w:t xml:space="preserve"> </w:t>
      </w:r>
      <w:r w:rsidRPr="001D6B4F">
        <w:rPr>
          <w:rFonts w:asciiTheme="minorHAnsi" w:hAnsiTheme="minorHAnsi" w:cstheme="minorHAnsi"/>
        </w:rPr>
        <w:t>ve</w:t>
      </w:r>
      <w:r w:rsidR="00F73EB1" w:rsidRPr="001D6B4F">
        <w:rPr>
          <w:rFonts w:asciiTheme="minorHAnsi" w:hAnsiTheme="minorHAnsi" w:cstheme="minorHAnsi"/>
        </w:rPr>
        <w:t xml:space="preserve"> </w:t>
      </w:r>
      <w:r w:rsidRPr="001D6B4F">
        <w:rPr>
          <w:rFonts w:asciiTheme="minorHAnsi" w:hAnsiTheme="minorHAnsi" w:cstheme="minorHAnsi"/>
        </w:rPr>
        <w:t>öğretim</w:t>
      </w:r>
      <w:r w:rsidR="00F73EB1" w:rsidRPr="001D6B4F">
        <w:rPr>
          <w:rFonts w:asciiTheme="minorHAnsi" w:hAnsiTheme="minorHAnsi" w:cstheme="minorHAnsi"/>
        </w:rPr>
        <w:t xml:space="preserve"> </w:t>
      </w:r>
      <w:r w:rsidRPr="001D6B4F">
        <w:rPr>
          <w:rFonts w:asciiTheme="minorHAnsi" w:hAnsiTheme="minorHAnsi" w:cstheme="minorHAnsi"/>
        </w:rPr>
        <w:t>döneminde bilimsel, kültürel, sanatsal ve sportif alanlarda en az bir faaliyete</w:t>
      </w:r>
      <w:r w:rsidR="00F73EB1" w:rsidRPr="001D6B4F">
        <w:rPr>
          <w:rFonts w:asciiTheme="minorHAnsi" w:hAnsiTheme="minorHAnsi" w:cstheme="minorHAnsi"/>
        </w:rPr>
        <w:t xml:space="preserve"> </w:t>
      </w:r>
      <w:proofErr w:type="gramStart"/>
      <w:r w:rsidRPr="001D6B4F">
        <w:rPr>
          <w:rFonts w:asciiTheme="minorHAnsi" w:hAnsiTheme="minorHAnsi" w:cstheme="minorHAnsi"/>
        </w:rPr>
        <w:t>katılan</w:t>
      </w:r>
      <w:r w:rsidR="006C08EA" w:rsidRPr="001D6B4F">
        <w:rPr>
          <w:rFonts w:asciiTheme="minorHAnsi" w:hAnsiTheme="minorHAnsi" w:cstheme="minorHAnsi"/>
        </w:rPr>
        <w:t xml:space="preserve"> </w:t>
      </w:r>
      <w:r w:rsidR="00F73EB1" w:rsidRPr="001D6B4F">
        <w:rPr>
          <w:rFonts w:asciiTheme="minorHAnsi" w:hAnsiTheme="minorHAnsi" w:cstheme="minorHAnsi"/>
        </w:rPr>
        <w:t xml:space="preserve"> </w:t>
      </w:r>
      <w:r w:rsidR="006C08EA" w:rsidRPr="001D6B4F">
        <w:rPr>
          <w:rFonts w:asciiTheme="minorHAnsi" w:hAnsiTheme="minorHAnsi" w:cstheme="minorHAnsi"/>
        </w:rPr>
        <w:t>öğrenci</w:t>
      </w:r>
      <w:proofErr w:type="gramEnd"/>
      <w:r w:rsidR="006C08EA" w:rsidRPr="001D6B4F">
        <w:rPr>
          <w:rFonts w:asciiTheme="minorHAnsi" w:hAnsiTheme="minorHAnsi" w:cstheme="minorHAnsi"/>
        </w:rPr>
        <w:t xml:space="preserve"> oranı İlkokul da %74</w:t>
      </w:r>
      <w:r w:rsidR="00CF42E2" w:rsidRPr="001D6B4F">
        <w:rPr>
          <w:rFonts w:asciiTheme="minorHAnsi" w:hAnsiTheme="minorHAnsi" w:cstheme="minorHAnsi"/>
        </w:rPr>
        <w:t xml:space="preserve">, Ortaokul da % 66 </w:t>
      </w:r>
      <w:r w:rsidRPr="001D6B4F">
        <w:rPr>
          <w:rFonts w:asciiTheme="minorHAnsi" w:hAnsiTheme="minorHAnsi" w:cstheme="minorHAnsi"/>
        </w:rPr>
        <w:t xml:space="preserve"> iken</w:t>
      </w:r>
      <w:r w:rsidR="006C08EA" w:rsidRPr="001D6B4F">
        <w:rPr>
          <w:rFonts w:asciiTheme="minorHAnsi" w:hAnsiTheme="minorHAnsi" w:cstheme="minorHAnsi"/>
        </w:rPr>
        <w:t xml:space="preserve"> özel eğitim </w:t>
      </w:r>
      <w:r w:rsidRPr="001D6B4F">
        <w:rPr>
          <w:rFonts w:asciiTheme="minorHAnsi" w:hAnsiTheme="minorHAnsi" w:cstheme="minorHAnsi"/>
        </w:rPr>
        <w:t xml:space="preserve"> İlkokul da %</w:t>
      </w:r>
      <w:r w:rsidR="006C08EA" w:rsidRPr="001D6B4F">
        <w:rPr>
          <w:rFonts w:asciiTheme="minorHAnsi" w:hAnsiTheme="minorHAnsi" w:cstheme="minorHAnsi"/>
        </w:rPr>
        <w:t>52</w:t>
      </w:r>
      <w:r w:rsidR="00B07224" w:rsidRPr="001D6B4F">
        <w:rPr>
          <w:rFonts w:asciiTheme="minorHAnsi" w:hAnsiTheme="minorHAnsi" w:cstheme="minorHAnsi"/>
        </w:rPr>
        <w:t xml:space="preserve"> </w:t>
      </w:r>
      <w:r w:rsidR="006C08EA" w:rsidRPr="001D6B4F">
        <w:rPr>
          <w:rFonts w:asciiTheme="minorHAnsi" w:hAnsiTheme="minorHAnsi" w:cstheme="minorHAnsi"/>
        </w:rPr>
        <w:t xml:space="preserve">Ortaokul da %60 </w:t>
      </w:r>
      <w:r w:rsidRPr="001D6B4F">
        <w:rPr>
          <w:rFonts w:asciiTheme="minorHAnsi" w:hAnsiTheme="minorHAnsi" w:cstheme="minorHAnsi"/>
        </w:rPr>
        <w:t>hedefe ulaşmıştır.</w:t>
      </w:r>
    </w:p>
    <w:p w:rsidR="00CF46B5" w:rsidRPr="001D6B4F" w:rsidRDefault="00CF46B5" w:rsidP="00CC7D33">
      <w:pPr>
        <w:ind w:firstLine="708"/>
        <w:jc w:val="left"/>
        <w:rPr>
          <w:rFonts w:asciiTheme="minorHAnsi" w:hAnsiTheme="minorHAnsi" w:cstheme="minorHAnsi"/>
        </w:rPr>
      </w:pPr>
      <w:r w:rsidRPr="001D6B4F">
        <w:rPr>
          <w:rFonts w:asciiTheme="minorHAnsi" w:hAnsiTheme="minorHAnsi" w:cstheme="minorHAnsi"/>
          <w:w w:val="95"/>
        </w:rPr>
        <w:t xml:space="preserve">Öğrenci başına okunan kitap </w:t>
      </w:r>
      <w:r w:rsidRPr="001D6B4F">
        <w:rPr>
          <w:rFonts w:asciiTheme="minorHAnsi" w:hAnsiTheme="minorHAnsi" w:cstheme="minorHAnsi"/>
        </w:rPr>
        <w:t>sayısı İlkokul da 9</w:t>
      </w:r>
      <w:r w:rsidR="00CF42E2" w:rsidRPr="001D6B4F">
        <w:rPr>
          <w:rFonts w:asciiTheme="minorHAnsi" w:hAnsiTheme="minorHAnsi" w:cstheme="minorHAnsi"/>
        </w:rPr>
        <w:t xml:space="preserve">, Ortaokul da 9, </w:t>
      </w:r>
      <w:r w:rsidR="006C08EA" w:rsidRPr="001D6B4F">
        <w:rPr>
          <w:rFonts w:asciiTheme="minorHAnsi" w:hAnsiTheme="minorHAnsi" w:cstheme="minorHAnsi"/>
        </w:rPr>
        <w:t xml:space="preserve">özel eğitim </w:t>
      </w:r>
      <w:r w:rsidRPr="001D6B4F">
        <w:rPr>
          <w:rFonts w:asciiTheme="minorHAnsi" w:hAnsiTheme="minorHAnsi" w:cstheme="minorHAnsi"/>
        </w:rPr>
        <w:t xml:space="preserve">İlkokul da </w:t>
      </w:r>
      <w:r w:rsidR="006C08EA" w:rsidRPr="001D6B4F">
        <w:rPr>
          <w:rFonts w:asciiTheme="minorHAnsi" w:hAnsiTheme="minorHAnsi" w:cstheme="minorHAnsi"/>
        </w:rPr>
        <w:t xml:space="preserve">1 Ortaokul da2 </w:t>
      </w:r>
      <w:proofErr w:type="gramStart"/>
      <w:r w:rsidR="006C08EA" w:rsidRPr="001D6B4F">
        <w:rPr>
          <w:rFonts w:asciiTheme="minorHAnsi" w:hAnsiTheme="minorHAnsi" w:cstheme="minorHAnsi"/>
        </w:rPr>
        <w:t xml:space="preserve">hedefe </w:t>
      </w:r>
      <w:r w:rsidRPr="001D6B4F">
        <w:rPr>
          <w:rFonts w:asciiTheme="minorHAnsi" w:hAnsiTheme="minorHAnsi" w:cstheme="minorHAnsi"/>
        </w:rPr>
        <w:t xml:space="preserve"> ulaşmıştır</w:t>
      </w:r>
      <w:proofErr w:type="gramEnd"/>
      <w:r w:rsidRPr="001D6B4F">
        <w:rPr>
          <w:rFonts w:asciiTheme="minorHAnsi" w:hAnsiTheme="minorHAnsi" w:cstheme="minorHAnsi"/>
        </w:rPr>
        <w:t>.</w:t>
      </w:r>
    </w:p>
    <w:p w:rsidR="00CF46B5" w:rsidRPr="001D6B4F" w:rsidRDefault="00CF46B5" w:rsidP="00CC7D33">
      <w:pPr>
        <w:ind w:firstLine="708"/>
        <w:jc w:val="left"/>
        <w:rPr>
          <w:rFonts w:asciiTheme="minorHAnsi" w:hAnsiTheme="minorHAnsi" w:cstheme="minorHAnsi"/>
        </w:rPr>
      </w:pPr>
      <w:r w:rsidRPr="001D6B4F">
        <w:rPr>
          <w:rFonts w:asciiTheme="minorHAnsi" w:hAnsiTheme="minorHAnsi" w:cstheme="minorHAnsi"/>
        </w:rPr>
        <w:t>Ortaöğretime</w:t>
      </w:r>
      <w:r w:rsidR="00F73EB1" w:rsidRPr="001D6B4F">
        <w:rPr>
          <w:rFonts w:asciiTheme="minorHAnsi" w:hAnsiTheme="minorHAnsi" w:cstheme="minorHAnsi"/>
        </w:rPr>
        <w:t xml:space="preserve"> </w:t>
      </w:r>
      <w:r w:rsidRPr="001D6B4F">
        <w:rPr>
          <w:rFonts w:asciiTheme="minorHAnsi" w:hAnsiTheme="minorHAnsi" w:cstheme="minorHAnsi"/>
        </w:rPr>
        <w:t>merkezi</w:t>
      </w:r>
      <w:r w:rsidR="00F73EB1" w:rsidRPr="001D6B4F">
        <w:rPr>
          <w:rFonts w:asciiTheme="minorHAnsi" w:hAnsiTheme="minorHAnsi" w:cstheme="minorHAnsi"/>
        </w:rPr>
        <w:t xml:space="preserve"> </w:t>
      </w:r>
      <w:r w:rsidRPr="001D6B4F">
        <w:rPr>
          <w:rFonts w:asciiTheme="minorHAnsi" w:hAnsiTheme="minorHAnsi" w:cstheme="minorHAnsi"/>
        </w:rPr>
        <w:t>sınavla</w:t>
      </w:r>
      <w:r w:rsidR="00F73EB1" w:rsidRPr="001D6B4F">
        <w:rPr>
          <w:rFonts w:asciiTheme="minorHAnsi" w:hAnsiTheme="minorHAnsi" w:cstheme="minorHAnsi"/>
        </w:rPr>
        <w:t xml:space="preserve"> </w:t>
      </w:r>
      <w:r w:rsidRPr="001D6B4F">
        <w:rPr>
          <w:rFonts w:asciiTheme="minorHAnsi" w:hAnsiTheme="minorHAnsi" w:cstheme="minorHAnsi"/>
        </w:rPr>
        <w:t>yerleşen</w:t>
      </w:r>
      <w:r w:rsidR="00F73EB1" w:rsidRPr="001D6B4F">
        <w:rPr>
          <w:rFonts w:asciiTheme="minorHAnsi" w:hAnsiTheme="minorHAnsi" w:cstheme="minorHAnsi"/>
        </w:rPr>
        <w:t xml:space="preserve"> </w:t>
      </w:r>
      <w:r w:rsidRPr="001D6B4F">
        <w:rPr>
          <w:rFonts w:asciiTheme="minorHAnsi" w:hAnsiTheme="minorHAnsi" w:cstheme="minorHAnsi"/>
        </w:rPr>
        <w:t>öğr</w:t>
      </w:r>
      <w:r w:rsidR="006C08EA" w:rsidRPr="001D6B4F">
        <w:rPr>
          <w:rFonts w:asciiTheme="minorHAnsi" w:hAnsiTheme="minorHAnsi" w:cstheme="minorHAnsi"/>
        </w:rPr>
        <w:t>enci oranı % 5 iken özel eğitim olmamız sebebiyle hedefte sapma görülmüştür.</w:t>
      </w:r>
    </w:p>
    <w:p w:rsidR="00CF46B5" w:rsidRPr="001D6B4F" w:rsidRDefault="00CF46B5" w:rsidP="00CC7D33">
      <w:pPr>
        <w:pStyle w:val="TableParagraph"/>
        <w:ind w:left="197" w:right="206" w:firstLine="511"/>
        <w:jc w:val="left"/>
        <w:rPr>
          <w:rFonts w:cstheme="minorHAnsi"/>
          <w:sz w:val="24"/>
          <w:szCs w:val="24"/>
        </w:rPr>
      </w:pPr>
      <w:r w:rsidRPr="001D6B4F">
        <w:rPr>
          <w:rFonts w:cstheme="minorHAnsi"/>
          <w:sz w:val="24"/>
          <w:szCs w:val="24"/>
        </w:rPr>
        <w:t xml:space="preserve">EBA Ders Portali kullanıcı başına aylık ortalama sistemde kalma süresi otalama </w:t>
      </w:r>
      <w:r w:rsidR="00940AFC" w:rsidRPr="001D6B4F">
        <w:rPr>
          <w:rFonts w:cstheme="minorHAnsi"/>
          <w:sz w:val="24"/>
          <w:szCs w:val="24"/>
        </w:rPr>
        <w:t>12,54</w:t>
      </w:r>
      <w:r w:rsidRPr="001D6B4F">
        <w:rPr>
          <w:rFonts w:cstheme="minorHAnsi"/>
          <w:sz w:val="24"/>
          <w:szCs w:val="24"/>
        </w:rPr>
        <w:t xml:space="preserve"> dk iken, ortalama</w:t>
      </w:r>
      <w:r w:rsidR="00F02EB4" w:rsidRPr="001D6B4F">
        <w:rPr>
          <w:rFonts w:cstheme="minorHAnsi"/>
          <w:sz w:val="24"/>
          <w:szCs w:val="24"/>
        </w:rPr>
        <w:t xml:space="preserve"> özel eğitim okulu olmamız sebebiyle 3 dakika </w:t>
      </w:r>
      <w:proofErr w:type="gramStart"/>
      <w:r w:rsidR="00F02EB4" w:rsidRPr="001D6B4F">
        <w:rPr>
          <w:rFonts w:cstheme="minorHAnsi"/>
          <w:sz w:val="24"/>
          <w:szCs w:val="24"/>
        </w:rPr>
        <w:t xml:space="preserve">ile </w:t>
      </w:r>
      <w:r w:rsidRPr="001D6B4F">
        <w:rPr>
          <w:rFonts w:cstheme="minorHAnsi"/>
          <w:sz w:val="24"/>
          <w:szCs w:val="24"/>
        </w:rPr>
        <w:t xml:space="preserve"> hedef</w:t>
      </w:r>
      <w:proofErr w:type="gramEnd"/>
      <w:r w:rsidRPr="001D6B4F">
        <w:rPr>
          <w:rFonts w:cstheme="minorHAnsi"/>
          <w:sz w:val="24"/>
          <w:szCs w:val="24"/>
        </w:rPr>
        <w:t xml:space="preserve"> gerçekleşmiştir.</w:t>
      </w:r>
    </w:p>
    <w:p w:rsidR="00CF46B5" w:rsidRPr="001D6B4F" w:rsidRDefault="00CF46B5" w:rsidP="00CC7D33">
      <w:pPr>
        <w:pStyle w:val="TableParagraph"/>
        <w:ind w:left="197" w:right="206" w:firstLine="511"/>
        <w:jc w:val="left"/>
        <w:rPr>
          <w:rFonts w:cstheme="minorHAnsi"/>
          <w:sz w:val="24"/>
          <w:szCs w:val="24"/>
        </w:rPr>
      </w:pPr>
      <w:r w:rsidRPr="001D6B4F">
        <w:rPr>
          <w:rFonts w:cstheme="minorHAnsi"/>
          <w:sz w:val="24"/>
          <w:szCs w:val="24"/>
        </w:rPr>
        <w:t xml:space="preserve">Dijital içeriklere ilişkin sertifika eğitimlerine katılan öğretmen sayısı </w:t>
      </w:r>
      <w:r w:rsidR="00940AFC" w:rsidRPr="001D6B4F">
        <w:rPr>
          <w:rFonts w:cstheme="minorHAnsi"/>
          <w:sz w:val="24"/>
          <w:szCs w:val="24"/>
        </w:rPr>
        <w:t xml:space="preserve">10,595 </w:t>
      </w:r>
      <w:r w:rsidRPr="001D6B4F">
        <w:rPr>
          <w:rFonts w:cstheme="minorHAnsi"/>
          <w:sz w:val="24"/>
          <w:szCs w:val="24"/>
        </w:rPr>
        <w:t>iken bu sayı 202</w:t>
      </w:r>
      <w:r w:rsidR="0039562A" w:rsidRPr="001D6B4F">
        <w:rPr>
          <w:rFonts w:cstheme="minorHAnsi"/>
          <w:sz w:val="24"/>
          <w:szCs w:val="24"/>
        </w:rPr>
        <w:t>3’t</w:t>
      </w:r>
      <w:r w:rsidR="00F02EB4" w:rsidRPr="001D6B4F">
        <w:rPr>
          <w:rFonts w:cstheme="minorHAnsi"/>
          <w:sz w:val="24"/>
          <w:szCs w:val="24"/>
        </w:rPr>
        <w:t xml:space="preserve">e </w:t>
      </w:r>
      <w:proofErr w:type="gramStart"/>
      <w:r w:rsidR="00F02EB4" w:rsidRPr="001D6B4F">
        <w:rPr>
          <w:rFonts w:cstheme="minorHAnsi"/>
          <w:sz w:val="24"/>
          <w:szCs w:val="24"/>
        </w:rPr>
        <w:t>okulumuzda  %</w:t>
      </w:r>
      <w:proofErr w:type="gramEnd"/>
      <w:r w:rsidR="00F02EB4" w:rsidRPr="001D6B4F">
        <w:rPr>
          <w:rFonts w:cstheme="minorHAnsi"/>
          <w:sz w:val="24"/>
          <w:szCs w:val="24"/>
        </w:rPr>
        <w:t xml:space="preserve">88e </w:t>
      </w:r>
      <w:r w:rsidRPr="001D6B4F">
        <w:rPr>
          <w:rFonts w:cstheme="minorHAnsi"/>
          <w:sz w:val="24"/>
          <w:szCs w:val="24"/>
        </w:rPr>
        <w:t xml:space="preserve"> çıkarak hedef gerçekleşmiştir.</w:t>
      </w:r>
    </w:p>
    <w:p w:rsidR="00CF46B5" w:rsidRPr="001D6B4F" w:rsidRDefault="00CF46B5" w:rsidP="00CC7D33">
      <w:pPr>
        <w:pStyle w:val="TableParagraph"/>
        <w:ind w:left="197" w:right="206" w:firstLine="511"/>
        <w:jc w:val="left"/>
        <w:rPr>
          <w:rFonts w:cstheme="minorHAnsi"/>
          <w:sz w:val="24"/>
          <w:szCs w:val="24"/>
        </w:rPr>
      </w:pPr>
      <w:r w:rsidRPr="001D6B4F">
        <w:rPr>
          <w:rFonts w:cstheme="minorHAnsi"/>
          <w:sz w:val="24"/>
          <w:szCs w:val="24"/>
        </w:rPr>
        <w:lastRenderedPageBreak/>
        <w:t>Stratejik planları ile yıllık okul gelişim planları bazında izleme, değerlendirme ve dönüt verme faaliyeti gerçekleştirilen okul oranı 0 iken 202</w:t>
      </w:r>
      <w:r w:rsidR="0039562A" w:rsidRPr="001D6B4F">
        <w:rPr>
          <w:rFonts w:cstheme="minorHAnsi"/>
          <w:sz w:val="24"/>
          <w:szCs w:val="24"/>
        </w:rPr>
        <w:t>3</w:t>
      </w:r>
      <w:r w:rsidRPr="001D6B4F">
        <w:rPr>
          <w:rFonts w:cstheme="minorHAnsi"/>
          <w:sz w:val="24"/>
          <w:szCs w:val="24"/>
        </w:rPr>
        <w:t xml:space="preserve"> de bu oran </w:t>
      </w:r>
      <w:r w:rsidR="00503A3E" w:rsidRPr="001D6B4F">
        <w:rPr>
          <w:rFonts w:cstheme="minorHAnsi"/>
          <w:sz w:val="24"/>
          <w:szCs w:val="24"/>
        </w:rPr>
        <w:t xml:space="preserve">%50 </w:t>
      </w:r>
      <w:proofErr w:type="gramStart"/>
      <w:r w:rsidR="00503A3E" w:rsidRPr="001D6B4F">
        <w:rPr>
          <w:rFonts w:cstheme="minorHAnsi"/>
          <w:sz w:val="24"/>
          <w:szCs w:val="24"/>
        </w:rPr>
        <w:t xml:space="preserve">ye </w:t>
      </w:r>
      <w:r w:rsidRPr="001D6B4F">
        <w:rPr>
          <w:rFonts w:cstheme="minorHAnsi"/>
          <w:sz w:val="24"/>
          <w:szCs w:val="24"/>
        </w:rPr>
        <w:t xml:space="preserve"> çıkarak</w:t>
      </w:r>
      <w:proofErr w:type="gramEnd"/>
      <w:r w:rsidRPr="001D6B4F">
        <w:rPr>
          <w:rFonts w:cstheme="minorHAnsi"/>
          <w:sz w:val="24"/>
          <w:szCs w:val="24"/>
        </w:rPr>
        <w:t xml:space="preserve"> hedef gerçekleşmiştir.</w:t>
      </w:r>
    </w:p>
    <w:p w:rsidR="00CF46B5" w:rsidRPr="001D6B4F" w:rsidRDefault="00723F4F" w:rsidP="00CC7D33">
      <w:pPr>
        <w:pStyle w:val="TableParagraph"/>
        <w:ind w:left="197" w:right="206" w:firstLine="511"/>
        <w:jc w:val="left"/>
        <w:rPr>
          <w:rFonts w:cstheme="minorHAnsi"/>
          <w:sz w:val="24"/>
          <w:szCs w:val="24"/>
        </w:rPr>
      </w:pPr>
      <w:r w:rsidRPr="001D6B4F">
        <w:rPr>
          <w:rFonts w:cstheme="minorHAnsi"/>
          <w:sz w:val="24"/>
          <w:szCs w:val="24"/>
        </w:rPr>
        <w:t>İlçe MEM</w:t>
      </w:r>
      <w:r w:rsidR="00CF46B5" w:rsidRPr="001D6B4F">
        <w:rPr>
          <w:rFonts w:cstheme="minorHAnsi"/>
          <w:sz w:val="24"/>
          <w:szCs w:val="24"/>
        </w:rPr>
        <w:t xml:space="preserve"> izleme ve değerlendirme bulgularına göre geliştirilen öneril</w:t>
      </w:r>
      <w:r w:rsidR="0039562A" w:rsidRPr="001D6B4F">
        <w:rPr>
          <w:rFonts w:cstheme="minorHAnsi"/>
          <w:sz w:val="24"/>
          <w:szCs w:val="24"/>
        </w:rPr>
        <w:t>erin uygulanma oranı 0 iken 2023</w:t>
      </w:r>
      <w:r w:rsidR="00503A3E" w:rsidRPr="001D6B4F">
        <w:rPr>
          <w:rFonts w:cstheme="minorHAnsi"/>
          <w:sz w:val="24"/>
          <w:szCs w:val="24"/>
        </w:rPr>
        <w:t xml:space="preserve"> de bu oran %50ye </w:t>
      </w:r>
      <w:r w:rsidR="00CF46B5" w:rsidRPr="001D6B4F">
        <w:rPr>
          <w:rFonts w:cstheme="minorHAnsi"/>
          <w:sz w:val="24"/>
          <w:szCs w:val="24"/>
        </w:rPr>
        <w:t>e çıkarak hedef gerçekleşmiştir.</w:t>
      </w:r>
    </w:p>
    <w:p w:rsidR="00CF46B5" w:rsidRPr="001D6B4F" w:rsidRDefault="00CF46B5" w:rsidP="00CC7D33">
      <w:pPr>
        <w:pStyle w:val="TableParagraph"/>
        <w:ind w:left="197" w:right="206" w:firstLine="511"/>
        <w:jc w:val="left"/>
        <w:rPr>
          <w:rFonts w:cstheme="minorHAnsi"/>
          <w:sz w:val="24"/>
          <w:szCs w:val="24"/>
        </w:rPr>
      </w:pPr>
      <w:r w:rsidRPr="001D6B4F">
        <w:rPr>
          <w:rFonts w:cstheme="minorHAnsi"/>
          <w:sz w:val="24"/>
          <w:szCs w:val="24"/>
        </w:rPr>
        <w:t xml:space="preserve">Müdürlük bilgi edinme sistemlerinden hizmet alanların memnuniyet oranı 0 </w:t>
      </w:r>
      <w:r w:rsidR="0039562A" w:rsidRPr="001D6B4F">
        <w:rPr>
          <w:rFonts w:cstheme="minorHAnsi"/>
          <w:sz w:val="24"/>
          <w:szCs w:val="24"/>
        </w:rPr>
        <w:t>iken 2023</w:t>
      </w:r>
      <w:r w:rsidRPr="001D6B4F">
        <w:rPr>
          <w:rFonts w:cstheme="minorHAnsi"/>
          <w:sz w:val="24"/>
          <w:szCs w:val="24"/>
        </w:rPr>
        <w:t xml:space="preserve"> de bu oran </w:t>
      </w:r>
      <w:r w:rsidR="00503A3E" w:rsidRPr="001D6B4F">
        <w:rPr>
          <w:rFonts w:cstheme="minorHAnsi"/>
          <w:sz w:val="24"/>
          <w:szCs w:val="24"/>
        </w:rPr>
        <w:t xml:space="preserve">%30 </w:t>
      </w:r>
      <w:r w:rsidRPr="001D6B4F">
        <w:rPr>
          <w:rFonts w:cstheme="minorHAnsi"/>
          <w:sz w:val="24"/>
          <w:szCs w:val="24"/>
        </w:rPr>
        <w:t>çıkarak hedef gerçekleşmiştir.</w:t>
      </w:r>
    </w:p>
    <w:p w:rsidR="00CF46B5" w:rsidRPr="001D6B4F" w:rsidRDefault="00CF46B5" w:rsidP="00CC7D33">
      <w:pPr>
        <w:pStyle w:val="TableParagraph"/>
        <w:ind w:left="197" w:right="206" w:firstLine="511"/>
        <w:jc w:val="left"/>
        <w:rPr>
          <w:rFonts w:cstheme="minorHAnsi"/>
          <w:sz w:val="24"/>
          <w:szCs w:val="24"/>
        </w:rPr>
      </w:pPr>
      <w:r w:rsidRPr="001D6B4F">
        <w:rPr>
          <w:rFonts w:cstheme="minorHAnsi"/>
          <w:sz w:val="24"/>
          <w:szCs w:val="24"/>
        </w:rPr>
        <w:t xml:space="preserve">Mesleki gelişim etkinliklerine katılan personel </w:t>
      </w:r>
      <w:r w:rsidRPr="001D6B4F">
        <w:rPr>
          <w:rFonts w:cstheme="minorHAnsi"/>
          <w:color w:val="000000" w:themeColor="text1"/>
          <w:sz w:val="24"/>
          <w:szCs w:val="24"/>
        </w:rPr>
        <w:t xml:space="preserve">oranı </w:t>
      </w:r>
      <w:r w:rsidR="00940AFC" w:rsidRPr="001D6B4F">
        <w:rPr>
          <w:rFonts w:cstheme="minorHAnsi"/>
          <w:color w:val="000000" w:themeColor="text1"/>
          <w:sz w:val="24"/>
          <w:szCs w:val="24"/>
        </w:rPr>
        <w:t>8,3</w:t>
      </w:r>
      <w:r w:rsidRPr="001D6B4F">
        <w:rPr>
          <w:rFonts w:cstheme="minorHAnsi"/>
          <w:color w:val="000000" w:themeColor="text1"/>
          <w:sz w:val="24"/>
          <w:szCs w:val="24"/>
        </w:rPr>
        <w:t xml:space="preserve">iken </w:t>
      </w:r>
      <w:r w:rsidR="0039562A" w:rsidRPr="001D6B4F">
        <w:rPr>
          <w:rFonts w:cstheme="minorHAnsi"/>
          <w:sz w:val="24"/>
          <w:szCs w:val="24"/>
        </w:rPr>
        <w:t>bu sayı 2023</w:t>
      </w:r>
      <w:r w:rsidRPr="001D6B4F">
        <w:rPr>
          <w:rFonts w:cstheme="minorHAnsi"/>
          <w:sz w:val="24"/>
          <w:szCs w:val="24"/>
        </w:rPr>
        <w:t xml:space="preserve"> </w:t>
      </w:r>
      <w:proofErr w:type="gramStart"/>
      <w:r w:rsidRPr="001D6B4F">
        <w:rPr>
          <w:rFonts w:cstheme="minorHAnsi"/>
          <w:sz w:val="24"/>
          <w:szCs w:val="24"/>
        </w:rPr>
        <w:t xml:space="preserve">de </w:t>
      </w:r>
      <w:r w:rsidR="00503A3E" w:rsidRPr="001D6B4F">
        <w:rPr>
          <w:rFonts w:cstheme="minorHAnsi"/>
          <w:color w:val="000000" w:themeColor="text1"/>
          <w:sz w:val="24"/>
          <w:szCs w:val="24"/>
        </w:rPr>
        <w:t xml:space="preserve"> </w:t>
      </w:r>
      <w:r w:rsidR="00503A3E" w:rsidRPr="001D6B4F">
        <w:rPr>
          <w:rFonts w:cstheme="minorHAnsi"/>
          <w:sz w:val="24"/>
          <w:szCs w:val="24"/>
        </w:rPr>
        <w:t>okulumuzda</w:t>
      </w:r>
      <w:proofErr w:type="gramEnd"/>
      <w:r w:rsidR="00503A3E" w:rsidRPr="001D6B4F">
        <w:rPr>
          <w:rFonts w:cstheme="minorHAnsi"/>
          <w:sz w:val="24"/>
          <w:szCs w:val="24"/>
        </w:rPr>
        <w:t xml:space="preserve"> %30a </w:t>
      </w:r>
      <w:r w:rsidRPr="001D6B4F">
        <w:rPr>
          <w:rFonts w:cstheme="minorHAnsi"/>
          <w:sz w:val="24"/>
          <w:szCs w:val="24"/>
        </w:rPr>
        <w:t>çıkarak hedef gerçekleşmiştir.</w:t>
      </w:r>
    </w:p>
    <w:p w:rsidR="00CF46B5" w:rsidRPr="001D6B4F" w:rsidRDefault="00CF46B5" w:rsidP="00CC7D33">
      <w:pPr>
        <w:pStyle w:val="TableParagraph"/>
        <w:ind w:left="197" w:right="206" w:firstLine="511"/>
        <w:jc w:val="left"/>
        <w:rPr>
          <w:rFonts w:cstheme="minorHAnsi"/>
          <w:sz w:val="24"/>
          <w:szCs w:val="24"/>
        </w:rPr>
      </w:pPr>
      <w:r w:rsidRPr="001D6B4F">
        <w:rPr>
          <w:rFonts w:cstheme="minorHAnsi"/>
          <w:color w:val="020303"/>
          <w:w w:val="105"/>
          <w:sz w:val="24"/>
          <w:szCs w:val="24"/>
        </w:rPr>
        <w:t xml:space="preserve">Yönetici cinsiyet oranı </w:t>
      </w:r>
      <w:r w:rsidR="0039562A" w:rsidRPr="001D6B4F">
        <w:rPr>
          <w:rFonts w:cstheme="minorHAnsi"/>
          <w:sz w:val="24"/>
          <w:szCs w:val="24"/>
        </w:rPr>
        <w:t>13 iken bu sayı 2023</w:t>
      </w:r>
      <w:r w:rsidRPr="001D6B4F">
        <w:rPr>
          <w:rFonts w:cstheme="minorHAnsi"/>
          <w:sz w:val="24"/>
          <w:szCs w:val="24"/>
        </w:rPr>
        <w:t xml:space="preserve"> de </w:t>
      </w:r>
      <w:r w:rsidR="00F02EB4" w:rsidRPr="001D6B4F">
        <w:rPr>
          <w:rFonts w:cstheme="minorHAnsi"/>
          <w:sz w:val="24"/>
          <w:szCs w:val="24"/>
        </w:rPr>
        <w:t xml:space="preserve">%66 </w:t>
      </w:r>
      <w:proofErr w:type="gramStart"/>
      <w:r w:rsidR="00F02EB4" w:rsidRPr="001D6B4F">
        <w:rPr>
          <w:rFonts w:cstheme="minorHAnsi"/>
          <w:sz w:val="24"/>
          <w:szCs w:val="24"/>
        </w:rPr>
        <w:t>ya  çıkmış</w:t>
      </w:r>
      <w:proofErr w:type="gramEnd"/>
      <w:r w:rsidR="00F02EB4" w:rsidRPr="001D6B4F">
        <w:rPr>
          <w:rFonts w:cstheme="minorHAnsi"/>
          <w:sz w:val="24"/>
          <w:szCs w:val="24"/>
        </w:rPr>
        <w:t xml:space="preserve"> olup  hedefimiz gerçekleşmiştir</w:t>
      </w:r>
      <w:r w:rsidRPr="001D6B4F">
        <w:rPr>
          <w:rFonts w:cstheme="minorHAnsi"/>
          <w:sz w:val="24"/>
          <w:szCs w:val="24"/>
        </w:rPr>
        <w:t>.</w:t>
      </w:r>
    </w:p>
    <w:p w:rsidR="00CF46B5" w:rsidRPr="001D6B4F" w:rsidRDefault="00CF46B5" w:rsidP="00CC7D33">
      <w:pPr>
        <w:pStyle w:val="TableParagraph"/>
        <w:ind w:left="197" w:right="206" w:firstLine="511"/>
        <w:jc w:val="left"/>
        <w:rPr>
          <w:rFonts w:cstheme="minorHAnsi"/>
          <w:color w:val="020303"/>
          <w:w w:val="105"/>
          <w:sz w:val="24"/>
          <w:szCs w:val="24"/>
        </w:rPr>
      </w:pPr>
      <w:r w:rsidRPr="001D6B4F">
        <w:rPr>
          <w:rFonts w:cstheme="minorHAnsi"/>
          <w:color w:val="020303"/>
          <w:w w:val="105"/>
          <w:sz w:val="24"/>
          <w:szCs w:val="24"/>
        </w:rPr>
        <w:t xml:space="preserve">Ücretli öğretmen oranı </w:t>
      </w:r>
      <w:r w:rsidR="00393BA8" w:rsidRPr="001D6B4F">
        <w:rPr>
          <w:rFonts w:cstheme="minorHAnsi"/>
          <w:sz w:val="24"/>
          <w:szCs w:val="24"/>
        </w:rPr>
        <w:t>8,87</w:t>
      </w:r>
      <w:r w:rsidR="0039562A" w:rsidRPr="001D6B4F">
        <w:rPr>
          <w:rFonts w:cstheme="minorHAnsi"/>
          <w:sz w:val="24"/>
          <w:szCs w:val="24"/>
        </w:rPr>
        <w:t xml:space="preserve"> iken bu sayı 2023</w:t>
      </w:r>
      <w:r w:rsidRPr="001D6B4F">
        <w:rPr>
          <w:rFonts w:cstheme="minorHAnsi"/>
          <w:sz w:val="24"/>
          <w:szCs w:val="24"/>
        </w:rPr>
        <w:t xml:space="preserve"> de </w:t>
      </w:r>
      <w:r w:rsidR="00503A3E" w:rsidRPr="001D6B4F">
        <w:rPr>
          <w:rFonts w:cstheme="minorHAnsi"/>
          <w:sz w:val="24"/>
          <w:szCs w:val="24"/>
        </w:rPr>
        <w:t>okulumuzda %</w:t>
      </w:r>
      <w:r w:rsidR="00F02EB4" w:rsidRPr="001D6B4F">
        <w:rPr>
          <w:rFonts w:cstheme="minorHAnsi"/>
          <w:sz w:val="24"/>
          <w:szCs w:val="24"/>
        </w:rPr>
        <w:t>80 e çıkmış hedefte sapma olmuştur.</w:t>
      </w:r>
    </w:p>
    <w:p w:rsidR="00CF46B5" w:rsidRPr="001D6B4F" w:rsidRDefault="00CF46B5" w:rsidP="00CC7D33">
      <w:pPr>
        <w:pStyle w:val="TableParagraph"/>
        <w:ind w:left="197" w:right="206" w:firstLine="511"/>
        <w:jc w:val="left"/>
        <w:rPr>
          <w:rFonts w:cstheme="minorHAnsi"/>
          <w:sz w:val="24"/>
          <w:szCs w:val="24"/>
        </w:rPr>
      </w:pPr>
      <w:r w:rsidRPr="001D6B4F">
        <w:rPr>
          <w:rFonts w:cstheme="minorHAnsi"/>
          <w:w w:val="105"/>
          <w:sz w:val="24"/>
          <w:szCs w:val="24"/>
        </w:rPr>
        <w:t>Kişisel ve Mesleki Eğitim sertifika programlarına katılan öğretmen oranı 30</w:t>
      </w:r>
      <w:r w:rsidRPr="001D6B4F">
        <w:rPr>
          <w:rFonts w:cstheme="minorHAnsi"/>
          <w:sz w:val="24"/>
          <w:szCs w:val="24"/>
        </w:rPr>
        <w:t xml:space="preserve"> iken bu sayı </w:t>
      </w:r>
      <w:r w:rsidR="00503A3E" w:rsidRPr="001D6B4F">
        <w:rPr>
          <w:rFonts w:cstheme="minorHAnsi"/>
          <w:sz w:val="24"/>
          <w:szCs w:val="24"/>
        </w:rPr>
        <w:t>okulumuzda %30’</w:t>
      </w:r>
      <w:r w:rsidRPr="001D6B4F">
        <w:rPr>
          <w:rFonts w:cstheme="minorHAnsi"/>
          <w:sz w:val="24"/>
          <w:szCs w:val="24"/>
        </w:rPr>
        <w:t>a çıka</w:t>
      </w:r>
      <w:r w:rsidR="00503A3E" w:rsidRPr="001D6B4F">
        <w:rPr>
          <w:rFonts w:cstheme="minorHAnsi"/>
          <w:sz w:val="24"/>
          <w:szCs w:val="24"/>
        </w:rPr>
        <w:t>rak hedef sabit kalmıştır.</w:t>
      </w:r>
    </w:p>
    <w:p w:rsidR="00CF46B5" w:rsidRPr="001D6B4F" w:rsidRDefault="00CF46B5" w:rsidP="00CC7D33">
      <w:pPr>
        <w:pStyle w:val="TableParagraph"/>
        <w:ind w:left="197" w:right="206" w:firstLine="511"/>
        <w:jc w:val="left"/>
        <w:rPr>
          <w:rFonts w:cstheme="minorHAnsi"/>
          <w:color w:val="020303"/>
          <w:sz w:val="24"/>
          <w:szCs w:val="24"/>
        </w:rPr>
      </w:pPr>
      <w:r w:rsidRPr="001D6B4F">
        <w:rPr>
          <w:rFonts w:cstheme="minorHAnsi"/>
          <w:color w:val="020303"/>
          <w:sz w:val="24"/>
          <w:szCs w:val="24"/>
        </w:rPr>
        <w:t xml:space="preserve">3-5 yaş grubu okullaşma oranı </w:t>
      </w:r>
      <w:r w:rsidR="0039562A" w:rsidRPr="001D6B4F">
        <w:rPr>
          <w:rFonts w:cstheme="minorHAnsi"/>
          <w:sz w:val="24"/>
          <w:szCs w:val="24"/>
        </w:rPr>
        <w:t>34,64 iken bu sayı 2023</w:t>
      </w:r>
      <w:r w:rsidR="005C47FB" w:rsidRPr="001D6B4F">
        <w:rPr>
          <w:rFonts w:cstheme="minorHAnsi"/>
          <w:sz w:val="24"/>
          <w:szCs w:val="24"/>
        </w:rPr>
        <w:t xml:space="preserve"> de </w:t>
      </w:r>
      <w:r w:rsidRPr="001D6B4F">
        <w:rPr>
          <w:rFonts w:cstheme="minorHAnsi"/>
          <w:sz w:val="24"/>
          <w:szCs w:val="24"/>
        </w:rPr>
        <w:t>e</w:t>
      </w:r>
      <w:r w:rsidR="005C47FB" w:rsidRPr="001D6B4F">
        <w:rPr>
          <w:rFonts w:cstheme="minorHAnsi"/>
          <w:sz w:val="24"/>
          <w:szCs w:val="24"/>
        </w:rPr>
        <w:t xml:space="preserve">%200 ( okulumuzda 2023 de 4 anasınıfı açılmıştır) </w:t>
      </w:r>
      <w:r w:rsidRPr="001D6B4F">
        <w:rPr>
          <w:rFonts w:cstheme="minorHAnsi"/>
          <w:sz w:val="24"/>
          <w:szCs w:val="24"/>
        </w:rPr>
        <w:t>çıkarıl</w:t>
      </w:r>
      <w:r w:rsidR="005C47FB" w:rsidRPr="001D6B4F">
        <w:rPr>
          <w:rFonts w:cstheme="minorHAnsi"/>
          <w:sz w:val="24"/>
          <w:szCs w:val="24"/>
        </w:rPr>
        <w:t>arak hedefe ulaşılmıştır.</w:t>
      </w:r>
    </w:p>
    <w:p w:rsidR="00CF46B5" w:rsidRPr="001D6B4F" w:rsidRDefault="00CF46B5" w:rsidP="00CC7D33">
      <w:pPr>
        <w:pStyle w:val="TableParagraph"/>
        <w:ind w:left="197" w:right="206" w:firstLine="511"/>
        <w:jc w:val="left"/>
        <w:rPr>
          <w:rFonts w:cstheme="minorHAnsi"/>
          <w:color w:val="020303"/>
          <w:sz w:val="24"/>
          <w:szCs w:val="24"/>
        </w:rPr>
      </w:pPr>
      <w:r w:rsidRPr="001D6B4F">
        <w:rPr>
          <w:rFonts w:cstheme="minorHAnsi"/>
          <w:color w:val="020303"/>
          <w:sz w:val="24"/>
          <w:szCs w:val="24"/>
        </w:rPr>
        <w:t xml:space="preserve">İlkokul birinci sınıf öğrencilerinden en az bir yıl okul öncesi eğitim almış olanların oranı </w:t>
      </w:r>
      <w:r w:rsidR="0039562A" w:rsidRPr="001D6B4F">
        <w:rPr>
          <w:rFonts w:cstheme="minorHAnsi"/>
          <w:sz w:val="24"/>
          <w:szCs w:val="24"/>
        </w:rPr>
        <w:t>71,8 iken bu sayı 2023</w:t>
      </w:r>
      <w:r w:rsidRPr="001D6B4F">
        <w:rPr>
          <w:rFonts w:cstheme="minorHAnsi"/>
          <w:sz w:val="24"/>
          <w:szCs w:val="24"/>
        </w:rPr>
        <w:t xml:space="preserve"> de </w:t>
      </w:r>
      <w:r w:rsidR="005C47FB" w:rsidRPr="001D6B4F">
        <w:rPr>
          <w:rFonts w:cstheme="minorHAnsi"/>
          <w:sz w:val="24"/>
          <w:szCs w:val="24"/>
        </w:rPr>
        <w:t xml:space="preserve">%80 </w:t>
      </w:r>
      <w:r w:rsidRPr="001D6B4F">
        <w:rPr>
          <w:rFonts w:cstheme="minorHAnsi"/>
          <w:sz w:val="24"/>
          <w:szCs w:val="24"/>
        </w:rPr>
        <w:t>e çıkarak hedef gerçekleşmiştir.</w:t>
      </w:r>
    </w:p>
    <w:p w:rsidR="00CF46B5" w:rsidRPr="001D6B4F" w:rsidRDefault="00CF46B5" w:rsidP="00CC7D33">
      <w:pPr>
        <w:pStyle w:val="TableParagraph"/>
        <w:ind w:left="197" w:right="206" w:firstLine="511"/>
        <w:jc w:val="left"/>
        <w:rPr>
          <w:rFonts w:cstheme="minorHAnsi"/>
          <w:sz w:val="24"/>
          <w:szCs w:val="24"/>
        </w:rPr>
      </w:pPr>
      <w:r w:rsidRPr="001D6B4F">
        <w:rPr>
          <w:rFonts w:cstheme="minorHAnsi"/>
          <w:color w:val="020303"/>
          <w:sz w:val="24"/>
          <w:szCs w:val="24"/>
        </w:rPr>
        <w:t>Erken çocukluk eğitiminde desteklenen şartları elverişsiz öğrenci sayısı 0</w:t>
      </w:r>
      <w:r w:rsidRPr="001D6B4F">
        <w:rPr>
          <w:rFonts w:cstheme="minorHAnsi"/>
          <w:sz w:val="24"/>
          <w:szCs w:val="24"/>
        </w:rPr>
        <w:t xml:space="preserve"> iken bu sayı 202</w:t>
      </w:r>
      <w:r w:rsidR="0039562A" w:rsidRPr="001D6B4F">
        <w:rPr>
          <w:rFonts w:cstheme="minorHAnsi"/>
          <w:sz w:val="24"/>
          <w:szCs w:val="24"/>
        </w:rPr>
        <w:t>3</w:t>
      </w:r>
      <w:r w:rsidR="005C47FB" w:rsidRPr="001D6B4F">
        <w:rPr>
          <w:rFonts w:cstheme="minorHAnsi"/>
          <w:sz w:val="24"/>
          <w:szCs w:val="24"/>
        </w:rPr>
        <w:t xml:space="preserve"> de 0 olarak sabit kalmıştır.</w:t>
      </w:r>
    </w:p>
    <w:p w:rsidR="00CF46B5" w:rsidRPr="001D6B4F" w:rsidRDefault="00CF46B5" w:rsidP="00CC7D33">
      <w:pPr>
        <w:pStyle w:val="TableParagraph"/>
        <w:ind w:left="197" w:right="206" w:firstLine="511"/>
        <w:jc w:val="left"/>
        <w:rPr>
          <w:rFonts w:cstheme="minorHAnsi"/>
          <w:color w:val="020303"/>
          <w:sz w:val="24"/>
          <w:szCs w:val="24"/>
        </w:rPr>
      </w:pPr>
      <w:r w:rsidRPr="001D6B4F">
        <w:rPr>
          <w:rFonts w:cstheme="minorHAnsi"/>
          <w:color w:val="020303"/>
          <w:sz w:val="24"/>
          <w:szCs w:val="24"/>
        </w:rPr>
        <w:t>Özel eğitime ihtiyaç duyan öğrencilerin uyumunun sağlanmasına yönelik öğretmen eğitimlerine katılan okul öncesi öğretmeni oranı 0</w:t>
      </w:r>
      <w:r w:rsidR="0039562A" w:rsidRPr="001D6B4F">
        <w:rPr>
          <w:rFonts w:cstheme="minorHAnsi"/>
          <w:sz w:val="24"/>
          <w:szCs w:val="24"/>
        </w:rPr>
        <w:t xml:space="preserve"> iken bu sayı 2023</w:t>
      </w:r>
      <w:r w:rsidR="005C47FB" w:rsidRPr="001D6B4F">
        <w:rPr>
          <w:rFonts w:cstheme="minorHAnsi"/>
          <w:sz w:val="24"/>
          <w:szCs w:val="24"/>
        </w:rPr>
        <w:t xml:space="preserve"> de %30a </w:t>
      </w:r>
      <w:r w:rsidRPr="001D6B4F">
        <w:rPr>
          <w:rFonts w:cstheme="minorHAnsi"/>
          <w:sz w:val="24"/>
          <w:szCs w:val="24"/>
        </w:rPr>
        <w:t>çıkarak hedef gerçekleşmiştir</w:t>
      </w:r>
    </w:p>
    <w:p w:rsidR="00CF46B5" w:rsidRPr="001D6B4F" w:rsidRDefault="00CF46B5" w:rsidP="00CC7D33">
      <w:pPr>
        <w:pStyle w:val="TableParagraph"/>
        <w:ind w:left="197" w:right="206" w:firstLine="511"/>
        <w:jc w:val="left"/>
        <w:rPr>
          <w:rFonts w:cstheme="minorHAnsi"/>
          <w:bCs/>
          <w:sz w:val="24"/>
          <w:szCs w:val="24"/>
        </w:rPr>
      </w:pPr>
      <w:r w:rsidRPr="001D6B4F">
        <w:rPr>
          <w:rFonts w:cstheme="minorHAnsi"/>
          <w:bCs/>
          <w:sz w:val="24"/>
          <w:szCs w:val="24"/>
        </w:rPr>
        <w:t xml:space="preserve">İkili eğitim kapsamındaki okullara devam eden öğrenci oranı </w:t>
      </w:r>
      <w:r w:rsidR="005C47FB" w:rsidRPr="001D6B4F">
        <w:rPr>
          <w:rFonts w:cstheme="minorHAnsi"/>
          <w:sz w:val="24"/>
          <w:szCs w:val="24"/>
        </w:rPr>
        <w:t>43 iken okulumuzda değerlendirilmemiştir.</w:t>
      </w:r>
    </w:p>
    <w:p w:rsidR="00CF46B5" w:rsidRPr="001D6B4F" w:rsidRDefault="00CF46B5" w:rsidP="00CC7D33">
      <w:pPr>
        <w:pStyle w:val="TableParagraph"/>
        <w:ind w:left="197" w:right="206" w:firstLine="511"/>
        <w:jc w:val="left"/>
        <w:rPr>
          <w:rFonts w:cstheme="minorHAnsi"/>
          <w:color w:val="020303"/>
          <w:sz w:val="24"/>
          <w:szCs w:val="24"/>
        </w:rPr>
      </w:pPr>
      <w:r w:rsidRPr="001D6B4F">
        <w:rPr>
          <w:rFonts w:cstheme="minorHAnsi"/>
          <w:color w:val="020303"/>
          <w:sz w:val="24"/>
          <w:szCs w:val="24"/>
        </w:rPr>
        <w:t>İlkokulda 20 gün ve</w:t>
      </w:r>
      <w:r w:rsidR="005C47FB" w:rsidRPr="001D6B4F">
        <w:rPr>
          <w:rFonts w:cstheme="minorHAnsi"/>
          <w:color w:val="020303"/>
          <w:sz w:val="24"/>
          <w:szCs w:val="24"/>
        </w:rPr>
        <w:t xml:space="preserve"> </w:t>
      </w:r>
      <w:r w:rsidRPr="001D6B4F">
        <w:rPr>
          <w:rFonts w:cstheme="minorHAnsi"/>
          <w:color w:val="020303"/>
          <w:sz w:val="24"/>
          <w:szCs w:val="24"/>
        </w:rPr>
        <w:t>üzeri devamsız öğrenci oranı 2,12</w:t>
      </w:r>
      <w:r w:rsidR="0039562A" w:rsidRPr="001D6B4F">
        <w:rPr>
          <w:rFonts w:cstheme="minorHAnsi"/>
          <w:sz w:val="24"/>
          <w:szCs w:val="24"/>
        </w:rPr>
        <w:t xml:space="preserve"> iken bu sayı 2023</w:t>
      </w:r>
      <w:proofErr w:type="gramStart"/>
      <w:r w:rsidRPr="001D6B4F">
        <w:rPr>
          <w:rFonts w:cstheme="minorHAnsi"/>
          <w:sz w:val="24"/>
          <w:szCs w:val="24"/>
        </w:rPr>
        <w:t xml:space="preserve">de </w:t>
      </w:r>
      <w:r w:rsidR="005C47FB" w:rsidRPr="001D6B4F">
        <w:rPr>
          <w:rFonts w:cstheme="minorHAnsi"/>
          <w:color w:val="F14124" w:themeColor="accent6"/>
          <w:sz w:val="24"/>
          <w:szCs w:val="24"/>
        </w:rPr>
        <w:t xml:space="preserve"> </w:t>
      </w:r>
      <w:r w:rsidR="005C47FB" w:rsidRPr="001D6B4F">
        <w:rPr>
          <w:rFonts w:cstheme="minorHAnsi"/>
          <w:sz w:val="24"/>
          <w:szCs w:val="24"/>
        </w:rPr>
        <w:t>%</w:t>
      </w:r>
      <w:proofErr w:type="gramEnd"/>
      <w:r w:rsidR="005C47FB" w:rsidRPr="001D6B4F">
        <w:rPr>
          <w:rFonts w:cstheme="minorHAnsi"/>
          <w:sz w:val="24"/>
          <w:szCs w:val="24"/>
        </w:rPr>
        <w:t>30 la özel eğitim okulumuzda hedef gerçekleştirilememiştir.</w:t>
      </w:r>
    </w:p>
    <w:p w:rsidR="00CF46B5" w:rsidRPr="001D6B4F" w:rsidRDefault="00CF46B5" w:rsidP="00CC7D33">
      <w:pPr>
        <w:pStyle w:val="TableParagraph"/>
        <w:ind w:left="197" w:right="206" w:firstLine="511"/>
        <w:jc w:val="left"/>
        <w:rPr>
          <w:rFonts w:cstheme="minorHAnsi"/>
          <w:color w:val="020303"/>
          <w:sz w:val="24"/>
          <w:szCs w:val="24"/>
        </w:rPr>
      </w:pPr>
      <w:r w:rsidRPr="001D6B4F">
        <w:rPr>
          <w:rFonts w:cstheme="minorHAnsi"/>
          <w:color w:val="020303"/>
          <w:sz w:val="24"/>
          <w:szCs w:val="24"/>
        </w:rPr>
        <w:t>Ortaokulda 20 gün ve</w:t>
      </w:r>
      <w:r w:rsidR="005C47FB" w:rsidRPr="001D6B4F">
        <w:rPr>
          <w:rFonts w:cstheme="minorHAnsi"/>
          <w:color w:val="020303"/>
          <w:sz w:val="24"/>
          <w:szCs w:val="24"/>
        </w:rPr>
        <w:t xml:space="preserve"> </w:t>
      </w:r>
      <w:r w:rsidRPr="001D6B4F">
        <w:rPr>
          <w:rFonts w:cstheme="minorHAnsi"/>
          <w:color w:val="020303"/>
          <w:sz w:val="24"/>
          <w:szCs w:val="24"/>
        </w:rPr>
        <w:t>üzeri devamsız öğrenci</w:t>
      </w:r>
      <w:r w:rsidR="005C47FB" w:rsidRPr="001D6B4F">
        <w:rPr>
          <w:rFonts w:cstheme="minorHAnsi"/>
          <w:color w:val="020303"/>
          <w:sz w:val="24"/>
          <w:szCs w:val="24"/>
        </w:rPr>
        <w:t xml:space="preserve"> </w:t>
      </w:r>
      <w:r w:rsidRPr="001D6B4F">
        <w:rPr>
          <w:rFonts w:cstheme="minorHAnsi"/>
          <w:color w:val="020303"/>
          <w:sz w:val="24"/>
          <w:szCs w:val="24"/>
        </w:rPr>
        <w:t>oranı 4,95</w:t>
      </w:r>
      <w:r w:rsidR="0039562A" w:rsidRPr="001D6B4F">
        <w:rPr>
          <w:rFonts w:cstheme="minorHAnsi"/>
          <w:sz w:val="24"/>
          <w:szCs w:val="24"/>
        </w:rPr>
        <w:t xml:space="preserve"> iken bu sayı 2023</w:t>
      </w:r>
      <w:r w:rsidRPr="001D6B4F">
        <w:rPr>
          <w:rFonts w:cstheme="minorHAnsi"/>
          <w:sz w:val="24"/>
          <w:szCs w:val="24"/>
        </w:rPr>
        <w:t xml:space="preserve"> de </w:t>
      </w:r>
      <w:r w:rsidR="005C47FB" w:rsidRPr="001D6B4F">
        <w:rPr>
          <w:rFonts w:cstheme="minorHAnsi"/>
          <w:sz w:val="24"/>
          <w:szCs w:val="24"/>
        </w:rPr>
        <w:t>okulumuzda %30 ile hedef gerçekleştirilememiştir.</w:t>
      </w:r>
    </w:p>
    <w:p w:rsidR="00CF46B5" w:rsidRPr="001D6B4F" w:rsidRDefault="00CF46B5" w:rsidP="00CC7D33">
      <w:pPr>
        <w:pStyle w:val="TableParagraph"/>
        <w:ind w:left="197" w:right="206" w:firstLine="511"/>
        <w:jc w:val="left"/>
        <w:rPr>
          <w:rFonts w:cstheme="minorHAnsi"/>
          <w:color w:val="020303"/>
          <w:sz w:val="24"/>
          <w:szCs w:val="24"/>
        </w:rPr>
      </w:pPr>
      <w:r w:rsidRPr="001D6B4F">
        <w:rPr>
          <w:rFonts w:cstheme="minorHAnsi"/>
          <w:color w:val="020303"/>
          <w:sz w:val="24"/>
          <w:szCs w:val="24"/>
        </w:rPr>
        <w:t>6-9 yaş grubu okullaşmaoranı 91,37</w:t>
      </w:r>
      <w:r w:rsidR="0039562A" w:rsidRPr="001D6B4F">
        <w:rPr>
          <w:rFonts w:cstheme="minorHAnsi"/>
          <w:sz w:val="24"/>
          <w:szCs w:val="24"/>
        </w:rPr>
        <w:t xml:space="preserve"> iken bu sayı 2023</w:t>
      </w:r>
      <w:r w:rsidRPr="001D6B4F">
        <w:rPr>
          <w:rFonts w:cstheme="minorHAnsi"/>
          <w:sz w:val="24"/>
          <w:szCs w:val="24"/>
        </w:rPr>
        <w:t xml:space="preserve"> de </w:t>
      </w:r>
      <w:r w:rsidR="005C47FB" w:rsidRPr="001D6B4F">
        <w:rPr>
          <w:rFonts w:cstheme="minorHAnsi"/>
          <w:sz w:val="24"/>
          <w:szCs w:val="24"/>
        </w:rPr>
        <w:t>%</w:t>
      </w:r>
      <w:proofErr w:type="gramStart"/>
      <w:r w:rsidR="005C47FB" w:rsidRPr="001D6B4F">
        <w:rPr>
          <w:rFonts w:cstheme="minorHAnsi"/>
          <w:sz w:val="24"/>
          <w:szCs w:val="24"/>
        </w:rPr>
        <w:t xml:space="preserve">100 </w:t>
      </w:r>
      <w:r w:rsidRPr="001D6B4F">
        <w:rPr>
          <w:rFonts w:cstheme="minorHAnsi"/>
          <w:sz w:val="24"/>
          <w:szCs w:val="24"/>
        </w:rPr>
        <w:t xml:space="preserve"> çıkarak</w:t>
      </w:r>
      <w:proofErr w:type="gramEnd"/>
      <w:r w:rsidRPr="001D6B4F">
        <w:rPr>
          <w:rFonts w:cstheme="minorHAnsi"/>
          <w:sz w:val="24"/>
          <w:szCs w:val="24"/>
        </w:rPr>
        <w:t xml:space="preserve"> hedef gerçekleşmiştir.</w:t>
      </w:r>
    </w:p>
    <w:p w:rsidR="00CF46B5" w:rsidRPr="001D6B4F" w:rsidRDefault="00CF46B5" w:rsidP="00CC7D33">
      <w:pPr>
        <w:pStyle w:val="TableParagraph"/>
        <w:ind w:left="197" w:right="206" w:firstLine="511"/>
        <w:jc w:val="left"/>
        <w:rPr>
          <w:rFonts w:cstheme="minorHAnsi"/>
          <w:color w:val="020303"/>
          <w:sz w:val="24"/>
          <w:szCs w:val="24"/>
        </w:rPr>
      </w:pPr>
      <w:r w:rsidRPr="001D6B4F">
        <w:rPr>
          <w:rFonts w:cstheme="minorHAnsi"/>
          <w:color w:val="020303"/>
          <w:sz w:val="24"/>
          <w:szCs w:val="24"/>
        </w:rPr>
        <w:t>10-13 yaş grubu okullaşma oranı 95,08</w:t>
      </w:r>
      <w:r w:rsidRPr="001D6B4F">
        <w:rPr>
          <w:rFonts w:cstheme="minorHAnsi"/>
          <w:sz w:val="24"/>
          <w:szCs w:val="24"/>
        </w:rPr>
        <w:t xml:space="preserve"> iken bu sayı 202</w:t>
      </w:r>
      <w:r w:rsidR="0039562A" w:rsidRPr="001D6B4F">
        <w:rPr>
          <w:rFonts w:cstheme="minorHAnsi"/>
          <w:sz w:val="24"/>
          <w:szCs w:val="24"/>
        </w:rPr>
        <w:t>3</w:t>
      </w:r>
      <w:r w:rsidR="005C47FB" w:rsidRPr="001D6B4F">
        <w:rPr>
          <w:rFonts w:cstheme="minorHAnsi"/>
          <w:sz w:val="24"/>
          <w:szCs w:val="24"/>
        </w:rPr>
        <w:t>de %80</w:t>
      </w:r>
      <w:proofErr w:type="gramStart"/>
      <w:r w:rsidR="005C47FB" w:rsidRPr="001D6B4F">
        <w:rPr>
          <w:rFonts w:cstheme="minorHAnsi"/>
          <w:sz w:val="24"/>
          <w:szCs w:val="24"/>
        </w:rPr>
        <w:t xml:space="preserve">ile </w:t>
      </w:r>
      <w:r w:rsidRPr="001D6B4F">
        <w:rPr>
          <w:rFonts w:cstheme="minorHAnsi"/>
          <w:sz w:val="24"/>
          <w:szCs w:val="24"/>
        </w:rPr>
        <w:t xml:space="preserve"> hedef</w:t>
      </w:r>
      <w:proofErr w:type="gramEnd"/>
      <w:r w:rsidRPr="001D6B4F">
        <w:rPr>
          <w:rFonts w:cstheme="minorHAnsi"/>
          <w:sz w:val="24"/>
          <w:szCs w:val="24"/>
        </w:rPr>
        <w:t xml:space="preserve"> gerçekleşm</w:t>
      </w:r>
      <w:r w:rsidR="005C47FB" w:rsidRPr="001D6B4F">
        <w:rPr>
          <w:rFonts w:cstheme="minorHAnsi"/>
          <w:sz w:val="24"/>
          <w:szCs w:val="24"/>
        </w:rPr>
        <w:t>emiştir.</w:t>
      </w:r>
    </w:p>
    <w:p w:rsidR="00CF46B5" w:rsidRPr="001D6B4F" w:rsidRDefault="00CF46B5" w:rsidP="00CC7D33">
      <w:pPr>
        <w:pStyle w:val="TableParagraph"/>
        <w:ind w:left="197" w:right="206" w:firstLine="511"/>
        <w:jc w:val="left"/>
        <w:rPr>
          <w:rFonts w:cstheme="minorHAnsi"/>
          <w:color w:val="020303"/>
          <w:sz w:val="24"/>
          <w:szCs w:val="24"/>
        </w:rPr>
      </w:pPr>
      <w:r w:rsidRPr="001D6B4F">
        <w:rPr>
          <w:rFonts w:cstheme="minorHAnsi"/>
          <w:color w:val="020303"/>
          <w:sz w:val="24"/>
          <w:szCs w:val="24"/>
        </w:rPr>
        <w:t>İlkokulda öğrenci sayısı 30’dan fazla olan şube oranı19,8</w:t>
      </w:r>
      <w:r w:rsidRPr="001D6B4F">
        <w:rPr>
          <w:rFonts w:cstheme="minorHAnsi"/>
          <w:sz w:val="24"/>
          <w:szCs w:val="24"/>
        </w:rPr>
        <w:t xml:space="preserve"> iken bu sayı 20</w:t>
      </w:r>
      <w:r w:rsidR="00574F1C" w:rsidRPr="001D6B4F">
        <w:rPr>
          <w:rFonts w:cstheme="minorHAnsi"/>
          <w:sz w:val="24"/>
          <w:szCs w:val="24"/>
        </w:rPr>
        <w:t>23</w:t>
      </w:r>
      <w:r w:rsidRPr="001D6B4F">
        <w:rPr>
          <w:rFonts w:cstheme="minorHAnsi"/>
          <w:sz w:val="24"/>
          <w:szCs w:val="24"/>
        </w:rPr>
        <w:t xml:space="preserve"> de</w:t>
      </w:r>
      <w:r w:rsidR="005C47FB" w:rsidRPr="001D6B4F">
        <w:rPr>
          <w:rFonts w:cstheme="minorHAnsi"/>
          <w:sz w:val="24"/>
          <w:szCs w:val="24"/>
        </w:rPr>
        <w:t xml:space="preserve"> özel eğitim okulunda değerlendirilememiştir.</w:t>
      </w:r>
    </w:p>
    <w:p w:rsidR="00CF46B5" w:rsidRPr="001D6B4F" w:rsidRDefault="00CF46B5" w:rsidP="00CC7D33">
      <w:pPr>
        <w:pStyle w:val="TableParagraph"/>
        <w:ind w:left="197" w:right="206" w:firstLine="511"/>
        <w:jc w:val="left"/>
        <w:rPr>
          <w:rFonts w:cstheme="minorHAnsi"/>
          <w:color w:val="020303"/>
          <w:sz w:val="24"/>
          <w:szCs w:val="24"/>
        </w:rPr>
      </w:pPr>
      <w:r w:rsidRPr="001D6B4F">
        <w:rPr>
          <w:rFonts w:cstheme="minorHAnsi"/>
          <w:color w:val="020303"/>
          <w:sz w:val="24"/>
          <w:szCs w:val="24"/>
        </w:rPr>
        <w:t xml:space="preserve">Ortaokulda öğrenci sayısı 30’dan fazla olan şube oranı </w:t>
      </w:r>
      <w:r w:rsidR="006E0DC4" w:rsidRPr="001D6B4F">
        <w:rPr>
          <w:rFonts w:cstheme="minorHAnsi"/>
          <w:sz w:val="24"/>
          <w:szCs w:val="24"/>
        </w:rPr>
        <w:t>27,10</w:t>
      </w:r>
      <w:r w:rsidR="00574F1C" w:rsidRPr="001D6B4F">
        <w:rPr>
          <w:rFonts w:cstheme="minorHAnsi"/>
          <w:sz w:val="24"/>
          <w:szCs w:val="24"/>
        </w:rPr>
        <w:t xml:space="preserve"> iken bu sayı 2023</w:t>
      </w:r>
      <w:r w:rsidRPr="001D6B4F">
        <w:rPr>
          <w:rFonts w:cstheme="minorHAnsi"/>
          <w:sz w:val="24"/>
          <w:szCs w:val="24"/>
        </w:rPr>
        <w:t xml:space="preserve"> de</w:t>
      </w:r>
      <w:r w:rsidR="005C47FB" w:rsidRPr="001D6B4F">
        <w:rPr>
          <w:rFonts w:cstheme="minorHAnsi"/>
          <w:sz w:val="24"/>
          <w:szCs w:val="24"/>
        </w:rPr>
        <w:t xml:space="preserve"> özel eğitim kumunda değerlendirilememiştir.</w:t>
      </w:r>
    </w:p>
    <w:p w:rsidR="00CF46B5" w:rsidRPr="001D6B4F" w:rsidRDefault="00CF46B5" w:rsidP="00CC7D33">
      <w:pPr>
        <w:pStyle w:val="TableParagraph"/>
        <w:ind w:left="197" w:right="206" w:firstLine="511"/>
        <w:jc w:val="left"/>
        <w:rPr>
          <w:rFonts w:cstheme="minorHAnsi"/>
          <w:color w:val="020303"/>
          <w:sz w:val="24"/>
          <w:szCs w:val="24"/>
        </w:rPr>
      </w:pPr>
      <w:r w:rsidRPr="001D6B4F">
        <w:rPr>
          <w:rFonts w:cstheme="minorHAnsi"/>
          <w:color w:val="020303"/>
          <w:sz w:val="24"/>
          <w:szCs w:val="24"/>
        </w:rPr>
        <w:lastRenderedPageBreak/>
        <w:t>Eğitim kayıt bölgelerinde kurulan okul ve mahalle spor kulüplerinden yararlanan öğrenci oranı 0</w:t>
      </w:r>
      <w:r w:rsidR="00574F1C" w:rsidRPr="001D6B4F">
        <w:rPr>
          <w:rFonts w:cstheme="minorHAnsi"/>
          <w:sz w:val="24"/>
          <w:szCs w:val="24"/>
        </w:rPr>
        <w:t xml:space="preserve"> iken bu sayı 2023</w:t>
      </w:r>
      <w:r w:rsidRPr="001D6B4F">
        <w:rPr>
          <w:rFonts w:cstheme="minorHAnsi"/>
          <w:sz w:val="24"/>
          <w:szCs w:val="24"/>
        </w:rPr>
        <w:t xml:space="preserve"> de</w:t>
      </w:r>
      <w:r w:rsidR="005C47FB" w:rsidRPr="001D6B4F">
        <w:rPr>
          <w:rFonts w:cstheme="minorHAnsi"/>
          <w:sz w:val="24"/>
          <w:szCs w:val="24"/>
        </w:rPr>
        <w:t xml:space="preserve"> özel eğitim ağır zihinsel ve otizmli </w:t>
      </w:r>
      <w:r w:rsidR="00D01136" w:rsidRPr="001D6B4F">
        <w:rPr>
          <w:rFonts w:cstheme="minorHAnsi"/>
          <w:sz w:val="24"/>
          <w:szCs w:val="24"/>
        </w:rPr>
        <w:t>bireyler olması sebebiyle değerlendirilmemiştir.</w:t>
      </w:r>
    </w:p>
    <w:p w:rsidR="00CF46B5" w:rsidRPr="001D6B4F" w:rsidRDefault="00CF46B5" w:rsidP="00CC7D33">
      <w:pPr>
        <w:pStyle w:val="TableParagraph"/>
        <w:ind w:left="197" w:right="206" w:firstLine="511"/>
        <w:jc w:val="left"/>
        <w:rPr>
          <w:rFonts w:cstheme="minorHAnsi"/>
          <w:color w:val="020303"/>
          <w:sz w:val="24"/>
          <w:szCs w:val="24"/>
        </w:rPr>
      </w:pPr>
      <w:r w:rsidRPr="001D6B4F">
        <w:rPr>
          <w:rFonts w:cstheme="minorHAnsi"/>
          <w:color w:val="020303"/>
          <w:sz w:val="24"/>
          <w:szCs w:val="24"/>
        </w:rPr>
        <w:t>Birleştirilmiş sınıfların öğretmenlerinden eğitim faaliyetlerine katılan öğretmenlerin oranı 21,94</w:t>
      </w:r>
      <w:r w:rsidR="00574F1C" w:rsidRPr="001D6B4F">
        <w:rPr>
          <w:rFonts w:cstheme="minorHAnsi"/>
          <w:sz w:val="24"/>
          <w:szCs w:val="24"/>
        </w:rPr>
        <w:t xml:space="preserve"> iken bu sayı 2023</w:t>
      </w:r>
      <w:r w:rsidR="00D01136" w:rsidRPr="001D6B4F">
        <w:rPr>
          <w:rFonts w:cstheme="minorHAnsi"/>
          <w:sz w:val="24"/>
          <w:szCs w:val="24"/>
        </w:rPr>
        <w:t xml:space="preserve"> de 25,0 a</w:t>
      </w:r>
      <w:r w:rsidRPr="001D6B4F">
        <w:rPr>
          <w:rFonts w:cstheme="minorHAnsi"/>
          <w:sz w:val="24"/>
          <w:szCs w:val="24"/>
        </w:rPr>
        <w:t xml:space="preserve"> çıkarak hedef gerçekleşmiştir.</w:t>
      </w:r>
    </w:p>
    <w:p w:rsidR="00CF46B5" w:rsidRPr="001D6B4F" w:rsidRDefault="00CF46B5" w:rsidP="00CC7D33">
      <w:pPr>
        <w:pStyle w:val="TableParagraph"/>
        <w:ind w:left="197" w:right="206" w:firstLine="511"/>
        <w:jc w:val="left"/>
        <w:rPr>
          <w:rFonts w:cstheme="minorHAnsi"/>
          <w:color w:val="020303"/>
          <w:sz w:val="24"/>
          <w:szCs w:val="24"/>
        </w:rPr>
      </w:pPr>
      <w:r w:rsidRPr="001D6B4F">
        <w:rPr>
          <w:rFonts w:cstheme="minorHAnsi"/>
          <w:color w:val="020303"/>
          <w:sz w:val="24"/>
          <w:szCs w:val="24"/>
        </w:rPr>
        <w:t>Destek programına katılan öğrencilerden hedeflenen başarıya ulaşan öğrencilerin oranı 70</w:t>
      </w:r>
      <w:r w:rsidR="00574F1C" w:rsidRPr="001D6B4F">
        <w:rPr>
          <w:rFonts w:cstheme="minorHAnsi"/>
          <w:sz w:val="24"/>
          <w:szCs w:val="24"/>
        </w:rPr>
        <w:t xml:space="preserve"> iken bu sayı 2023</w:t>
      </w:r>
      <w:r w:rsidRPr="001D6B4F">
        <w:rPr>
          <w:rFonts w:cstheme="minorHAnsi"/>
          <w:sz w:val="24"/>
          <w:szCs w:val="24"/>
        </w:rPr>
        <w:t xml:space="preserve"> de </w:t>
      </w:r>
      <w:r w:rsidR="00D01136" w:rsidRPr="001D6B4F">
        <w:rPr>
          <w:rFonts w:cstheme="minorHAnsi"/>
          <w:sz w:val="24"/>
          <w:szCs w:val="24"/>
        </w:rPr>
        <w:t>özel eğitim de olmaması sebebiyle değerlendirilememiştir.</w:t>
      </w:r>
    </w:p>
    <w:p w:rsidR="007E777E" w:rsidRPr="001D6B4F" w:rsidRDefault="00CF46B5" w:rsidP="00CF42E2">
      <w:pPr>
        <w:pStyle w:val="TableParagraph"/>
        <w:ind w:left="197" w:right="206" w:firstLine="511"/>
        <w:jc w:val="left"/>
        <w:rPr>
          <w:rFonts w:cstheme="minorHAnsi"/>
          <w:color w:val="020303"/>
          <w:sz w:val="24"/>
          <w:szCs w:val="24"/>
        </w:rPr>
      </w:pPr>
      <w:r w:rsidRPr="001D6B4F">
        <w:rPr>
          <w:rFonts w:cstheme="minorHAnsi"/>
          <w:color w:val="020303"/>
          <w:sz w:val="24"/>
          <w:szCs w:val="24"/>
        </w:rPr>
        <w:t>14-17 yaş grubu okullaşma oranı 90</w:t>
      </w:r>
      <w:r w:rsidR="00574F1C" w:rsidRPr="001D6B4F">
        <w:rPr>
          <w:rFonts w:cstheme="minorHAnsi"/>
          <w:sz w:val="24"/>
          <w:szCs w:val="24"/>
        </w:rPr>
        <w:t xml:space="preserve"> iken bu sayı 2023</w:t>
      </w:r>
      <w:r w:rsidRPr="001D6B4F">
        <w:rPr>
          <w:rFonts w:cstheme="minorHAnsi"/>
          <w:sz w:val="24"/>
          <w:szCs w:val="24"/>
        </w:rPr>
        <w:t xml:space="preserve"> de </w:t>
      </w:r>
      <w:r w:rsidR="00D01136" w:rsidRPr="001D6B4F">
        <w:rPr>
          <w:rFonts w:cstheme="minorHAnsi"/>
          <w:sz w:val="24"/>
          <w:szCs w:val="24"/>
        </w:rPr>
        <w:t>özel eğitimde değerlendirilememiştir.</w:t>
      </w:r>
    </w:p>
    <w:p w:rsidR="00CF46B5" w:rsidRPr="001D6B4F" w:rsidRDefault="00CF46B5" w:rsidP="00CC7D33">
      <w:pPr>
        <w:pStyle w:val="TableParagraph"/>
        <w:ind w:left="197" w:right="206" w:firstLine="511"/>
        <w:jc w:val="left"/>
        <w:rPr>
          <w:rFonts w:cstheme="minorHAnsi"/>
          <w:color w:val="020303"/>
          <w:sz w:val="24"/>
          <w:szCs w:val="24"/>
        </w:rPr>
      </w:pPr>
      <w:r w:rsidRPr="001D6B4F">
        <w:rPr>
          <w:rFonts w:cstheme="minorHAnsi"/>
          <w:color w:val="020303"/>
          <w:sz w:val="24"/>
          <w:szCs w:val="24"/>
        </w:rPr>
        <w:t>Ulusal ve uluslararası projelere katılan öğrenci oranı (%) 0,3</w:t>
      </w:r>
      <w:r w:rsidR="00947B92" w:rsidRPr="001D6B4F">
        <w:rPr>
          <w:rFonts w:cstheme="minorHAnsi"/>
          <w:sz w:val="24"/>
          <w:szCs w:val="24"/>
        </w:rPr>
        <w:t xml:space="preserve"> iken bu sayı 2023</w:t>
      </w:r>
      <w:r w:rsidR="007E777E" w:rsidRPr="001D6B4F">
        <w:rPr>
          <w:rFonts w:cstheme="minorHAnsi"/>
          <w:sz w:val="24"/>
          <w:szCs w:val="24"/>
        </w:rPr>
        <w:t xml:space="preserve"> deözel eğitim uygulama okulumuzda hedef gerçekleşmemiştir</w:t>
      </w:r>
      <w:r w:rsidRPr="001D6B4F">
        <w:rPr>
          <w:rFonts w:cstheme="minorHAnsi"/>
          <w:sz w:val="24"/>
          <w:szCs w:val="24"/>
        </w:rPr>
        <w:t>.</w:t>
      </w:r>
    </w:p>
    <w:p w:rsidR="00CF46B5" w:rsidRPr="001D6B4F" w:rsidRDefault="00CF46B5" w:rsidP="00CC7D33">
      <w:pPr>
        <w:pStyle w:val="TableParagraph"/>
        <w:ind w:left="197" w:right="206" w:firstLine="511"/>
        <w:jc w:val="left"/>
        <w:rPr>
          <w:rFonts w:cstheme="minorHAnsi"/>
          <w:bCs/>
          <w:sz w:val="24"/>
          <w:szCs w:val="24"/>
        </w:rPr>
      </w:pPr>
      <w:r w:rsidRPr="001D6B4F">
        <w:rPr>
          <w:rFonts w:cstheme="minorHAnsi"/>
          <w:bCs/>
          <w:sz w:val="24"/>
          <w:szCs w:val="24"/>
        </w:rPr>
        <w:t>Tasarım ve beceri atölyesi sayısı</w:t>
      </w:r>
      <w:r w:rsidRPr="001D6B4F">
        <w:rPr>
          <w:rFonts w:cstheme="minorHAnsi"/>
          <w:color w:val="020303"/>
          <w:sz w:val="24"/>
          <w:szCs w:val="24"/>
        </w:rPr>
        <w:t>8</w:t>
      </w:r>
      <w:r w:rsidR="00217BDC" w:rsidRPr="001D6B4F">
        <w:rPr>
          <w:rFonts w:cstheme="minorHAnsi"/>
          <w:color w:val="020303"/>
          <w:sz w:val="24"/>
          <w:szCs w:val="24"/>
        </w:rPr>
        <w:t>,85</w:t>
      </w:r>
      <w:r w:rsidR="00947B92" w:rsidRPr="001D6B4F">
        <w:rPr>
          <w:rFonts w:cstheme="minorHAnsi"/>
          <w:sz w:val="24"/>
          <w:szCs w:val="24"/>
        </w:rPr>
        <w:t xml:space="preserve"> iken bu sayı 2023</w:t>
      </w:r>
      <w:r w:rsidR="007E777E" w:rsidRPr="001D6B4F">
        <w:rPr>
          <w:rFonts w:cstheme="minorHAnsi"/>
          <w:sz w:val="24"/>
          <w:szCs w:val="24"/>
        </w:rPr>
        <w:t xml:space="preserve"> de özel eğitim uygulama okulmuzda hedef gerçekleşmemiştir</w:t>
      </w:r>
      <w:r w:rsidRPr="001D6B4F">
        <w:rPr>
          <w:rFonts w:cstheme="minorHAnsi"/>
          <w:sz w:val="24"/>
          <w:szCs w:val="24"/>
        </w:rPr>
        <w:t>.</w:t>
      </w:r>
    </w:p>
    <w:p w:rsidR="00CF46B5" w:rsidRPr="001D6B4F" w:rsidRDefault="00CF46B5" w:rsidP="00CC7D33">
      <w:pPr>
        <w:pStyle w:val="TableParagraph"/>
        <w:ind w:left="197" w:right="206" w:firstLine="511"/>
        <w:jc w:val="left"/>
        <w:rPr>
          <w:rFonts w:cstheme="minorHAnsi"/>
          <w:color w:val="020303"/>
          <w:sz w:val="24"/>
          <w:szCs w:val="24"/>
        </w:rPr>
      </w:pPr>
      <w:r w:rsidRPr="001D6B4F">
        <w:rPr>
          <w:rFonts w:cstheme="minorHAnsi"/>
          <w:bCs/>
          <w:color w:val="000000" w:themeColor="text1"/>
          <w:sz w:val="24"/>
          <w:szCs w:val="24"/>
        </w:rPr>
        <w:t>Toplumsal sorumluluk ve gönüllülük programlarına katılan öğrenci oranı (%)</w:t>
      </w:r>
      <w:r w:rsidRPr="001D6B4F">
        <w:rPr>
          <w:rFonts w:cstheme="minorHAnsi"/>
          <w:color w:val="000000" w:themeColor="text1"/>
          <w:sz w:val="24"/>
          <w:szCs w:val="24"/>
        </w:rPr>
        <w:t xml:space="preserve"> 18,5 iken bu sayı </w:t>
      </w:r>
      <w:r w:rsidR="006831DF" w:rsidRPr="001D6B4F">
        <w:rPr>
          <w:rFonts w:cstheme="minorHAnsi"/>
          <w:sz w:val="24"/>
          <w:szCs w:val="24"/>
        </w:rPr>
        <w:t>2023’t</w:t>
      </w:r>
      <w:r w:rsidR="007E777E" w:rsidRPr="001D6B4F">
        <w:rPr>
          <w:rFonts w:cstheme="minorHAnsi"/>
          <w:sz w:val="24"/>
          <w:szCs w:val="24"/>
        </w:rPr>
        <w:t>e özel eğitim uygulama okulmuz da hedef gerçekleşmemiştir.</w:t>
      </w:r>
    </w:p>
    <w:p w:rsidR="00CF46B5" w:rsidRPr="001D6B4F" w:rsidRDefault="00CF46B5" w:rsidP="00CC7D33">
      <w:pPr>
        <w:pStyle w:val="TableParagraph"/>
        <w:ind w:left="197" w:right="206" w:firstLine="511"/>
        <w:jc w:val="left"/>
        <w:rPr>
          <w:rFonts w:cstheme="minorHAnsi"/>
          <w:bCs/>
          <w:sz w:val="24"/>
          <w:szCs w:val="24"/>
        </w:rPr>
      </w:pPr>
      <w:r w:rsidRPr="001D6B4F">
        <w:rPr>
          <w:rFonts w:cstheme="minorHAnsi"/>
          <w:bCs/>
          <w:sz w:val="24"/>
          <w:szCs w:val="24"/>
        </w:rPr>
        <w:t>Fen ve sosyal bilimler liselerinde yürütülen yerel, ulusal proje sayısı</w:t>
      </w:r>
      <w:r w:rsidR="00217BDC" w:rsidRPr="001D6B4F">
        <w:rPr>
          <w:rFonts w:cstheme="minorHAnsi"/>
          <w:bCs/>
          <w:sz w:val="24"/>
          <w:szCs w:val="24"/>
        </w:rPr>
        <w:t xml:space="preserve">169 </w:t>
      </w:r>
      <w:r w:rsidR="006831DF" w:rsidRPr="001D6B4F">
        <w:rPr>
          <w:rFonts w:cstheme="minorHAnsi"/>
          <w:sz w:val="24"/>
          <w:szCs w:val="24"/>
        </w:rPr>
        <w:t>iken bu sayı 20</w:t>
      </w:r>
      <w:r w:rsidRPr="001D6B4F">
        <w:rPr>
          <w:rFonts w:cstheme="minorHAnsi"/>
          <w:sz w:val="24"/>
          <w:szCs w:val="24"/>
        </w:rPr>
        <w:t>2</w:t>
      </w:r>
      <w:r w:rsidR="006831DF" w:rsidRPr="001D6B4F">
        <w:rPr>
          <w:rFonts w:cstheme="minorHAnsi"/>
          <w:sz w:val="24"/>
          <w:szCs w:val="24"/>
        </w:rPr>
        <w:t>3’te</w:t>
      </w:r>
      <w:r w:rsidR="007E777E" w:rsidRPr="001D6B4F">
        <w:rPr>
          <w:rFonts w:cstheme="minorHAnsi"/>
          <w:sz w:val="24"/>
          <w:szCs w:val="24"/>
        </w:rPr>
        <w:t xml:space="preserve"> özel eğitim uygulama okulumuz da hedef gerçekleşmemiştir.</w:t>
      </w:r>
    </w:p>
    <w:p w:rsidR="00CF46B5" w:rsidRPr="001D6B4F" w:rsidRDefault="00CF46B5" w:rsidP="00CC7D33">
      <w:pPr>
        <w:pStyle w:val="TableParagraph"/>
        <w:ind w:left="197" w:right="206" w:firstLine="511"/>
        <w:jc w:val="left"/>
        <w:rPr>
          <w:rFonts w:cstheme="minorHAnsi"/>
          <w:sz w:val="24"/>
          <w:szCs w:val="24"/>
        </w:rPr>
      </w:pPr>
      <w:r w:rsidRPr="001D6B4F">
        <w:rPr>
          <w:rFonts w:cstheme="minorHAnsi"/>
          <w:bCs/>
          <w:sz w:val="24"/>
          <w:szCs w:val="24"/>
        </w:rPr>
        <w:t>Fen ve sosyal bilimler liseleri ile üniversiteler arasında imzalanan protokol sayısı</w:t>
      </w:r>
      <w:r w:rsidRPr="001D6B4F">
        <w:rPr>
          <w:rFonts w:cstheme="minorHAnsi"/>
          <w:color w:val="020303"/>
          <w:sz w:val="24"/>
          <w:szCs w:val="24"/>
        </w:rPr>
        <w:t>21</w:t>
      </w:r>
      <w:r w:rsidRPr="001D6B4F">
        <w:rPr>
          <w:rFonts w:cstheme="minorHAnsi"/>
          <w:sz w:val="24"/>
          <w:szCs w:val="24"/>
        </w:rPr>
        <w:t xml:space="preserve"> iken bu sayı </w:t>
      </w:r>
      <w:r w:rsidR="007E777E" w:rsidRPr="001D6B4F">
        <w:rPr>
          <w:rFonts w:cstheme="minorHAnsi"/>
          <w:sz w:val="24"/>
          <w:szCs w:val="24"/>
        </w:rPr>
        <w:t>2023’te özel eğitim uygulama</w:t>
      </w:r>
      <w:r w:rsidR="00D135F5" w:rsidRPr="001D6B4F">
        <w:rPr>
          <w:rFonts w:cstheme="minorHAnsi"/>
          <w:sz w:val="24"/>
          <w:szCs w:val="24"/>
        </w:rPr>
        <w:t xml:space="preserve"> </w:t>
      </w:r>
      <w:r w:rsidR="007E777E" w:rsidRPr="001D6B4F">
        <w:rPr>
          <w:rFonts w:cstheme="minorHAnsi"/>
          <w:sz w:val="24"/>
          <w:szCs w:val="24"/>
        </w:rPr>
        <w:t xml:space="preserve">okulmuz </w:t>
      </w:r>
      <w:proofErr w:type="gramStart"/>
      <w:r w:rsidR="007E777E" w:rsidRPr="001D6B4F">
        <w:rPr>
          <w:rFonts w:cstheme="minorHAnsi"/>
          <w:sz w:val="24"/>
          <w:szCs w:val="24"/>
        </w:rPr>
        <w:t xml:space="preserve">da </w:t>
      </w:r>
      <w:r w:rsidRPr="001D6B4F">
        <w:rPr>
          <w:rFonts w:cstheme="minorHAnsi"/>
          <w:sz w:val="24"/>
          <w:szCs w:val="24"/>
        </w:rPr>
        <w:t xml:space="preserve"> hed</w:t>
      </w:r>
      <w:r w:rsidR="007E777E" w:rsidRPr="001D6B4F">
        <w:rPr>
          <w:rFonts w:cstheme="minorHAnsi"/>
          <w:sz w:val="24"/>
          <w:szCs w:val="24"/>
        </w:rPr>
        <w:t>ef</w:t>
      </w:r>
      <w:proofErr w:type="gramEnd"/>
      <w:r w:rsidR="007E777E" w:rsidRPr="001D6B4F">
        <w:rPr>
          <w:rFonts w:cstheme="minorHAnsi"/>
          <w:sz w:val="24"/>
          <w:szCs w:val="24"/>
        </w:rPr>
        <w:t xml:space="preserve"> gerçekleşmemiştir</w:t>
      </w:r>
      <w:r w:rsidRPr="001D6B4F">
        <w:rPr>
          <w:rFonts w:cstheme="minorHAnsi"/>
          <w:sz w:val="24"/>
          <w:szCs w:val="24"/>
        </w:rPr>
        <w:t>.</w:t>
      </w:r>
    </w:p>
    <w:p w:rsidR="00CF46B5" w:rsidRPr="001D6B4F" w:rsidRDefault="007E777E" w:rsidP="007E777E">
      <w:pPr>
        <w:pStyle w:val="TableParagraph"/>
        <w:ind w:right="206"/>
        <w:jc w:val="left"/>
        <w:rPr>
          <w:rFonts w:cstheme="minorHAnsi"/>
          <w:color w:val="020303"/>
          <w:sz w:val="24"/>
          <w:szCs w:val="24"/>
        </w:rPr>
      </w:pPr>
      <w:r w:rsidRPr="001D6B4F">
        <w:rPr>
          <w:rFonts w:cstheme="minorHAnsi"/>
          <w:color w:val="020303"/>
          <w:w w:val="105"/>
          <w:sz w:val="24"/>
          <w:szCs w:val="24"/>
        </w:rPr>
        <w:t xml:space="preserve">          </w:t>
      </w:r>
      <w:r w:rsidR="00CF46B5" w:rsidRPr="001D6B4F">
        <w:rPr>
          <w:rFonts w:cstheme="minorHAnsi"/>
          <w:color w:val="020303"/>
          <w:sz w:val="24"/>
          <w:szCs w:val="24"/>
        </w:rPr>
        <w:t>Rehberlik öğretmenlerinden mesleki gelişime yönelik hizmet içi eğitime katılanların oranı (%) 55</w:t>
      </w:r>
      <w:r w:rsidR="00CF46B5" w:rsidRPr="001D6B4F">
        <w:rPr>
          <w:rFonts w:cstheme="minorHAnsi"/>
          <w:sz w:val="24"/>
          <w:szCs w:val="24"/>
        </w:rPr>
        <w:t xml:space="preserve"> iken bu sayı </w:t>
      </w:r>
      <w:r w:rsidRPr="001D6B4F">
        <w:rPr>
          <w:rFonts w:cstheme="minorHAnsi"/>
          <w:sz w:val="24"/>
          <w:szCs w:val="24"/>
        </w:rPr>
        <w:t>2023’te %80</w:t>
      </w:r>
      <w:r w:rsidR="00CF46B5" w:rsidRPr="001D6B4F">
        <w:rPr>
          <w:rFonts w:cstheme="minorHAnsi"/>
          <w:sz w:val="24"/>
          <w:szCs w:val="24"/>
        </w:rPr>
        <w:t>e çıkarak hedef gerçekleşmiştir.</w:t>
      </w:r>
    </w:p>
    <w:p w:rsidR="00CF46B5" w:rsidRPr="001D6B4F" w:rsidRDefault="00CF46B5" w:rsidP="00CC7D33">
      <w:pPr>
        <w:pStyle w:val="TableParagraph"/>
        <w:ind w:left="197" w:right="206" w:firstLine="511"/>
        <w:jc w:val="left"/>
        <w:rPr>
          <w:rFonts w:cstheme="minorHAnsi"/>
          <w:bCs/>
          <w:sz w:val="24"/>
          <w:szCs w:val="24"/>
        </w:rPr>
      </w:pPr>
      <w:r w:rsidRPr="001D6B4F">
        <w:rPr>
          <w:rFonts w:cstheme="minorHAnsi"/>
          <w:bCs/>
          <w:sz w:val="24"/>
          <w:szCs w:val="24"/>
        </w:rPr>
        <w:t>Kaynaştırma / bütünleştirme uygulamaları ile ilgili hizmet içi eğitim verilen öğretmen sayısı</w:t>
      </w:r>
      <w:r w:rsidR="00006177" w:rsidRPr="001D6B4F">
        <w:rPr>
          <w:rFonts w:cstheme="minorHAnsi"/>
          <w:color w:val="020303"/>
          <w:sz w:val="24"/>
          <w:szCs w:val="24"/>
        </w:rPr>
        <w:t xml:space="preserve">0 </w:t>
      </w:r>
      <w:r w:rsidRPr="001D6B4F">
        <w:rPr>
          <w:rFonts w:cstheme="minorHAnsi"/>
          <w:sz w:val="24"/>
          <w:szCs w:val="24"/>
        </w:rPr>
        <w:t xml:space="preserve">iken bu sayı </w:t>
      </w:r>
      <w:r w:rsidR="007E777E" w:rsidRPr="001D6B4F">
        <w:rPr>
          <w:rFonts w:cstheme="minorHAnsi"/>
          <w:sz w:val="24"/>
          <w:szCs w:val="24"/>
        </w:rPr>
        <w:t>2023’teözel eğitim okulu olmamız sebebiyle hedef gerçekleşmemiştir</w:t>
      </w:r>
      <w:r w:rsidRPr="001D6B4F">
        <w:rPr>
          <w:rFonts w:cstheme="minorHAnsi"/>
          <w:sz w:val="24"/>
          <w:szCs w:val="24"/>
        </w:rPr>
        <w:t>.</w:t>
      </w:r>
    </w:p>
    <w:p w:rsidR="00CF46B5" w:rsidRPr="001D6B4F" w:rsidRDefault="00CF46B5" w:rsidP="00CC7D33">
      <w:pPr>
        <w:pStyle w:val="TableParagraph"/>
        <w:ind w:left="197" w:right="206" w:firstLine="511"/>
        <w:jc w:val="left"/>
        <w:rPr>
          <w:rFonts w:cstheme="minorHAnsi"/>
          <w:bCs/>
          <w:sz w:val="24"/>
          <w:szCs w:val="24"/>
        </w:rPr>
      </w:pPr>
      <w:r w:rsidRPr="001D6B4F">
        <w:rPr>
          <w:rFonts w:cstheme="minorHAnsi"/>
          <w:bCs/>
          <w:sz w:val="24"/>
          <w:szCs w:val="24"/>
        </w:rPr>
        <w:t>Engellilerin kullanımına uygun asansör / lift, rampa ve tuvaleti olan okul sayısı</w:t>
      </w:r>
      <w:r w:rsidRPr="001D6B4F">
        <w:rPr>
          <w:rFonts w:cstheme="minorHAnsi"/>
          <w:color w:val="020303"/>
          <w:sz w:val="24"/>
          <w:szCs w:val="24"/>
        </w:rPr>
        <w:t>94</w:t>
      </w:r>
      <w:r w:rsidRPr="001D6B4F">
        <w:rPr>
          <w:rFonts w:cstheme="minorHAnsi"/>
          <w:sz w:val="24"/>
          <w:szCs w:val="24"/>
        </w:rPr>
        <w:t xml:space="preserve"> iken bu sayı </w:t>
      </w:r>
      <w:r w:rsidR="007E777E" w:rsidRPr="001D6B4F">
        <w:rPr>
          <w:rFonts w:cstheme="minorHAnsi"/>
          <w:sz w:val="24"/>
          <w:szCs w:val="24"/>
        </w:rPr>
        <w:t xml:space="preserve">2023’te özel eğitim tip proje okulu olmamız </w:t>
      </w:r>
      <w:proofErr w:type="gramStart"/>
      <w:r w:rsidR="007E777E" w:rsidRPr="001D6B4F">
        <w:rPr>
          <w:rFonts w:cstheme="minorHAnsi"/>
          <w:sz w:val="24"/>
          <w:szCs w:val="24"/>
        </w:rPr>
        <w:t>sebebiyle  %</w:t>
      </w:r>
      <w:proofErr w:type="gramEnd"/>
      <w:r w:rsidR="007E777E" w:rsidRPr="001D6B4F">
        <w:rPr>
          <w:rFonts w:cstheme="minorHAnsi"/>
          <w:sz w:val="24"/>
          <w:szCs w:val="24"/>
        </w:rPr>
        <w:t>100</w:t>
      </w:r>
      <w:r w:rsidRPr="001D6B4F">
        <w:rPr>
          <w:rFonts w:cstheme="minorHAnsi"/>
          <w:sz w:val="24"/>
          <w:szCs w:val="24"/>
        </w:rPr>
        <w:t xml:space="preserve"> çıkarak hedef gerçekleşmiştir.</w:t>
      </w:r>
    </w:p>
    <w:p w:rsidR="00CF46B5" w:rsidRPr="001D6B4F" w:rsidRDefault="00CF46B5" w:rsidP="00CC7D33">
      <w:pPr>
        <w:pStyle w:val="TableParagraph"/>
        <w:ind w:left="197" w:right="206" w:firstLine="511"/>
        <w:jc w:val="left"/>
        <w:rPr>
          <w:rFonts w:cstheme="minorHAnsi"/>
          <w:bCs/>
          <w:sz w:val="24"/>
          <w:szCs w:val="24"/>
        </w:rPr>
      </w:pPr>
      <w:r w:rsidRPr="001D6B4F">
        <w:rPr>
          <w:rFonts w:cstheme="minorHAnsi"/>
          <w:bCs/>
          <w:sz w:val="24"/>
          <w:szCs w:val="24"/>
        </w:rPr>
        <w:t>Bilim ve sanat merkezleri grup tarama uygulaması yapılan öğrenci oranı (%)</w:t>
      </w:r>
      <w:r w:rsidRPr="001D6B4F">
        <w:rPr>
          <w:rFonts w:cstheme="minorHAnsi"/>
          <w:color w:val="020303"/>
          <w:sz w:val="24"/>
          <w:szCs w:val="24"/>
        </w:rPr>
        <w:t>3</w:t>
      </w:r>
      <w:r w:rsidRPr="001D6B4F">
        <w:rPr>
          <w:rFonts w:cstheme="minorHAnsi"/>
          <w:sz w:val="24"/>
          <w:szCs w:val="24"/>
        </w:rPr>
        <w:t xml:space="preserve"> iken bu sayı </w:t>
      </w:r>
      <w:r w:rsidR="007E777E" w:rsidRPr="001D6B4F">
        <w:rPr>
          <w:rFonts w:cstheme="minorHAnsi"/>
          <w:sz w:val="24"/>
          <w:szCs w:val="24"/>
        </w:rPr>
        <w:t>2023’te özel eğitim uygulama okulu olmamız sebebiyle gerçekleşmemiştir.</w:t>
      </w:r>
    </w:p>
    <w:p w:rsidR="00CF46B5" w:rsidRPr="001D6B4F" w:rsidRDefault="00CF46B5" w:rsidP="00CC7D33">
      <w:pPr>
        <w:pStyle w:val="TableParagraph"/>
        <w:ind w:left="197" w:right="206" w:firstLine="511"/>
        <w:jc w:val="left"/>
        <w:rPr>
          <w:rFonts w:cstheme="minorHAnsi"/>
          <w:bCs/>
          <w:sz w:val="24"/>
          <w:szCs w:val="24"/>
        </w:rPr>
      </w:pPr>
      <w:r w:rsidRPr="001D6B4F">
        <w:rPr>
          <w:rFonts w:cstheme="minorHAnsi"/>
          <w:bCs/>
          <w:sz w:val="24"/>
          <w:szCs w:val="24"/>
        </w:rPr>
        <w:t>Bilim ve sanat merkezi öğrencilerinin programlara devam oranı (%)</w:t>
      </w:r>
      <w:r w:rsidRPr="001D6B4F">
        <w:rPr>
          <w:rFonts w:cstheme="minorHAnsi"/>
          <w:color w:val="020303"/>
          <w:sz w:val="24"/>
          <w:szCs w:val="24"/>
        </w:rPr>
        <w:t xml:space="preserve"> 9</w:t>
      </w:r>
      <w:r w:rsidR="00006177" w:rsidRPr="001D6B4F">
        <w:rPr>
          <w:rFonts w:cstheme="minorHAnsi"/>
          <w:color w:val="020303"/>
          <w:sz w:val="24"/>
          <w:szCs w:val="24"/>
        </w:rPr>
        <w:t>8</w:t>
      </w:r>
      <w:r w:rsidRPr="001D6B4F">
        <w:rPr>
          <w:rFonts w:cstheme="minorHAnsi"/>
          <w:sz w:val="24"/>
          <w:szCs w:val="24"/>
        </w:rPr>
        <w:t xml:space="preserve">iken bu sayı </w:t>
      </w:r>
      <w:r w:rsidR="007E777E" w:rsidRPr="001D6B4F">
        <w:rPr>
          <w:rFonts w:cstheme="minorHAnsi"/>
          <w:sz w:val="24"/>
          <w:szCs w:val="24"/>
        </w:rPr>
        <w:t xml:space="preserve">2023’te özel eğitim uygulama okulu olmamız </w:t>
      </w:r>
      <w:proofErr w:type="gramStart"/>
      <w:r w:rsidR="007E777E" w:rsidRPr="001D6B4F">
        <w:rPr>
          <w:rFonts w:cstheme="minorHAnsi"/>
          <w:sz w:val="24"/>
          <w:szCs w:val="24"/>
        </w:rPr>
        <w:t>sebebiyle  hedef</w:t>
      </w:r>
      <w:proofErr w:type="gramEnd"/>
      <w:r w:rsidR="007E777E" w:rsidRPr="001D6B4F">
        <w:rPr>
          <w:rFonts w:cstheme="minorHAnsi"/>
          <w:sz w:val="24"/>
          <w:szCs w:val="24"/>
        </w:rPr>
        <w:t xml:space="preserve"> gerçekleşmemiştir.</w:t>
      </w:r>
    </w:p>
    <w:p w:rsidR="00CF46B5" w:rsidRPr="001D6B4F" w:rsidRDefault="00CF46B5" w:rsidP="00CC7D33">
      <w:pPr>
        <w:pStyle w:val="TableParagraph"/>
        <w:ind w:left="197" w:right="206" w:firstLine="511"/>
        <w:jc w:val="left"/>
        <w:rPr>
          <w:rFonts w:cstheme="minorHAnsi"/>
          <w:sz w:val="24"/>
          <w:szCs w:val="24"/>
        </w:rPr>
      </w:pPr>
      <w:r w:rsidRPr="001D6B4F">
        <w:rPr>
          <w:rFonts w:cstheme="minorHAnsi"/>
          <w:bCs/>
          <w:sz w:val="24"/>
          <w:szCs w:val="24"/>
        </w:rPr>
        <w:t>Öğretim kademelerinde özel yeteneklilere yönelik açılan destek eğitim odalarında derslere katılan öğrenci sayısı</w:t>
      </w:r>
      <w:r w:rsidRPr="001D6B4F">
        <w:rPr>
          <w:rFonts w:cstheme="minorHAnsi"/>
          <w:color w:val="020303"/>
          <w:sz w:val="24"/>
          <w:szCs w:val="24"/>
        </w:rPr>
        <w:t>104</w:t>
      </w:r>
      <w:r w:rsidRPr="001D6B4F">
        <w:rPr>
          <w:rFonts w:cstheme="minorHAnsi"/>
          <w:sz w:val="24"/>
          <w:szCs w:val="24"/>
        </w:rPr>
        <w:t xml:space="preserve"> iken bu sayı </w:t>
      </w:r>
      <w:r w:rsidR="007E777E" w:rsidRPr="001D6B4F">
        <w:rPr>
          <w:rFonts w:cstheme="minorHAnsi"/>
          <w:sz w:val="24"/>
          <w:szCs w:val="24"/>
        </w:rPr>
        <w:t>2023’te özel yetenekli öğrencimiz olmaması sebebiyle gerçekleşmemiştir.</w:t>
      </w:r>
    </w:p>
    <w:p w:rsidR="00CF46B5" w:rsidRPr="001D6B4F" w:rsidRDefault="00CF46B5" w:rsidP="007E777E">
      <w:pPr>
        <w:pStyle w:val="TableParagraph"/>
        <w:ind w:right="206"/>
        <w:jc w:val="left"/>
        <w:rPr>
          <w:rFonts w:cstheme="minorHAnsi"/>
          <w:color w:val="020303"/>
          <w:w w:val="105"/>
          <w:sz w:val="24"/>
          <w:szCs w:val="24"/>
        </w:rPr>
      </w:pPr>
    </w:p>
    <w:p w:rsidR="00CF46B5" w:rsidRPr="001D6B4F" w:rsidRDefault="00CF46B5" w:rsidP="00CC7D33">
      <w:pPr>
        <w:pStyle w:val="TableParagraph"/>
        <w:ind w:left="197" w:right="206" w:firstLine="511"/>
        <w:jc w:val="left"/>
        <w:rPr>
          <w:rFonts w:cstheme="minorHAnsi"/>
          <w:color w:val="020303"/>
          <w:w w:val="105"/>
          <w:sz w:val="24"/>
          <w:szCs w:val="24"/>
        </w:rPr>
      </w:pPr>
      <w:r w:rsidRPr="001D6B4F">
        <w:rPr>
          <w:rFonts w:cstheme="minorHAnsi"/>
          <w:color w:val="020303"/>
          <w:sz w:val="24"/>
          <w:szCs w:val="24"/>
        </w:rPr>
        <w:t>Özel burs alan mesleki ve teknik ortaöğretim öğrenci</w:t>
      </w:r>
      <w:r w:rsidRPr="001D6B4F">
        <w:rPr>
          <w:rFonts w:cstheme="minorHAnsi"/>
          <w:color w:val="020303"/>
          <w:w w:val="105"/>
          <w:sz w:val="24"/>
          <w:szCs w:val="24"/>
        </w:rPr>
        <w:t>sayısı</w:t>
      </w:r>
      <w:r w:rsidRPr="001D6B4F">
        <w:rPr>
          <w:rFonts w:cstheme="minorHAnsi"/>
          <w:color w:val="020303"/>
          <w:sz w:val="24"/>
          <w:szCs w:val="24"/>
        </w:rPr>
        <w:t>25</w:t>
      </w:r>
      <w:r w:rsidRPr="001D6B4F">
        <w:rPr>
          <w:rFonts w:cstheme="minorHAnsi"/>
          <w:sz w:val="24"/>
          <w:szCs w:val="24"/>
        </w:rPr>
        <w:t xml:space="preserve"> iken bu sayı </w:t>
      </w:r>
      <w:r w:rsidR="006831DF" w:rsidRPr="001D6B4F">
        <w:rPr>
          <w:rFonts w:cstheme="minorHAnsi"/>
          <w:sz w:val="24"/>
          <w:szCs w:val="24"/>
        </w:rPr>
        <w:t>2023’te</w:t>
      </w:r>
      <w:r w:rsidR="007E777E" w:rsidRPr="001D6B4F">
        <w:rPr>
          <w:rFonts w:cstheme="minorHAnsi"/>
          <w:sz w:val="24"/>
          <w:szCs w:val="24"/>
        </w:rPr>
        <w:t xml:space="preserve"> özel burs alan öğrencimiz olmaması sebebiyle hedef gerçekleşmemiştir.</w:t>
      </w:r>
    </w:p>
    <w:p w:rsidR="00CF46B5" w:rsidRPr="001D6B4F" w:rsidRDefault="00CF46B5" w:rsidP="00CC7D33">
      <w:pPr>
        <w:pStyle w:val="TableParagraph"/>
        <w:ind w:left="197" w:right="206" w:firstLine="511"/>
        <w:jc w:val="left"/>
        <w:rPr>
          <w:rFonts w:cstheme="minorHAnsi"/>
          <w:color w:val="020303"/>
          <w:w w:val="105"/>
          <w:sz w:val="24"/>
          <w:szCs w:val="24"/>
        </w:rPr>
      </w:pPr>
      <w:r w:rsidRPr="001D6B4F">
        <w:rPr>
          <w:rFonts w:cstheme="minorHAnsi"/>
          <w:color w:val="020303"/>
          <w:sz w:val="24"/>
          <w:szCs w:val="24"/>
        </w:rPr>
        <w:lastRenderedPageBreak/>
        <w:t xml:space="preserve">Önceki öğrenmelerin tanınması kapsamında </w:t>
      </w:r>
      <w:r w:rsidRPr="001D6B4F">
        <w:rPr>
          <w:rFonts w:cstheme="minorHAnsi"/>
          <w:color w:val="020303"/>
          <w:w w:val="105"/>
          <w:sz w:val="24"/>
          <w:szCs w:val="24"/>
        </w:rPr>
        <w:t>düzenlenen belge sayısı</w:t>
      </w:r>
      <w:r w:rsidR="007E777E" w:rsidRPr="001D6B4F">
        <w:rPr>
          <w:rFonts w:cstheme="minorHAnsi"/>
          <w:color w:val="020303"/>
          <w:w w:val="105"/>
          <w:sz w:val="24"/>
          <w:szCs w:val="24"/>
        </w:rPr>
        <w:t xml:space="preserve"> </w:t>
      </w:r>
      <w:r w:rsidRPr="001D6B4F">
        <w:rPr>
          <w:rFonts w:cstheme="minorHAnsi"/>
          <w:color w:val="020303"/>
          <w:sz w:val="24"/>
          <w:szCs w:val="24"/>
        </w:rPr>
        <w:t>2000</w:t>
      </w:r>
      <w:r w:rsidRPr="001D6B4F">
        <w:rPr>
          <w:rFonts w:cstheme="minorHAnsi"/>
          <w:sz w:val="24"/>
          <w:szCs w:val="24"/>
        </w:rPr>
        <w:t xml:space="preserve"> iken bu sayı </w:t>
      </w:r>
      <w:r w:rsidR="006831DF" w:rsidRPr="001D6B4F">
        <w:rPr>
          <w:rFonts w:cstheme="minorHAnsi"/>
          <w:sz w:val="24"/>
          <w:szCs w:val="24"/>
        </w:rPr>
        <w:t xml:space="preserve">2023’te </w:t>
      </w:r>
      <w:r w:rsidR="007E777E" w:rsidRPr="001D6B4F">
        <w:rPr>
          <w:rFonts w:cstheme="minorHAnsi"/>
          <w:sz w:val="24"/>
          <w:szCs w:val="24"/>
        </w:rPr>
        <w:t>özel eğitim okulumuzda 160 öğrenci değerlendirmesi yapılarak yeterli sayıya ulaşılmıştır.</w:t>
      </w:r>
    </w:p>
    <w:p w:rsidR="00CF46B5" w:rsidRPr="001D6B4F" w:rsidRDefault="00CF46B5" w:rsidP="00CC7D33">
      <w:pPr>
        <w:pStyle w:val="TableParagraph"/>
        <w:ind w:left="197" w:right="206" w:firstLine="511"/>
        <w:jc w:val="left"/>
        <w:rPr>
          <w:rFonts w:cstheme="minorHAnsi"/>
          <w:sz w:val="24"/>
          <w:szCs w:val="24"/>
        </w:rPr>
      </w:pPr>
      <w:r w:rsidRPr="001D6B4F">
        <w:rPr>
          <w:rFonts w:cstheme="minorHAnsi"/>
          <w:sz w:val="24"/>
          <w:szCs w:val="24"/>
        </w:rPr>
        <w:t>Fiziki altyapısı iyileştirilen okul sayısı 10 iken bu sayı 20</w:t>
      </w:r>
      <w:r w:rsidR="006831DF" w:rsidRPr="001D6B4F">
        <w:rPr>
          <w:rFonts w:cstheme="minorHAnsi"/>
          <w:sz w:val="24"/>
          <w:szCs w:val="24"/>
        </w:rPr>
        <w:t>22 de 37 e çıkarılmış fakat 2023</w:t>
      </w:r>
      <w:r w:rsidRPr="001D6B4F">
        <w:rPr>
          <w:rFonts w:cstheme="minorHAnsi"/>
          <w:sz w:val="24"/>
          <w:szCs w:val="24"/>
        </w:rPr>
        <w:t xml:space="preserve"> hedef 50 olduğu için hedef makul düzeyde gerçekleşmiştir.</w:t>
      </w:r>
    </w:p>
    <w:p w:rsidR="00CF46B5" w:rsidRPr="001D6B4F" w:rsidRDefault="00CF46B5" w:rsidP="00CC7D33">
      <w:pPr>
        <w:pStyle w:val="TableParagraph"/>
        <w:ind w:left="197" w:right="206" w:firstLine="511"/>
        <w:jc w:val="left"/>
        <w:rPr>
          <w:rFonts w:cstheme="minorHAnsi"/>
          <w:sz w:val="24"/>
          <w:szCs w:val="24"/>
        </w:rPr>
      </w:pPr>
      <w:r w:rsidRPr="001D6B4F">
        <w:rPr>
          <w:rFonts w:cstheme="minorHAnsi"/>
          <w:sz w:val="24"/>
          <w:szCs w:val="24"/>
        </w:rPr>
        <w:t>Okullarda hazırlanan bireysel öğrenme materyali sayısı</w:t>
      </w:r>
      <w:r w:rsidRPr="001D6B4F">
        <w:rPr>
          <w:rFonts w:cstheme="minorHAnsi"/>
          <w:color w:val="020303"/>
          <w:sz w:val="24"/>
          <w:szCs w:val="24"/>
        </w:rPr>
        <w:t>56</w:t>
      </w:r>
      <w:r w:rsidRPr="001D6B4F">
        <w:rPr>
          <w:rFonts w:cstheme="minorHAnsi"/>
          <w:sz w:val="24"/>
          <w:szCs w:val="24"/>
        </w:rPr>
        <w:t xml:space="preserve"> iken bu sayı </w:t>
      </w:r>
      <w:r w:rsidR="004C41A4" w:rsidRPr="001D6B4F">
        <w:rPr>
          <w:rFonts w:cstheme="minorHAnsi"/>
          <w:sz w:val="24"/>
          <w:szCs w:val="24"/>
        </w:rPr>
        <w:t>2023’te %80e</w:t>
      </w:r>
      <w:r w:rsidRPr="001D6B4F">
        <w:rPr>
          <w:rFonts w:cstheme="minorHAnsi"/>
          <w:sz w:val="24"/>
          <w:szCs w:val="24"/>
        </w:rPr>
        <w:t xml:space="preserve"> çıkarak hedef gerçekleşmiştir.</w:t>
      </w:r>
    </w:p>
    <w:p w:rsidR="00CF46B5" w:rsidRPr="001D6B4F" w:rsidRDefault="00CF46B5" w:rsidP="00CC7D33">
      <w:pPr>
        <w:pStyle w:val="TableParagraph"/>
        <w:ind w:left="197" w:right="206" w:firstLine="511"/>
        <w:jc w:val="left"/>
        <w:rPr>
          <w:rFonts w:cstheme="minorHAnsi"/>
          <w:sz w:val="24"/>
          <w:szCs w:val="24"/>
        </w:rPr>
      </w:pPr>
      <w:r w:rsidRPr="001D6B4F">
        <w:rPr>
          <w:rFonts w:cstheme="minorHAnsi"/>
          <w:sz w:val="24"/>
          <w:szCs w:val="24"/>
        </w:rPr>
        <w:t xml:space="preserve">Uygulanan öğretim programı doğrultusunda yenilenen standart donatım listesi oranı (%) 56 iken bu sayı </w:t>
      </w:r>
      <w:r w:rsidR="006831DF" w:rsidRPr="001D6B4F">
        <w:rPr>
          <w:rFonts w:cstheme="minorHAnsi"/>
          <w:sz w:val="24"/>
          <w:szCs w:val="24"/>
        </w:rPr>
        <w:t xml:space="preserve">2023’te </w:t>
      </w:r>
      <w:r w:rsidRPr="001D6B4F">
        <w:rPr>
          <w:rFonts w:cstheme="minorHAnsi"/>
          <w:sz w:val="24"/>
          <w:szCs w:val="24"/>
        </w:rPr>
        <w:t>98</w:t>
      </w:r>
      <w:r w:rsidR="006831DF" w:rsidRPr="001D6B4F">
        <w:rPr>
          <w:rFonts w:cstheme="minorHAnsi"/>
          <w:sz w:val="24"/>
          <w:szCs w:val="24"/>
        </w:rPr>
        <w:t>e çıkarılmış fakat 2023</w:t>
      </w:r>
      <w:r w:rsidRPr="001D6B4F">
        <w:rPr>
          <w:rFonts w:cstheme="minorHAnsi"/>
          <w:sz w:val="24"/>
          <w:szCs w:val="24"/>
        </w:rPr>
        <w:t>hedef 100 olduğu için hedef makul düzeyde gerçekleşmiştir.</w:t>
      </w:r>
    </w:p>
    <w:p w:rsidR="00CF46B5" w:rsidRPr="001D6B4F" w:rsidRDefault="00CF46B5" w:rsidP="00CC7D33">
      <w:pPr>
        <w:pStyle w:val="TableParagraph"/>
        <w:ind w:left="197" w:right="206" w:firstLine="511"/>
        <w:jc w:val="left"/>
        <w:rPr>
          <w:rFonts w:cstheme="minorHAnsi"/>
          <w:color w:val="020303"/>
          <w:sz w:val="24"/>
          <w:szCs w:val="24"/>
        </w:rPr>
      </w:pPr>
      <w:r w:rsidRPr="001D6B4F">
        <w:rPr>
          <w:rFonts w:cstheme="minorHAnsi"/>
          <w:color w:val="020303"/>
          <w:sz w:val="24"/>
          <w:szCs w:val="24"/>
        </w:rPr>
        <w:t>Döner sermaye faaliyeti yürüten okul sayısı 10</w:t>
      </w:r>
      <w:r w:rsidRPr="001D6B4F">
        <w:rPr>
          <w:rFonts w:cstheme="minorHAnsi"/>
          <w:sz w:val="24"/>
          <w:szCs w:val="24"/>
        </w:rPr>
        <w:t xml:space="preserve"> iken bu sayı </w:t>
      </w:r>
      <w:r w:rsidR="006831DF" w:rsidRPr="001D6B4F">
        <w:rPr>
          <w:rFonts w:cstheme="minorHAnsi"/>
          <w:sz w:val="24"/>
          <w:szCs w:val="24"/>
        </w:rPr>
        <w:t xml:space="preserve">2023’te </w:t>
      </w:r>
      <w:r w:rsidRPr="001D6B4F">
        <w:rPr>
          <w:rFonts w:cstheme="minorHAnsi"/>
          <w:sz w:val="24"/>
          <w:szCs w:val="24"/>
        </w:rPr>
        <w:t>16ya çıkarak hedef gerçekleşmiştir.</w:t>
      </w:r>
    </w:p>
    <w:p w:rsidR="00CF46B5" w:rsidRPr="001D6B4F" w:rsidRDefault="00CF46B5" w:rsidP="00CC7D33">
      <w:pPr>
        <w:pStyle w:val="TableParagraph"/>
        <w:ind w:left="197" w:right="206" w:firstLine="511"/>
        <w:jc w:val="left"/>
        <w:rPr>
          <w:rFonts w:cstheme="minorHAnsi"/>
          <w:color w:val="020303"/>
          <w:w w:val="105"/>
          <w:sz w:val="24"/>
          <w:szCs w:val="24"/>
        </w:rPr>
      </w:pPr>
      <w:r w:rsidRPr="001D6B4F">
        <w:rPr>
          <w:rFonts w:cstheme="minorHAnsi"/>
          <w:color w:val="020303"/>
          <w:w w:val="105"/>
          <w:sz w:val="24"/>
          <w:szCs w:val="24"/>
        </w:rPr>
        <w:t>Hayat boyu öğrenmeye katılım oranı (%)</w:t>
      </w:r>
      <w:r w:rsidRPr="001D6B4F">
        <w:rPr>
          <w:rFonts w:cstheme="minorHAnsi"/>
          <w:color w:val="020303"/>
          <w:sz w:val="24"/>
          <w:szCs w:val="24"/>
        </w:rPr>
        <w:t xml:space="preserve"> 18,</w:t>
      </w:r>
      <w:r w:rsidR="006E1509" w:rsidRPr="001D6B4F">
        <w:rPr>
          <w:rFonts w:cstheme="minorHAnsi"/>
          <w:color w:val="020303"/>
          <w:sz w:val="24"/>
          <w:szCs w:val="24"/>
        </w:rPr>
        <w:t xml:space="preserve">75 </w:t>
      </w:r>
      <w:r w:rsidRPr="001D6B4F">
        <w:rPr>
          <w:rFonts w:cstheme="minorHAnsi"/>
          <w:sz w:val="24"/>
          <w:szCs w:val="24"/>
        </w:rPr>
        <w:t xml:space="preserve">iken bu sayı </w:t>
      </w:r>
      <w:r w:rsidR="004C41A4" w:rsidRPr="001D6B4F">
        <w:rPr>
          <w:rFonts w:cstheme="minorHAnsi"/>
          <w:sz w:val="24"/>
          <w:szCs w:val="24"/>
        </w:rPr>
        <w:t xml:space="preserve">2023’te %80 </w:t>
      </w:r>
      <w:r w:rsidRPr="001D6B4F">
        <w:rPr>
          <w:rFonts w:cstheme="minorHAnsi"/>
          <w:sz w:val="24"/>
          <w:szCs w:val="24"/>
        </w:rPr>
        <w:t>e çıkarak hedef gerçekleşmiştir.</w:t>
      </w:r>
    </w:p>
    <w:p w:rsidR="00CF46B5" w:rsidRPr="001D6B4F" w:rsidRDefault="00CF46B5" w:rsidP="00CC7D33">
      <w:pPr>
        <w:ind w:firstLine="708"/>
        <w:jc w:val="left"/>
        <w:rPr>
          <w:rFonts w:asciiTheme="minorHAnsi" w:hAnsiTheme="minorHAnsi" w:cstheme="minorHAnsi"/>
        </w:rPr>
      </w:pPr>
      <w:r w:rsidRPr="001D6B4F">
        <w:rPr>
          <w:rFonts w:asciiTheme="minorHAnsi" w:hAnsiTheme="minorHAnsi" w:cstheme="minorHAnsi"/>
          <w:color w:val="020303"/>
        </w:rPr>
        <w:t xml:space="preserve">Hayat boyu öğrenme kapsamındaki kursları tamamlama oranı (%) 51 </w:t>
      </w:r>
      <w:r w:rsidRPr="001D6B4F">
        <w:rPr>
          <w:rFonts w:asciiTheme="minorHAnsi" w:hAnsiTheme="minorHAnsi" w:cstheme="minorHAnsi"/>
        </w:rPr>
        <w:t xml:space="preserve">iken bu sayı </w:t>
      </w:r>
      <w:r w:rsidR="00B66B18" w:rsidRPr="001D6B4F">
        <w:rPr>
          <w:rFonts w:asciiTheme="minorHAnsi" w:hAnsiTheme="minorHAnsi" w:cstheme="minorHAnsi"/>
        </w:rPr>
        <w:t>2023’te %</w:t>
      </w:r>
      <w:proofErr w:type="gramStart"/>
      <w:r w:rsidR="00B66B18" w:rsidRPr="001D6B4F">
        <w:rPr>
          <w:rFonts w:asciiTheme="minorHAnsi" w:hAnsiTheme="minorHAnsi" w:cstheme="minorHAnsi"/>
        </w:rPr>
        <w:t xml:space="preserve">30a </w:t>
      </w:r>
      <w:r w:rsidR="004C41A4" w:rsidRPr="001D6B4F">
        <w:rPr>
          <w:rFonts w:asciiTheme="minorHAnsi" w:hAnsiTheme="minorHAnsi" w:cstheme="minorHAnsi"/>
        </w:rPr>
        <w:t xml:space="preserve"> düşürülerek</w:t>
      </w:r>
      <w:proofErr w:type="gramEnd"/>
      <w:r w:rsidR="004C41A4" w:rsidRPr="001D6B4F">
        <w:rPr>
          <w:rFonts w:asciiTheme="minorHAnsi" w:hAnsiTheme="minorHAnsi" w:cstheme="minorHAnsi"/>
        </w:rPr>
        <w:t xml:space="preserve"> hedef gerçekleştirilememiştir.</w:t>
      </w:r>
    </w:p>
    <w:p w:rsidR="00CF46B5" w:rsidRPr="001D6B4F" w:rsidRDefault="00CF46B5" w:rsidP="00B66B18">
      <w:pPr>
        <w:ind w:firstLine="708"/>
        <w:jc w:val="left"/>
        <w:rPr>
          <w:rFonts w:asciiTheme="minorHAnsi" w:hAnsiTheme="minorHAnsi" w:cstheme="minorHAnsi"/>
        </w:rPr>
      </w:pPr>
      <w:r w:rsidRPr="001D6B4F">
        <w:rPr>
          <w:rFonts w:asciiTheme="minorHAnsi" w:hAnsiTheme="minorHAnsi" w:cstheme="minorHAnsi"/>
          <w:color w:val="020303"/>
        </w:rPr>
        <w:t>Hayat boyu öğrenme kurslarından yararlanma oranı (%) 14,38</w:t>
      </w:r>
      <w:r w:rsidRPr="001D6B4F">
        <w:rPr>
          <w:rFonts w:asciiTheme="minorHAnsi" w:hAnsiTheme="minorHAnsi" w:cstheme="minorHAnsi"/>
        </w:rPr>
        <w:t xml:space="preserve"> iken bu sayı </w:t>
      </w:r>
      <w:r w:rsidR="006831DF" w:rsidRPr="001D6B4F">
        <w:rPr>
          <w:rFonts w:asciiTheme="minorHAnsi" w:hAnsiTheme="minorHAnsi" w:cstheme="minorHAnsi"/>
        </w:rPr>
        <w:t xml:space="preserve">2023’te </w:t>
      </w:r>
      <w:r w:rsidR="004C41A4" w:rsidRPr="001D6B4F">
        <w:rPr>
          <w:rFonts w:asciiTheme="minorHAnsi" w:hAnsiTheme="minorHAnsi" w:cstheme="minorHAnsi"/>
        </w:rPr>
        <w:t xml:space="preserve">%5e </w:t>
      </w:r>
      <w:r w:rsidR="006831DF" w:rsidRPr="001D6B4F">
        <w:rPr>
          <w:rFonts w:asciiTheme="minorHAnsi" w:hAnsiTheme="minorHAnsi" w:cstheme="minorHAnsi"/>
        </w:rPr>
        <w:t>düşmüş, 2023</w:t>
      </w:r>
      <w:r w:rsidRPr="001D6B4F">
        <w:rPr>
          <w:rFonts w:asciiTheme="minorHAnsi" w:hAnsiTheme="minorHAnsi" w:cstheme="minorHAnsi"/>
        </w:rPr>
        <w:t xml:space="preserve"> hedef </w:t>
      </w:r>
      <w:r w:rsidR="004C41A4" w:rsidRPr="001D6B4F">
        <w:rPr>
          <w:rFonts w:asciiTheme="minorHAnsi" w:hAnsiTheme="minorHAnsi" w:cstheme="minorHAnsi"/>
        </w:rPr>
        <w:t xml:space="preserve">%4 </w:t>
      </w:r>
      <w:r w:rsidRPr="001D6B4F">
        <w:rPr>
          <w:rFonts w:asciiTheme="minorHAnsi" w:hAnsiTheme="minorHAnsi" w:cstheme="minorHAnsi"/>
        </w:rPr>
        <w:t>olduğu için hedef gerçekleşmemiştir.</w:t>
      </w:r>
    </w:p>
    <w:p w:rsidR="00CF46B5" w:rsidRPr="001D6B4F" w:rsidRDefault="00CF46B5" w:rsidP="00CC7D33">
      <w:pPr>
        <w:ind w:firstLine="708"/>
        <w:jc w:val="left"/>
        <w:rPr>
          <w:rFonts w:asciiTheme="minorHAnsi" w:hAnsiTheme="minorHAnsi" w:cstheme="minorHAnsi"/>
        </w:rPr>
      </w:pPr>
      <w:r w:rsidRPr="001D6B4F">
        <w:rPr>
          <w:rFonts w:asciiTheme="minorHAnsi" w:hAnsiTheme="minorHAnsi" w:cstheme="minorHAnsi"/>
        </w:rPr>
        <w:t>Uzaktan eğitim veren özel öğretim kurumlarından sertifika alan kişi sayısı</w:t>
      </w:r>
      <w:r w:rsidR="00D135F5" w:rsidRPr="001D6B4F">
        <w:rPr>
          <w:rFonts w:asciiTheme="minorHAnsi" w:hAnsiTheme="minorHAnsi" w:cstheme="minorHAnsi"/>
        </w:rPr>
        <w:t xml:space="preserve"> </w:t>
      </w:r>
      <w:r w:rsidR="006E1509" w:rsidRPr="001D6B4F">
        <w:rPr>
          <w:rFonts w:asciiTheme="minorHAnsi" w:hAnsiTheme="minorHAnsi" w:cstheme="minorHAnsi"/>
          <w:color w:val="020303"/>
        </w:rPr>
        <w:t xml:space="preserve">0 </w:t>
      </w:r>
      <w:r w:rsidRPr="001D6B4F">
        <w:rPr>
          <w:rFonts w:asciiTheme="minorHAnsi" w:hAnsiTheme="minorHAnsi" w:cstheme="minorHAnsi"/>
        </w:rPr>
        <w:t xml:space="preserve">iken bu sayı </w:t>
      </w:r>
      <w:r w:rsidR="004C41A4" w:rsidRPr="001D6B4F">
        <w:rPr>
          <w:rFonts w:asciiTheme="minorHAnsi" w:hAnsiTheme="minorHAnsi" w:cstheme="minorHAnsi"/>
        </w:rPr>
        <w:t>2023’ hedef gerçekleşmemiştir.</w:t>
      </w:r>
    </w:p>
    <w:p w:rsidR="00CF46B5" w:rsidRPr="001D6B4F" w:rsidRDefault="00CF46B5" w:rsidP="00D135F5">
      <w:pPr>
        <w:ind w:firstLine="708"/>
        <w:jc w:val="left"/>
        <w:rPr>
          <w:rFonts w:asciiTheme="minorHAnsi" w:hAnsiTheme="minorHAnsi" w:cstheme="minorHAnsi"/>
          <w:kern w:val="24"/>
        </w:rPr>
      </w:pPr>
      <w:r w:rsidRPr="001D6B4F">
        <w:rPr>
          <w:rFonts w:asciiTheme="minorHAnsi" w:hAnsiTheme="minorHAnsi" w:cstheme="minorHAnsi"/>
        </w:rPr>
        <w:t>Küreselleşme ile birlikte eğitim ve iş hayatı için hareketlilik ön plana çıkan konuların başında gelmektedir. Bu bağlamda eğitim ve öğretim sisteminin talep eden bireylerin hareketliliğini destekleyecek şekilde planlanması gerekmektedir. 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 Bu kapsamda yenilikçi yaklaşımlar kullanılarak bireylerin yabancı dil yeterliliğini ve uluslararası öğrenci/öğretmen hareketliliğini artırmak hedeflenmektedir. Müdürlüğümüz bu hedef doğrultusunda Erasmus+ programlarında yıllara göre artan proje sayılarıyla Türkiye ortalamasının üzerinde yer almaktadır (Tablo 4 ve Tablo 5).</w:t>
      </w:r>
    </w:p>
    <w:p w:rsidR="00695D20" w:rsidRPr="001D6B4F" w:rsidRDefault="00695D20" w:rsidP="00CC7D33">
      <w:pPr>
        <w:keepNext/>
        <w:spacing w:before="240" w:after="0" w:line="256" w:lineRule="auto"/>
        <w:jc w:val="left"/>
        <w:rPr>
          <w:rFonts w:asciiTheme="minorHAnsi" w:hAnsiTheme="minorHAnsi" w:cstheme="minorHAnsi"/>
          <w:b/>
          <w:iCs/>
          <w:color w:val="FF0000"/>
        </w:rPr>
      </w:pPr>
      <w:bookmarkStart w:id="78" w:name="_Toc11922058"/>
      <w:bookmarkStart w:id="79" w:name="_Toc530061505"/>
      <w:bookmarkStart w:id="80" w:name="_Toc531853190"/>
      <w:bookmarkStart w:id="81" w:name="_Toc532154562"/>
      <w:r w:rsidRPr="001D6B4F">
        <w:rPr>
          <w:rFonts w:asciiTheme="minorHAnsi" w:hAnsiTheme="minorHAnsi" w:cstheme="minorHAnsi"/>
          <w:b/>
          <w:iCs/>
        </w:rPr>
        <w:t xml:space="preserve">Tablo </w:t>
      </w:r>
      <w:r w:rsidR="00AE7D6D" w:rsidRPr="001D6B4F">
        <w:rPr>
          <w:rFonts w:asciiTheme="minorHAnsi" w:hAnsiTheme="minorHAnsi" w:cstheme="minorHAnsi"/>
          <w:b/>
          <w:iCs/>
          <w:noProof/>
        </w:rPr>
        <w:t>4</w:t>
      </w:r>
      <w:r w:rsidRPr="001D6B4F">
        <w:rPr>
          <w:rFonts w:asciiTheme="minorHAnsi" w:hAnsiTheme="minorHAnsi" w:cstheme="minorHAnsi"/>
          <w:b/>
          <w:iCs/>
        </w:rPr>
        <w:t>:</w:t>
      </w:r>
      <w:r w:rsidRPr="001D6B4F">
        <w:rPr>
          <w:rFonts w:asciiTheme="minorHAnsi" w:hAnsiTheme="minorHAnsi" w:cstheme="minorHAnsi"/>
          <w:iCs/>
        </w:rPr>
        <w:t>Erasmus + Programı Yıllara Göre Dağılım</w:t>
      </w:r>
      <w:bookmarkEnd w:id="78"/>
    </w:p>
    <w:tbl>
      <w:tblPr>
        <w:tblW w:w="4261" w:type="pct"/>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06"/>
        <w:gridCol w:w="1217"/>
        <w:gridCol w:w="997"/>
        <w:gridCol w:w="997"/>
        <w:gridCol w:w="1106"/>
        <w:gridCol w:w="1273"/>
      </w:tblGrid>
      <w:tr w:rsidR="00695D20" w:rsidRPr="001D6B4F" w:rsidTr="00695D20">
        <w:trPr>
          <w:trHeight w:val="593"/>
          <w:jc w:val="center"/>
        </w:trPr>
        <w:tc>
          <w:tcPr>
            <w:tcW w:w="1786" w:type="pct"/>
            <w:tcBorders>
              <w:top w:val="thinThickSmallGap" w:sz="24" w:space="0" w:color="auto"/>
              <w:left w:val="nil"/>
              <w:bottom w:val="thinThickSmallGap" w:sz="24" w:space="0" w:color="auto"/>
              <w:right w:val="nil"/>
            </w:tcBorders>
            <w:shd w:val="clear" w:color="auto" w:fill="A7EA52" w:themeFill="accent3"/>
            <w:vAlign w:val="center"/>
            <w:hideMark/>
          </w:tcPr>
          <w:p w:rsidR="00695D20" w:rsidRPr="001D6B4F" w:rsidRDefault="00695D20" w:rsidP="00CC7D33">
            <w:pPr>
              <w:spacing w:after="0" w:line="240" w:lineRule="auto"/>
              <w:jc w:val="left"/>
              <w:rPr>
                <w:rFonts w:asciiTheme="minorHAnsi" w:hAnsiTheme="minorHAnsi" w:cstheme="minorHAnsi"/>
                <w:b/>
                <w:bCs/>
                <w:lang w:eastAsia="en-US"/>
              </w:rPr>
            </w:pPr>
            <w:r w:rsidRPr="001D6B4F">
              <w:rPr>
                <w:rFonts w:asciiTheme="minorHAnsi" w:hAnsiTheme="minorHAnsi" w:cstheme="minorHAnsi"/>
                <w:b/>
                <w:bCs/>
                <w:lang w:eastAsia="en-US"/>
              </w:rPr>
              <w:t>Yıllar</w:t>
            </w:r>
          </w:p>
        </w:tc>
        <w:tc>
          <w:tcPr>
            <w:tcW w:w="700" w:type="pct"/>
            <w:tcBorders>
              <w:top w:val="thinThickSmallGap" w:sz="24" w:space="0" w:color="auto"/>
              <w:left w:val="nil"/>
              <w:bottom w:val="thinThickSmallGap" w:sz="24" w:space="0" w:color="auto"/>
              <w:right w:val="nil"/>
            </w:tcBorders>
            <w:shd w:val="clear" w:color="auto" w:fill="A7EA52" w:themeFill="accent3"/>
            <w:vAlign w:val="center"/>
            <w:hideMark/>
          </w:tcPr>
          <w:p w:rsidR="00695D20" w:rsidRPr="001D6B4F" w:rsidRDefault="00695D20" w:rsidP="00CC7D33">
            <w:pPr>
              <w:spacing w:after="0" w:line="240" w:lineRule="auto"/>
              <w:jc w:val="left"/>
              <w:rPr>
                <w:rFonts w:asciiTheme="minorHAnsi" w:hAnsiTheme="minorHAnsi" w:cstheme="minorHAnsi"/>
                <w:b/>
                <w:bCs/>
                <w:lang w:eastAsia="en-US"/>
              </w:rPr>
            </w:pPr>
            <w:r w:rsidRPr="001D6B4F">
              <w:rPr>
                <w:rFonts w:asciiTheme="minorHAnsi" w:hAnsiTheme="minorHAnsi" w:cstheme="minorHAnsi"/>
                <w:b/>
                <w:bCs/>
                <w:lang w:eastAsia="en-US"/>
              </w:rPr>
              <w:t>Kazanma</w:t>
            </w:r>
            <w:r w:rsidRPr="001D6B4F">
              <w:rPr>
                <w:rFonts w:asciiTheme="minorHAnsi" w:hAnsiTheme="minorHAnsi" w:cstheme="minorHAnsi"/>
                <w:b/>
                <w:bCs/>
                <w:lang w:eastAsia="en-US"/>
              </w:rPr>
              <w:br/>
              <w:t>Türü</w:t>
            </w:r>
          </w:p>
        </w:tc>
        <w:tc>
          <w:tcPr>
            <w:tcW w:w="573" w:type="pct"/>
            <w:tcBorders>
              <w:top w:val="thinThickSmallGap" w:sz="24" w:space="0" w:color="auto"/>
              <w:left w:val="nil"/>
              <w:bottom w:val="thinThickSmallGap" w:sz="24" w:space="0" w:color="auto"/>
              <w:right w:val="nil"/>
            </w:tcBorders>
            <w:shd w:val="clear" w:color="auto" w:fill="A7EA52" w:themeFill="accent3"/>
            <w:vAlign w:val="center"/>
            <w:hideMark/>
          </w:tcPr>
          <w:p w:rsidR="00695D20" w:rsidRPr="001D6B4F" w:rsidRDefault="00695D20" w:rsidP="00CC7D33">
            <w:pPr>
              <w:spacing w:after="0" w:line="240" w:lineRule="auto"/>
              <w:jc w:val="left"/>
              <w:rPr>
                <w:rFonts w:asciiTheme="minorHAnsi" w:hAnsiTheme="minorHAnsi" w:cstheme="minorHAnsi"/>
                <w:b/>
                <w:bCs/>
                <w:lang w:eastAsia="en-US"/>
              </w:rPr>
            </w:pPr>
            <w:r w:rsidRPr="001D6B4F">
              <w:rPr>
                <w:rFonts w:asciiTheme="minorHAnsi" w:hAnsiTheme="minorHAnsi" w:cstheme="minorHAnsi"/>
                <w:b/>
                <w:bCs/>
                <w:lang w:eastAsia="en-US"/>
              </w:rPr>
              <w:t>KA101</w:t>
            </w:r>
            <w:r w:rsidRPr="001D6B4F">
              <w:rPr>
                <w:rFonts w:asciiTheme="minorHAnsi" w:hAnsiTheme="minorHAnsi" w:cstheme="minorHAnsi"/>
                <w:b/>
                <w:bCs/>
                <w:lang w:eastAsia="en-US"/>
              </w:rPr>
              <w:br/>
              <w:t>Okul Eğitimi</w:t>
            </w:r>
          </w:p>
        </w:tc>
        <w:tc>
          <w:tcPr>
            <w:tcW w:w="573" w:type="pct"/>
            <w:tcBorders>
              <w:top w:val="thinThickSmallGap" w:sz="24" w:space="0" w:color="auto"/>
              <w:left w:val="nil"/>
              <w:bottom w:val="thinThickSmallGap" w:sz="24" w:space="0" w:color="auto"/>
              <w:right w:val="nil"/>
            </w:tcBorders>
            <w:shd w:val="clear" w:color="auto" w:fill="A7EA52" w:themeFill="accent3"/>
            <w:vAlign w:val="center"/>
            <w:hideMark/>
          </w:tcPr>
          <w:p w:rsidR="00695D20" w:rsidRPr="001D6B4F" w:rsidRDefault="00695D20" w:rsidP="00CC7D33">
            <w:pPr>
              <w:spacing w:after="0" w:line="240" w:lineRule="auto"/>
              <w:jc w:val="left"/>
              <w:rPr>
                <w:rFonts w:asciiTheme="minorHAnsi" w:hAnsiTheme="minorHAnsi" w:cstheme="minorHAnsi"/>
                <w:b/>
                <w:bCs/>
                <w:lang w:eastAsia="en-US"/>
              </w:rPr>
            </w:pPr>
            <w:r w:rsidRPr="001D6B4F">
              <w:rPr>
                <w:rFonts w:asciiTheme="minorHAnsi" w:hAnsiTheme="minorHAnsi" w:cstheme="minorHAnsi"/>
                <w:b/>
                <w:bCs/>
                <w:lang w:eastAsia="en-US"/>
              </w:rPr>
              <w:t>KA102</w:t>
            </w:r>
            <w:r w:rsidRPr="001D6B4F">
              <w:rPr>
                <w:rFonts w:asciiTheme="minorHAnsi" w:hAnsiTheme="minorHAnsi" w:cstheme="minorHAnsi"/>
                <w:b/>
                <w:bCs/>
                <w:lang w:eastAsia="en-US"/>
              </w:rPr>
              <w:br/>
              <w:t>Meslek Eğitim</w:t>
            </w:r>
          </w:p>
        </w:tc>
        <w:tc>
          <w:tcPr>
            <w:tcW w:w="636" w:type="pct"/>
            <w:tcBorders>
              <w:top w:val="thinThickSmallGap" w:sz="24" w:space="0" w:color="auto"/>
              <w:left w:val="nil"/>
              <w:bottom w:val="thinThickSmallGap" w:sz="24" w:space="0" w:color="auto"/>
              <w:right w:val="nil"/>
            </w:tcBorders>
            <w:shd w:val="clear" w:color="auto" w:fill="A7EA52" w:themeFill="accent3"/>
            <w:vAlign w:val="center"/>
            <w:hideMark/>
          </w:tcPr>
          <w:p w:rsidR="00695D20" w:rsidRPr="001D6B4F" w:rsidRDefault="00695D20" w:rsidP="00CC7D33">
            <w:pPr>
              <w:spacing w:after="0" w:line="240" w:lineRule="auto"/>
              <w:jc w:val="left"/>
              <w:rPr>
                <w:rFonts w:asciiTheme="minorHAnsi" w:hAnsiTheme="minorHAnsi" w:cstheme="minorHAnsi"/>
                <w:b/>
                <w:bCs/>
                <w:lang w:eastAsia="en-US"/>
              </w:rPr>
            </w:pPr>
            <w:r w:rsidRPr="001D6B4F">
              <w:rPr>
                <w:rFonts w:asciiTheme="minorHAnsi" w:hAnsiTheme="minorHAnsi" w:cstheme="minorHAnsi"/>
                <w:b/>
                <w:bCs/>
                <w:lang w:eastAsia="en-US"/>
              </w:rPr>
              <w:t>KA104</w:t>
            </w:r>
            <w:r w:rsidRPr="001D6B4F">
              <w:rPr>
                <w:rFonts w:asciiTheme="minorHAnsi" w:hAnsiTheme="minorHAnsi" w:cstheme="minorHAnsi"/>
                <w:b/>
                <w:bCs/>
                <w:lang w:eastAsia="en-US"/>
              </w:rPr>
              <w:br/>
              <w:t>Yetişkin Eğitimi</w:t>
            </w:r>
          </w:p>
        </w:tc>
        <w:tc>
          <w:tcPr>
            <w:tcW w:w="732" w:type="pct"/>
            <w:tcBorders>
              <w:top w:val="thinThickSmallGap" w:sz="24" w:space="0" w:color="auto"/>
              <w:left w:val="nil"/>
              <w:bottom w:val="thinThickSmallGap" w:sz="24" w:space="0" w:color="auto"/>
              <w:right w:val="nil"/>
            </w:tcBorders>
            <w:shd w:val="clear" w:color="auto" w:fill="A7EA52" w:themeFill="accent3"/>
            <w:noWrap/>
            <w:vAlign w:val="center"/>
            <w:hideMark/>
          </w:tcPr>
          <w:p w:rsidR="00695D20" w:rsidRPr="001D6B4F" w:rsidRDefault="00695D20" w:rsidP="00CC7D33">
            <w:pPr>
              <w:spacing w:after="0" w:line="240" w:lineRule="auto"/>
              <w:jc w:val="left"/>
              <w:rPr>
                <w:rFonts w:asciiTheme="minorHAnsi" w:hAnsiTheme="minorHAnsi" w:cstheme="minorHAnsi"/>
                <w:b/>
                <w:bCs/>
                <w:lang w:eastAsia="en-US"/>
              </w:rPr>
            </w:pPr>
            <w:r w:rsidRPr="001D6B4F">
              <w:rPr>
                <w:rFonts w:asciiTheme="minorHAnsi" w:hAnsiTheme="minorHAnsi" w:cstheme="minorHAnsi"/>
                <w:b/>
                <w:bCs/>
                <w:lang w:eastAsia="en-US"/>
              </w:rPr>
              <w:t>TOPLAM</w:t>
            </w:r>
          </w:p>
        </w:tc>
      </w:tr>
      <w:tr w:rsidR="00695D20" w:rsidRPr="001D6B4F" w:rsidTr="005A2D4B">
        <w:trPr>
          <w:trHeight w:val="273"/>
          <w:jc w:val="center"/>
        </w:trPr>
        <w:tc>
          <w:tcPr>
            <w:tcW w:w="1786" w:type="pct"/>
            <w:tcBorders>
              <w:top w:val="thinThickSmallGap" w:sz="24" w:space="0" w:color="auto"/>
              <w:left w:val="nil"/>
              <w:bottom w:val="thinThickSmallGap" w:sz="24" w:space="0" w:color="auto"/>
              <w:right w:val="nil"/>
            </w:tcBorders>
            <w:shd w:val="clear" w:color="auto" w:fill="FFFFFF" w:themeFill="background1"/>
            <w:noWrap/>
            <w:vAlign w:val="center"/>
            <w:hideMark/>
          </w:tcPr>
          <w:p w:rsidR="00695D20" w:rsidRPr="001D6B4F" w:rsidRDefault="00695D20" w:rsidP="00CC7D33">
            <w:pPr>
              <w:spacing w:after="0" w:line="240" w:lineRule="auto"/>
              <w:jc w:val="left"/>
              <w:rPr>
                <w:rFonts w:asciiTheme="minorHAnsi" w:hAnsiTheme="minorHAnsi" w:cstheme="minorHAnsi"/>
                <w:b/>
                <w:bCs/>
                <w:lang w:eastAsia="en-US"/>
              </w:rPr>
            </w:pPr>
            <w:r w:rsidRPr="001D6B4F">
              <w:rPr>
                <w:rFonts w:asciiTheme="minorHAnsi" w:hAnsiTheme="minorHAnsi" w:cstheme="minorHAnsi"/>
                <w:b/>
                <w:bCs/>
                <w:lang w:eastAsia="en-US"/>
              </w:rPr>
              <w:t>2019</w:t>
            </w:r>
          </w:p>
        </w:tc>
        <w:tc>
          <w:tcPr>
            <w:tcW w:w="700" w:type="pct"/>
            <w:tcBorders>
              <w:top w:val="thinThickSmallGap" w:sz="24" w:space="0" w:color="auto"/>
              <w:left w:val="nil"/>
              <w:bottom w:val="thinThickSmallGap" w:sz="24" w:space="0" w:color="auto"/>
              <w:right w:val="nil"/>
            </w:tcBorders>
            <w:shd w:val="clear" w:color="auto" w:fill="FFFFFF" w:themeFill="background1"/>
            <w:noWrap/>
            <w:vAlign w:val="center"/>
            <w:hideMark/>
          </w:tcPr>
          <w:p w:rsidR="00695D20" w:rsidRPr="001D6B4F" w:rsidRDefault="00003A05" w:rsidP="00CC7D33">
            <w:pPr>
              <w:spacing w:after="0" w:line="240" w:lineRule="auto"/>
              <w:jc w:val="left"/>
              <w:rPr>
                <w:rFonts w:asciiTheme="minorHAnsi" w:hAnsiTheme="minorHAnsi" w:cstheme="minorHAnsi"/>
                <w:b/>
                <w:bCs/>
                <w:lang w:eastAsia="en-US"/>
              </w:rPr>
            </w:pPr>
            <w:r w:rsidRPr="001D6B4F">
              <w:rPr>
                <w:rFonts w:asciiTheme="minorHAnsi" w:hAnsiTheme="minorHAnsi" w:cstheme="minorHAnsi"/>
                <w:b/>
                <w:bCs/>
                <w:lang w:eastAsia="en-US"/>
              </w:rPr>
              <w:t>-</w:t>
            </w:r>
          </w:p>
        </w:tc>
        <w:tc>
          <w:tcPr>
            <w:tcW w:w="573" w:type="pct"/>
            <w:tcBorders>
              <w:top w:val="thinThickSmallGap" w:sz="24" w:space="0" w:color="auto"/>
              <w:left w:val="nil"/>
              <w:bottom w:val="thinThickSmallGap" w:sz="24" w:space="0" w:color="auto"/>
              <w:right w:val="nil"/>
            </w:tcBorders>
            <w:shd w:val="clear" w:color="auto" w:fill="FFFFFF" w:themeFill="background1"/>
            <w:noWrap/>
            <w:vAlign w:val="center"/>
            <w:hideMark/>
          </w:tcPr>
          <w:p w:rsidR="00695D20" w:rsidRPr="001D6B4F" w:rsidRDefault="00003A05" w:rsidP="00CC7D33">
            <w:pPr>
              <w:spacing w:after="0" w:line="240" w:lineRule="auto"/>
              <w:jc w:val="left"/>
              <w:rPr>
                <w:rFonts w:asciiTheme="minorHAnsi" w:hAnsiTheme="minorHAnsi" w:cstheme="minorHAnsi"/>
                <w:lang w:eastAsia="en-US"/>
              </w:rPr>
            </w:pPr>
            <w:r w:rsidRPr="001D6B4F">
              <w:rPr>
                <w:rFonts w:asciiTheme="minorHAnsi" w:hAnsiTheme="minorHAnsi" w:cstheme="minorHAnsi"/>
                <w:lang w:eastAsia="en-US"/>
              </w:rPr>
              <w:t>-</w:t>
            </w:r>
          </w:p>
        </w:tc>
        <w:tc>
          <w:tcPr>
            <w:tcW w:w="573" w:type="pct"/>
            <w:tcBorders>
              <w:top w:val="thinThickSmallGap" w:sz="24" w:space="0" w:color="auto"/>
              <w:left w:val="nil"/>
              <w:bottom w:val="thinThickSmallGap" w:sz="24" w:space="0" w:color="auto"/>
              <w:right w:val="nil"/>
            </w:tcBorders>
            <w:shd w:val="clear" w:color="auto" w:fill="FFFFFF" w:themeFill="background1"/>
            <w:noWrap/>
            <w:vAlign w:val="center"/>
            <w:hideMark/>
          </w:tcPr>
          <w:p w:rsidR="00695D20" w:rsidRPr="001D6B4F" w:rsidRDefault="00003A05" w:rsidP="00CC7D33">
            <w:pPr>
              <w:spacing w:after="0" w:line="240" w:lineRule="auto"/>
              <w:jc w:val="left"/>
              <w:rPr>
                <w:rFonts w:asciiTheme="minorHAnsi" w:hAnsiTheme="minorHAnsi" w:cstheme="minorHAnsi"/>
                <w:lang w:eastAsia="en-US"/>
              </w:rPr>
            </w:pPr>
            <w:r w:rsidRPr="001D6B4F">
              <w:rPr>
                <w:rFonts w:asciiTheme="minorHAnsi" w:hAnsiTheme="minorHAnsi" w:cstheme="minorHAnsi"/>
                <w:lang w:eastAsia="en-US"/>
              </w:rPr>
              <w:t>-</w:t>
            </w:r>
          </w:p>
        </w:tc>
        <w:tc>
          <w:tcPr>
            <w:tcW w:w="636" w:type="pct"/>
            <w:tcBorders>
              <w:top w:val="thinThickSmallGap" w:sz="24" w:space="0" w:color="auto"/>
              <w:left w:val="nil"/>
              <w:bottom w:val="thinThickSmallGap" w:sz="24" w:space="0" w:color="auto"/>
              <w:right w:val="nil"/>
            </w:tcBorders>
            <w:shd w:val="clear" w:color="auto" w:fill="FFFFFF" w:themeFill="background1"/>
            <w:noWrap/>
            <w:vAlign w:val="center"/>
            <w:hideMark/>
          </w:tcPr>
          <w:p w:rsidR="00695D20" w:rsidRPr="001D6B4F" w:rsidRDefault="00003A05" w:rsidP="00CC7D33">
            <w:pPr>
              <w:spacing w:after="0" w:line="240" w:lineRule="auto"/>
              <w:jc w:val="left"/>
              <w:rPr>
                <w:rFonts w:asciiTheme="minorHAnsi" w:hAnsiTheme="minorHAnsi" w:cstheme="minorHAnsi"/>
                <w:lang w:eastAsia="en-US"/>
              </w:rPr>
            </w:pPr>
            <w:r w:rsidRPr="001D6B4F">
              <w:rPr>
                <w:rFonts w:asciiTheme="minorHAnsi" w:hAnsiTheme="minorHAnsi" w:cstheme="minorHAnsi"/>
                <w:lang w:eastAsia="en-US"/>
              </w:rPr>
              <w:t>-</w:t>
            </w:r>
          </w:p>
        </w:tc>
        <w:tc>
          <w:tcPr>
            <w:tcW w:w="732" w:type="pct"/>
            <w:tcBorders>
              <w:top w:val="thinThickSmallGap" w:sz="24" w:space="0" w:color="auto"/>
              <w:left w:val="nil"/>
              <w:bottom w:val="thinThickSmallGap" w:sz="24" w:space="0" w:color="auto"/>
              <w:right w:val="nil"/>
            </w:tcBorders>
            <w:shd w:val="clear" w:color="auto" w:fill="FFFFFF" w:themeFill="background1"/>
            <w:noWrap/>
            <w:vAlign w:val="center"/>
            <w:hideMark/>
          </w:tcPr>
          <w:p w:rsidR="00695D20" w:rsidRPr="001D6B4F" w:rsidRDefault="00003A05" w:rsidP="00CC7D33">
            <w:pPr>
              <w:spacing w:after="0" w:line="240" w:lineRule="auto"/>
              <w:jc w:val="left"/>
              <w:rPr>
                <w:rFonts w:asciiTheme="minorHAnsi" w:hAnsiTheme="minorHAnsi" w:cstheme="minorHAnsi"/>
                <w:b/>
                <w:bCs/>
                <w:lang w:eastAsia="en-US"/>
              </w:rPr>
            </w:pPr>
            <w:r w:rsidRPr="001D6B4F">
              <w:rPr>
                <w:rFonts w:asciiTheme="minorHAnsi" w:hAnsiTheme="minorHAnsi" w:cstheme="minorHAnsi"/>
                <w:b/>
                <w:bCs/>
                <w:lang w:eastAsia="en-US"/>
              </w:rPr>
              <w:t>-</w:t>
            </w:r>
          </w:p>
        </w:tc>
      </w:tr>
      <w:tr w:rsidR="005A2D4B" w:rsidRPr="001D6B4F" w:rsidTr="00003A05">
        <w:trPr>
          <w:trHeight w:val="273"/>
          <w:jc w:val="center"/>
        </w:trPr>
        <w:tc>
          <w:tcPr>
            <w:tcW w:w="1786" w:type="pct"/>
            <w:tcBorders>
              <w:top w:val="thinThickSmallGap" w:sz="24" w:space="0" w:color="auto"/>
              <w:left w:val="nil"/>
              <w:bottom w:val="thinThickSmallGap" w:sz="24" w:space="0" w:color="auto"/>
              <w:right w:val="nil"/>
            </w:tcBorders>
            <w:shd w:val="clear" w:color="auto" w:fill="FFFFFF" w:themeFill="background1"/>
            <w:noWrap/>
            <w:vAlign w:val="center"/>
          </w:tcPr>
          <w:p w:rsidR="005A2D4B" w:rsidRPr="001D6B4F" w:rsidRDefault="005A2D4B" w:rsidP="00CC7D33">
            <w:pPr>
              <w:spacing w:after="0" w:line="240" w:lineRule="auto"/>
              <w:jc w:val="left"/>
              <w:rPr>
                <w:rFonts w:asciiTheme="minorHAnsi" w:hAnsiTheme="minorHAnsi" w:cstheme="minorHAnsi"/>
                <w:b/>
                <w:bCs/>
                <w:lang w:eastAsia="en-US"/>
              </w:rPr>
            </w:pPr>
          </w:p>
        </w:tc>
        <w:tc>
          <w:tcPr>
            <w:tcW w:w="700" w:type="pct"/>
            <w:tcBorders>
              <w:top w:val="thinThickSmallGap" w:sz="24" w:space="0" w:color="auto"/>
              <w:left w:val="nil"/>
              <w:bottom w:val="thinThickSmallGap" w:sz="24" w:space="0" w:color="auto"/>
              <w:right w:val="nil"/>
            </w:tcBorders>
            <w:shd w:val="clear" w:color="auto" w:fill="FFFFFF" w:themeFill="background1"/>
            <w:noWrap/>
            <w:vAlign w:val="center"/>
          </w:tcPr>
          <w:p w:rsidR="005A2D4B" w:rsidRPr="001D6B4F" w:rsidRDefault="005A2D4B" w:rsidP="00CC7D33">
            <w:pPr>
              <w:spacing w:after="0" w:line="240" w:lineRule="auto"/>
              <w:jc w:val="left"/>
              <w:rPr>
                <w:rFonts w:asciiTheme="minorHAnsi" w:hAnsiTheme="minorHAnsi" w:cstheme="minorHAnsi"/>
                <w:b/>
                <w:bCs/>
                <w:lang w:eastAsia="en-US"/>
              </w:rPr>
            </w:pPr>
          </w:p>
        </w:tc>
        <w:tc>
          <w:tcPr>
            <w:tcW w:w="573" w:type="pct"/>
            <w:tcBorders>
              <w:top w:val="thinThickSmallGap" w:sz="24" w:space="0" w:color="auto"/>
              <w:left w:val="nil"/>
              <w:bottom w:val="thinThickSmallGap" w:sz="24" w:space="0" w:color="auto"/>
              <w:right w:val="nil"/>
            </w:tcBorders>
            <w:shd w:val="clear" w:color="auto" w:fill="FFFFFF" w:themeFill="background1"/>
            <w:noWrap/>
            <w:vAlign w:val="center"/>
          </w:tcPr>
          <w:p w:rsidR="005A2D4B" w:rsidRPr="001D6B4F" w:rsidRDefault="005A2D4B" w:rsidP="00CC7D33">
            <w:pPr>
              <w:spacing w:after="0" w:line="240" w:lineRule="auto"/>
              <w:jc w:val="left"/>
              <w:rPr>
                <w:rFonts w:asciiTheme="minorHAnsi" w:hAnsiTheme="minorHAnsi" w:cstheme="minorHAnsi"/>
                <w:lang w:eastAsia="en-US"/>
              </w:rPr>
            </w:pPr>
          </w:p>
        </w:tc>
        <w:tc>
          <w:tcPr>
            <w:tcW w:w="573" w:type="pct"/>
            <w:tcBorders>
              <w:top w:val="thinThickSmallGap" w:sz="24" w:space="0" w:color="auto"/>
              <w:left w:val="nil"/>
              <w:bottom w:val="thinThickSmallGap" w:sz="24" w:space="0" w:color="auto"/>
              <w:right w:val="nil"/>
            </w:tcBorders>
            <w:shd w:val="clear" w:color="auto" w:fill="FFFFFF" w:themeFill="background1"/>
            <w:noWrap/>
            <w:vAlign w:val="center"/>
          </w:tcPr>
          <w:p w:rsidR="005A2D4B" w:rsidRPr="001D6B4F" w:rsidRDefault="005A2D4B" w:rsidP="00CC7D33">
            <w:pPr>
              <w:spacing w:after="0" w:line="240" w:lineRule="auto"/>
              <w:jc w:val="left"/>
              <w:rPr>
                <w:rFonts w:asciiTheme="minorHAnsi" w:hAnsiTheme="minorHAnsi" w:cstheme="minorHAnsi"/>
                <w:lang w:eastAsia="en-US"/>
              </w:rPr>
            </w:pPr>
          </w:p>
        </w:tc>
        <w:tc>
          <w:tcPr>
            <w:tcW w:w="636" w:type="pct"/>
            <w:tcBorders>
              <w:top w:val="thinThickSmallGap" w:sz="24" w:space="0" w:color="auto"/>
              <w:left w:val="nil"/>
              <w:bottom w:val="thinThickSmallGap" w:sz="24" w:space="0" w:color="auto"/>
              <w:right w:val="nil"/>
            </w:tcBorders>
            <w:shd w:val="clear" w:color="auto" w:fill="FFFFFF" w:themeFill="background1"/>
            <w:noWrap/>
            <w:vAlign w:val="center"/>
          </w:tcPr>
          <w:p w:rsidR="005A2D4B" w:rsidRPr="001D6B4F" w:rsidRDefault="005A2D4B" w:rsidP="00CC7D33">
            <w:pPr>
              <w:spacing w:after="0" w:line="240" w:lineRule="auto"/>
              <w:jc w:val="left"/>
              <w:rPr>
                <w:rFonts w:asciiTheme="minorHAnsi" w:hAnsiTheme="minorHAnsi" w:cstheme="minorHAnsi"/>
                <w:lang w:eastAsia="en-US"/>
              </w:rPr>
            </w:pPr>
          </w:p>
        </w:tc>
        <w:tc>
          <w:tcPr>
            <w:tcW w:w="732" w:type="pct"/>
            <w:tcBorders>
              <w:top w:val="thinThickSmallGap" w:sz="24" w:space="0" w:color="auto"/>
              <w:left w:val="nil"/>
              <w:bottom w:val="thinThickSmallGap" w:sz="24" w:space="0" w:color="auto"/>
              <w:right w:val="nil"/>
            </w:tcBorders>
            <w:shd w:val="clear" w:color="auto" w:fill="FFFFFF" w:themeFill="background1"/>
            <w:noWrap/>
            <w:vAlign w:val="center"/>
          </w:tcPr>
          <w:p w:rsidR="005A2D4B" w:rsidRPr="001D6B4F" w:rsidRDefault="005A2D4B" w:rsidP="00CC7D33">
            <w:pPr>
              <w:spacing w:after="0" w:line="240" w:lineRule="auto"/>
              <w:jc w:val="left"/>
              <w:rPr>
                <w:rFonts w:asciiTheme="minorHAnsi" w:hAnsiTheme="minorHAnsi" w:cstheme="minorHAnsi"/>
                <w:b/>
                <w:bCs/>
                <w:lang w:eastAsia="en-US"/>
              </w:rPr>
            </w:pPr>
          </w:p>
        </w:tc>
      </w:tr>
      <w:tr w:rsidR="00003A05" w:rsidRPr="001D6B4F" w:rsidTr="00695D20">
        <w:trPr>
          <w:trHeight w:val="273"/>
          <w:jc w:val="center"/>
        </w:trPr>
        <w:tc>
          <w:tcPr>
            <w:tcW w:w="1786" w:type="pct"/>
            <w:tcBorders>
              <w:top w:val="thinThickSmallGap" w:sz="24" w:space="0" w:color="auto"/>
              <w:left w:val="nil"/>
              <w:bottom w:val="nil"/>
              <w:right w:val="nil"/>
            </w:tcBorders>
            <w:shd w:val="clear" w:color="auto" w:fill="FFFFFF" w:themeFill="background1"/>
            <w:noWrap/>
            <w:vAlign w:val="center"/>
          </w:tcPr>
          <w:p w:rsidR="00003A05" w:rsidRPr="001D6B4F" w:rsidRDefault="00003A05" w:rsidP="00CC7D33">
            <w:pPr>
              <w:spacing w:after="0" w:line="240" w:lineRule="auto"/>
              <w:jc w:val="left"/>
              <w:rPr>
                <w:rFonts w:asciiTheme="minorHAnsi" w:hAnsiTheme="minorHAnsi" w:cstheme="minorHAnsi"/>
                <w:b/>
                <w:bCs/>
                <w:lang w:eastAsia="en-US"/>
              </w:rPr>
            </w:pPr>
          </w:p>
        </w:tc>
        <w:tc>
          <w:tcPr>
            <w:tcW w:w="700" w:type="pct"/>
            <w:tcBorders>
              <w:top w:val="thinThickSmallGap" w:sz="24" w:space="0" w:color="auto"/>
              <w:left w:val="nil"/>
              <w:bottom w:val="nil"/>
              <w:right w:val="nil"/>
            </w:tcBorders>
            <w:shd w:val="clear" w:color="auto" w:fill="FFFFFF" w:themeFill="background1"/>
            <w:noWrap/>
            <w:vAlign w:val="center"/>
          </w:tcPr>
          <w:p w:rsidR="00003A05" w:rsidRPr="001D6B4F" w:rsidRDefault="00003A05" w:rsidP="00CC7D33">
            <w:pPr>
              <w:spacing w:after="0" w:line="240" w:lineRule="auto"/>
              <w:jc w:val="left"/>
              <w:rPr>
                <w:rFonts w:asciiTheme="minorHAnsi" w:hAnsiTheme="minorHAnsi" w:cstheme="minorHAnsi"/>
                <w:b/>
                <w:bCs/>
                <w:lang w:eastAsia="en-US"/>
              </w:rPr>
            </w:pPr>
          </w:p>
        </w:tc>
        <w:tc>
          <w:tcPr>
            <w:tcW w:w="573" w:type="pct"/>
            <w:tcBorders>
              <w:top w:val="thinThickSmallGap" w:sz="24" w:space="0" w:color="auto"/>
              <w:left w:val="nil"/>
              <w:bottom w:val="nil"/>
              <w:right w:val="nil"/>
            </w:tcBorders>
            <w:shd w:val="clear" w:color="auto" w:fill="FFFFFF" w:themeFill="background1"/>
            <w:noWrap/>
            <w:vAlign w:val="center"/>
          </w:tcPr>
          <w:p w:rsidR="00003A05" w:rsidRPr="001D6B4F" w:rsidRDefault="00003A05" w:rsidP="00CC7D33">
            <w:pPr>
              <w:spacing w:after="0" w:line="240" w:lineRule="auto"/>
              <w:jc w:val="left"/>
              <w:rPr>
                <w:rFonts w:asciiTheme="minorHAnsi" w:hAnsiTheme="minorHAnsi" w:cstheme="minorHAnsi"/>
                <w:lang w:eastAsia="en-US"/>
              </w:rPr>
            </w:pPr>
          </w:p>
        </w:tc>
        <w:tc>
          <w:tcPr>
            <w:tcW w:w="573" w:type="pct"/>
            <w:tcBorders>
              <w:top w:val="thinThickSmallGap" w:sz="24" w:space="0" w:color="auto"/>
              <w:left w:val="nil"/>
              <w:bottom w:val="nil"/>
              <w:right w:val="nil"/>
            </w:tcBorders>
            <w:shd w:val="clear" w:color="auto" w:fill="FFFFFF" w:themeFill="background1"/>
            <w:noWrap/>
            <w:vAlign w:val="center"/>
          </w:tcPr>
          <w:p w:rsidR="00003A05" w:rsidRPr="001D6B4F" w:rsidRDefault="00003A05" w:rsidP="00CC7D33">
            <w:pPr>
              <w:spacing w:after="0" w:line="240" w:lineRule="auto"/>
              <w:jc w:val="left"/>
              <w:rPr>
                <w:rFonts w:asciiTheme="minorHAnsi" w:hAnsiTheme="minorHAnsi" w:cstheme="minorHAnsi"/>
                <w:lang w:eastAsia="en-US"/>
              </w:rPr>
            </w:pPr>
          </w:p>
        </w:tc>
        <w:tc>
          <w:tcPr>
            <w:tcW w:w="636" w:type="pct"/>
            <w:tcBorders>
              <w:top w:val="thinThickSmallGap" w:sz="24" w:space="0" w:color="auto"/>
              <w:left w:val="nil"/>
              <w:bottom w:val="nil"/>
              <w:right w:val="nil"/>
            </w:tcBorders>
            <w:shd w:val="clear" w:color="auto" w:fill="FFFFFF" w:themeFill="background1"/>
            <w:noWrap/>
            <w:vAlign w:val="center"/>
          </w:tcPr>
          <w:p w:rsidR="00003A05" w:rsidRPr="001D6B4F" w:rsidRDefault="00003A05" w:rsidP="00CC7D33">
            <w:pPr>
              <w:spacing w:after="0" w:line="240" w:lineRule="auto"/>
              <w:jc w:val="left"/>
              <w:rPr>
                <w:rFonts w:asciiTheme="minorHAnsi" w:hAnsiTheme="minorHAnsi" w:cstheme="minorHAnsi"/>
                <w:lang w:eastAsia="en-US"/>
              </w:rPr>
            </w:pPr>
          </w:p>
        </w:tc>
        <w:tc>
          <w:tcPr>
            <w:tcW w:w="732" w:type="pct"/>
            <w:tcBorders>
              <w:top w:val="thinThickSmallGap" w:sz="24" w:space="0" w:color="auto"/>
              <w:left w:val="nil"/>
              <w:bottom w:val="nil"/>
              <w:right w:val="nil"/>
            </w:tcBorders>
            <w:shd w:val="clear" w:color="auto" w:fill="FFFFFF" w:themeFill="background1"/>
            <w:noWrap/>
            <w:vAlign w:val="center"/>
          </w:tcPr>
          <w:p w:rsidR="00003A05" w:rsidRPr="001D6B4F" w:rsidRDefault="00003A05" w:rsidP="00CC7D33">
            <w:pPr>
              <w:spacing w:after="0" w:line="240" w:lineRule="auto"/>
              <w:jc w:val="left"/>
              <w:rPr>
                <w:rFonts w:asciiTheme="minorHAnsi" w:hAnsiTheme="minorHAnsi" w:cstheme="minorHAnsi"/>
                <w:b/>
                <w:bCs/>
                <w:lang w:eastAsia="en-US"/>
              </w:rPr>
            </w:pPr>
          </w:p>
        </w:tc>
      </w:tr>
    </w:tbl>
    <w:p w:rsidR="00CA5689" w:rsidRPr="001D6B4F" w:rsidRDefault="00CA5689" w:rsidP="00CC7D33">
      <w:pPr>
        <w:jc w:val="left"/>
        <w:rPr>
          <w:rFonts w:asciiTheme="minorHAnsi" w:eastAsiaTheme="majorEastAsia" w:hAnsiTheme="minorHAnsi" w:cstheme="minorHAnsi"/>
          <w:b/>
          <w:bCs/>
          <w:color w:val="F14124" w:themeColor="accent6"/>
          <w:lang w:eastAsia="en-US"/>
        </w:rPr>
      </w:pPr>
    </w:p>
    <w:p w:rsidR="000309AC" w:rsidRPr="001D6B4F" w:rsidRDefault="000309AC" w:rsidP="00CC7D33">
      <w:pPr>
        <w:pStyle w:val="ResimYazs"/>
        <w:keepNext/>
        <w:spacing w:after="0"/>
        <w:jc w:val="left"/>
        <w:rPr>
          <w:rFonts w:asciiTheme="minorHAnsi" w:hAnsiTheme="minorHAnsi" w:cstheme="minorHAnsi"/>
          <w:i w:val="0"/>
          <w:color w:val="auto"/>
          <w:sz w:val="24"/>
          <w:szCs w:val="24"/>
        </w:rPr>
      </w:pPr>
      <w:r w:rsidRPr="001D6B4F">
        <w:rPr>
          <w:rFonts w:asciiTheme="minorHAnsi" w:hAnsiTheme="minorHAnsi" w:cstheme="minorHAnsi"/>
          <w:b/>
          <w:i w:val="0"/>
          <w:color w:val="auto"/>
          <w:sz w:val="24"/>
          <w:szCs w:val="24"/>
        </w:rPr>
        <w:t xml:space="preserve">Tablo </w:t>
      </w:r>
      <w:r w:rsidR="00AE7D6D" w:rsidRPr="001D6B4F">
        <w:rPr>
          <w:rFonts w:asciiTheme="minorHAnsi" w:hAnsiTheme="minorHAnsi" w:cstheme="minorHAnsi"/>
          <w:b/>
          <w:i w:val="0"/>
          <w:color w:val="auto"/>
          <w:sz w:val="24"/>
          <w:szCs w:val="24"/>
        </w:rPr>
        <w:t>5</w:t>
      </w:r>
      <w:r w:rsidRPr="001D6B4F">
        <w:rPr>
          <w:rFonts w:asciiTheme="minorHAnsi" w:hAnsiTheme="minorHAnsi" w:cstheme="minorHAnsi"/>
          <w:b/>
          <w:i w:val="0"/>
          <w:color w:val="auto"/>
          <w:sz w:val="24"/>
          <w:szCs w:val="24"/>
        </w:rPr>
        <w:t>:</w:t>
      </w:r>
      <w:r w:rsidRPr="001D6B4F">
        <w:rPr>
          <w:rFonts w:asciiTheme="minorHAnsi" w:hAnsiTheme="minorHAnsi" w:cstheme="minorHAnsi"/>
          <w:i w:val="0"/>
          <w:color w:val="auto"/>
          <w:sz w:val="24"/>
          <w:szCs w:val="24"/>
        </w:rPr>
        <w:t xml:space="preserve"> Erasmus + Programı Yıllara Göre Dağılımı</w:t>
      </w:r>
    </w:p>
    <w:tbl>
      <w:tblPr>
        <w:tblStyle w:val="OrtaGlgeleme2-Vurgu3"/>
        <w:tblW w:w="4862" w:type="pct"/>
        <w:tblLook w:val="0660" w:firstRow="1" w:lastRow="1" w:firstColumn="0" w:lastColumn="0" w:noHBand="1" w:noVBand="1"/>
      </w:tblPr>
      <w:tblGrid>
        <w:gridCol w:w="1276"/>
        <w:gridCol w:w="3828"/>
        <w:gridCol w:w="2552"/>
        <w:gridCol w:w="2266"/>
      </w:tblGrid>
      <w:tr w:rsidR="00CA5689" w:rsidRPr="001D6B4F" w:rsidTr="00DF4946">
        <w:trPr>
          <w:cnfStyle w:val="100000000000" w:firstRow="1" w:lastRow="0" w:firstColumn="0" w:lastColumn="0" w:oddVBand="0" w:evenVBand="0" w:oddHBand="0" w:evenHBand="0" w:firstRowFirstColumn="0" w:firstRowLastColumn="0" w:lastRowFirstColumn="0" w:lastRowLastColumn="0"/>
        </w:trPr>
        <w:tc>
          <w:tcPr>
            <w:tcW w:w="643" w:type="pct"/>
            <w:noWrap/>
          </w:tcPr>
          <w:p w:rsidR="00CA5689" w:rsidRPr="001D6B4F" w:rsidRDefault="00CA5689" w:rsidP="00CC7D33">
            <w:pPr>
              <w:jc w:val="left"/>
              <w:rPr>
                <w:rFonts w:asciiTheme="minorHAnsi" w:hAnsiTheme="minorHAnsi" w:cstheme="minorHAnsi"/>
              </w:rPr>
            </w:pPr>
            <w:r w:rsidRPr="001D6B4F">
              <w:rPr>
                <w:rFonts w:asciiTheme="minorHAnsi" w:hAnsiTheme="minorHAnsi" w:cstheme="minorHAnsi"/>
                <w:color w:val="auto"/>
              </w:rPr>
              <w:t>Yıllar</w:t>
            </w:r>
          </w:p>
        </w:tc>
        <w:tc>
          <w:tcPr>
            <w:tcW w:w="1929" w:type="pct"/>
          </w:tcPr>
          <w:p w:rsidR="00CA5689" w:rsidRPr="001D6B4F" w:rsidRDefault="00CA5689" w:rsidP="00CC7D33">
            <w:pPr>
              <w:jc w:val="left"/>
              <w:rPr>
                <w:rFonts w:asciiTheme="minorHAnsi" w:hAnsiTheme="minorHAnsi" w:cstheme="minorHAnsi"/>
                <w:color w:val="auto"/>
              </w:rPr>
            </w:pPr>
            <w:proofErr w:type="gramStart"/>
            <w:r w:rsidRPr="001D6B4F">
              <w:rPr>
                <w:rFonts w:asciiTheme="minorHAnsi" w:hAnsiTheme="minorHAnsi" w:cstheme="minorHAnsi"/>
                <w:color w:val="auto"/>
              </w:rPr>
              <w:t>K</w:t>
            </w:r>
            <w:r w:rsidR="00B83515" w:rsidRPr="001D6B4F">
              <w:rPr>
                <w:rFonts w:asciiTheme="minorHAnsi" w:hAnsiTheme="minorHAnsi" w:cstheme="minorHAnsi"/>
                <w:color w:val="auto"/>
              </w:rPr>
              <w:t xml:space="preserve">A201     </w:t>
            </w:r>
            <w:r w:rsidR="00053013" w:rsidRPr="001D6B4F">
              <w:rPr>
                <w:rFonts w:asciiTheme="minorHAnsi" w:hAnsiTheme="minorHAnsi" w:cstheme="minorHAnsi"/>
                <w:color w:val="auto"/>
              </w:rPr>
              <w:t>KA2</w:t>
            </w:r>
            <w:r w:rsidR="00DF4946" w:rsidRPr="001D6B4F">
              <w:rPr>
                <w:rFonts w:asciiTheme="minorHAnsi" w:hAnsiTheme="minorHAnsi" w:cstheme="minorHAnsi"/>
                <w:color w:val="auto"/>
              </w:rPr>
              <w:t>02</w:t>
            </w:r>
            <w:r w:rsidRPr="001D6B4F">
              <w:rPr>
                <w:rFonts w:asciiTheme="minorHAnsi" w:hAnsiTheme="minorHAnsi" w:cstheme="minorHAnsi"/>
                <w:color w:val="auto"/>
              </w:rPr>
              <w:t>KA210</w:t>
            </w:r>
            <w:proofErr w:type="gramEnd"/>
          </w:p>
          <w:p w:rsidR="00053013" w:rsidRPr="001D6B4F" w:rsidRDefault="00B83515" w:rsidP="00CC7D33">
            <w:pPr>
              <w:tabs>
                <w:tab w:val="left" w:pos="1343"/>
              </w:tabs>
              <w:jc w:val="left"/>
              <w:rPr>
                <w:rFonts w:asciiTheme="minorHAnsi" w:hAnsiTheme="minorHAnsi" w:cstheme="minorHAnsi"/>
                <w:color w:val="auto"/>
              </w:rPr>
            </w:pPr>
            <w:proofErr w:type="gramStart"/>
            <w:r w:rsidRPr="001D6B4F">
              <w:rPr>
                <w:rFonts w:asciiTheme="minorHAnsi" w:hAnsiTheme="minorHAnsi" w:cstheme="minorHAnsi"/>
                <w:color w:val="auto"/>
              </w:rPr>
              <w:lastRenderedPageBreak/>
              <w:t xml:space="preserve">Okul  </w:t>
            </w:r>
            <w:r w:rsidR="00DF4946" w:rsidRPr="001D6B4F">
              <w:rPr>
                <w:rFonts w:asciiTheme="minorHAnsi" w:hAnsiTheme="minorHAnsi" w:cstheme="minorHAnsi"/>
                <w:color w:val="auto"/>
              </w:rPr>
              <w:t xml:space="preserve"> Mesleki</w:t>
            </w:r>
            <w:r w:rsidR="00CA5689" w:rsidRPr="001D6B4F">
              <w:rPr>
                <w:rFonts w:asciiTheme="minorHAnsi" w:hAnsiTheme="minorHAnsi" w:cstheme="minorHAnsi"/>
                <w:color w:val="auto"/>
              </w:rPr>
              <w:t>Yetişkin</w:t>
            </w:r>
            <w:proofErr w:type="gramEnd"/>
          </w:p>
          <w:p w:rsidR="00CA5689" w:rsidRPr="001D6B4F" w:rsidRDefault="00CA5689" w:rsidP="00CC7D33">
            <w:pPr>
              <w:tabs>
                <w:tab w:val="left" w:pos="1343"/>
              </w:tabs>
              <w:jc w:val="left"/>
              <w:rPr>
                <w:rFonts w:asciiTheme="minorHAnsi" w:hAnsiTheme="minorHAnsi" w:cstheme="minorHAnsi"/>
                <w:color w:val="auto"/>
              </w:rPr>
            </w:pPr>
            <w:proofErr w:type="gramStart"/>
            <w:r w:rsidRPr="001D6B4F">
              <w:rPr>
                <w:rFonts w:asciiTheme="minorHAnsi" w:hAnsiTheme="minorHAnsi" w:cstheme="minorHAnsi"/>
                <w:color w:val="auto"/>
              </w:rPr>
              <w:t xml:space="preserve">Eğitimi       </w:t>
            </w:r>
            <w:r w:rsidR="00DF4946" w:rsidRPr="001D6B4F">
              <w:rPr>
                <w:rFonts w:asciiTheme="minorHAnsi" w:hAnsiTheme="minorHAnsi" w:cstheme="minorHAnsi"/>
                <w:color w:val="auto"/>
              </w:rPr>
              <w:t>Eğitim</w:t>
            </w:r>
            <w:r w:rsidR="00E87B0A" w:rsidRPr="001D6B4F">
              <w:rPr>
                <w:rFonts w:asciiTheme="minorHAnsi" w:hAnsiTheme="minorHAnsi" w:cstheme="minorHAnsi"/>
                <w:color w:val="auto"/>
              </w:rPr>
              <w:t>Gençlik</w:t>
            </w:r>
            <w:proofErr w:type="gramEnd"/>
          </w:p>
          <w:p w:rsidR="00CA5689" w:rsidRPr="001D6B4F" w:rsidRDefault="00CA5689" w:rsidP="00CC7D33">
            <w:pPr>
              <w:jc w:val="left"/>
              <w:rPr>
                <w:rFonts w:asciiTheme="minorHAnsi" w:hAnsiTheme="minorHAnsi" w:cstheme="minorHAnsi"/>
                <w:color w:val="auto"/>
              </w:rPr>
            </w:pPr>
          </w:p>
        </w:tc>
        <w:tc>
          <w:tcPr>
            <w:tcW w:w="1286" w:type="pct"/>
          </w:tcPr>
          <w:p w:rsidR="008121FF" w:rsidRPr="001D6B4F" w:rsidRDefault="008121FF" w:rsidP="00CC7D33">
            <w:pPr>
              <w:jc w:val="left"/>
              <w:rPr>
                <w:rFonts w:asciiTheme="minorHAnsi" w:hAnsiTheme="minorHAnsi" w:cstheme="minorHAnsi"/>
                <w:color w:val="auto"/>
              </w:rPr>
            </w:pPr>
            <w:r w:rsidRPr="001D6B4F">
              <w:rPr>
                <w:rFonts w:asciiTheme="minorHAnsi" w:hAnsiTheme="minorHAnsi" w:cstheme="minorHAnsi"/>
                <w:color w:val="auto"/>
              </w:rPr>
              <w:lastRenderedPageBreak/>
              <w:t xml:space="preserve">   KA2</w:t>
            </w:r>
            <w:r w:rsidR="00E87B0A" w:rsidRPr="001D6B4F">
              <w:rPr>
                <w:rFonts w:asciiTheme="minorHAnsi" w:hAnsiTheme="minorHAnsi" w:cstheme="minorHAnsi"/>
                <w:color w:val="auto"/>
              </w:rPr>
              <w:t>2</w:t>
            </w:r>
            <w:r w:rsidRPr="001D6B4F">
              <w:rPr>
                <w:rFonts w:asciiTheme="minorHAnsi" w:hAnsiTheme="minorHAnsi" w:cstheme="minorHAnsi"/>
                <w:color w:val="auto"/>
              </w:rPr>
              <w:t>0 KA227</w:t>
            </w:r>
          </w:p>
          <w:p w:rsidR="008121FF" w:rsidRPr="001D6B4F" w:rsidRDefault="00E87B0A" w:rsidP="00CC7D33">
            <w:pPr>
              <w:jc w:val="left"/>
              <w:rPr>
                <w:rFonts w:asciiTheme="minorHAnsi" w:hAnsiTheme="minorHAnsi" w:cstheme="minorHAnsi"/>
                <w:color w:val="auto"/>
              </w:rPr>
            </w:pPr>
            <w:r w:rsidRPr="001D6B4F">
              <w:rPr>
                <w:rFonts w:asciiTheme="minorHAnsi" w:hAnsiTheme="minorHAnsi" w:cstheme="minorHAnsi"/>
                <w:color w:val="auto"/>
              </w:rPr>
              <w:lastRenderedPageBreak/>
              <w:t>Yetişkin</w:t>
            </w:r>
            <w:r w:rsidR="00892E3A" w:rsidRPr="001D6B4F">
              <w:rPr>
                <w:rFonts w:asciiTheme="minorHAnsi" w:hAnsiTheme="minorHAnsi" w:cstheme="minorHAnsi"/>
                <w:color w:val="auto"/>
              </w:rPr>
              <w:t xml:space="preserve"> Yetişkin</w:t>
            </w:r>
          </w:p>
          <w:p w:rsidR="008121FF" w:rsidRPr="001D6B4F" w:rsidRDefault="00E87B0A" w:rsidP="00CC7D33">
            <w:pPr>
              <w:jc w:val="left"/>
              <w:rPr>
                <w:rFonts w:asciiTheme="minorHAnsi" w:hAnsiTheme="minorHAnsi" w:cstheme="minorHAnsi"/>
                <w:color w:val="auto"/>
              </w:rPr>
            </w:pPr>
            <w:r w:rsidRPr="001D6B4F">
              <w:rPr>
                <w:rFonts w:asciiTheme="minorHAnsi" w:hAnsiTheme="minorHAnsi" w:cstheme="minorHAnsi"/>
                <w:color w:val="auto"/>
              </w:rPr>
              <w:t>Eğitimi</w:t>
            </w:r>
            <w:r w:rsidR="00892E3A" w:rsidRPr="001D6B4F">
              <w:rPr>
                <w:rFonts w:asciiTheme="minorHAnsi" w:hAnsiTheme="minorHAnsi" w:cstheme="minorHAnsi"/>
                <w:color w:val="auto"/>
              </w:rPr>
              <w:t xml:space="preserve"> Eğitimi</w:t>
            </w:r>
          </w:p>
        </w:tc>
        <w:tc>
          <w:tcPr>
            <w:tcW w:w="1142" w:type="pct"/>
          </w:tcPr>
          <w:p w:rsidR="00CA5689" w:rsidRPr="001D6B4F" w:rsidRDefault="00892E3A" w:rsidP="00CC7D33">
            <w:pPr>
              <w:jc w:val="left"/>
              <w:rPr>
                <w:rFonts w:asciiTheme="minorHAnsi" w:hAnsiTheme="minorHAnsi" w:cstheme="minorHAnsi"/>
                <w:color w:val="auto"/>
              </w:rPr>
            </w:pPr>
            <w:r w:rsidRPr="001D6B4F">
              <w:rPr>
                <w:rFonts w:asciiTheme="minorHAnsi" w:hAnsiTheme="minorHAnsi" w:cstheme="minorHAnsi"/>
                <w:color w:val="auto"/>
              </w:rPr>
              <w:lastRenderedPageBreak/>
              <w:t>KA229</w:t>
            </w:r>
          </w:p>
          <w:p w:rsidR="00B83515" w:rsidRPr="001D6B4F" w:rsidRDefault="00B83515" w:rsidP="00CC7D33">
            <w:pPr>
              <w:jc w:val="left"/>
              <w:rPr>
                <w:rFonts w:asciiTheme="minorHAnsi" w:hAnsiTheme="minorHAnsi" w:cstheme="minorHAnsi"/>
                <w:color w:val="auto"/>
              </w:rPr>
            </w:pPr>
            <w:r w:rsidRPr="001D6B4F">
              <w:rPr>
                <w:rFonts w:asciiTheme="minorHAnsi" w:hAnsiTheme="minorHAnsi" w:cstheme="minorHAnsi"/>
                <w:color w:val="auto"/>
              </w:rPr>
              <w:lastRenderedPageBreak/>
              <w:t>Okullar Arası</w:t>
            </w:r>
          </w:p>
          <w:p w:rsidR="00B83515" w:rsidRPr="001D6B4F" w:rsidRDefault="00B83515" w:rsidP="00CC7D33">
            <w:pPr>
              <w:jc w:val="left"/>
              <w:rPr>
                <w:rFonts w:asciiTheme="minorHAnsi" w:hAnsiTheme="minorHAnsi" w:cstheme="minorHAnsi"/>
                <w:color w:val="auto"/>
              </w:rPr>
            </w:pPr>
            <w:r w:rsidRPr="001D6B4F">
              <w:rPr>
                <w:rFonts w:asciiTheme="minorHAnsi" w:hAnsiTheme="minorHAnsi" w:cstheme="minorHAnsi"/>
                <w:color w:val="auto"/>
              </w:rPr>
              <w:t>Değişim</w:t>
            </w:r>
          </w:p>
        </w:tc>
      </w:tr>
      <w:tr w:rsidR="00CA5689" w:rsidRPr="001D6B4F" w:rsidTr="00DF4946">
        <w:tc>
          <w:tcPr>
            <w:tcW w:w="643" w:type="pct"/>
            <w:noWrap/>
          </w:tcPr>
          <w:p w:rsidR="00CA5689" w:rsidRPr="001D6B4F" w:rsidRDefault="00CA5689" w:rsidP="00CC7D33">
            <w:pPr>
              <w:jc w:val="left"/>
              <w:rPr>
                <w:rFonts w:asciiTheme="minorHAnsi" w:hAnsiTheme="minorHAnsi" w:cstheme="minorHAnsi"/>
              </w:rPr>
            </w:pPr>
          </w:p>
        </w:tc>
        <w:tc>
          <w:tcPr>
            <w:tcW w:w="1929" w:type="pct"/>
          </w:tcPr>
          <w:p w:rsidR="00CA5689" w:rsidRPr="001D6B4F" w:rsidRDefault="00CA5689" w:rsidP="00CC7D33">
            <w:pPr>
              <w:jc w:val="left"/>
              <w:rPr>
                <w:rStyle w:val="HafifVurgulama"/>
                <w:rFonts w:asciiTheme="minorHAnsi" w:eastAsiaTheme="majorEastAsia" w:hAnsiTheme="minorHAnsi" w:cstheme="minorHAnsi"/>
                <w:i w:val="0"/>
              </w:rPr>
            </w:pPr>
          </w:p>
        </w:tc>
        <w:tc>
          <w:tcPr>
            <w:tcW w:w="1286" w:type="pct"/>
          </w:tcPr>
          <w:p w:rsidR="00CA5689" w:rsidRPr="001D6B4F" w:rsidRDefault="00CA5689" w:rsidP="00CC7D33">
            <w:pPr>
              <w:jc w:val="left"/>
              <w:rPr>
                <w:rFonts w:asciiTheme="minorHAnsi" w:hAnsiTheme="minorHAnsi" w:cstheme="minorHAnsi"/>
              </w:rPr>
            </w:pPr>
          </w:p>
        </w:tc>
        <w:tc>
          <w:tcPr>
            <w:tcW w:w="1142" w:type="pct"/>
          </w:tcPr>
          <w:p w:rsidR="00CA5689" w:rsidRPr="001D6B4F" w:rsidRDefault="00CA5689" w:rsidP="00CC7D33">
            <w:pPr>
              <w:jc w:val="left"/>
              <w:rPr>
                <w:rFonts w:asciiTheme="minorHAnsi" w:hAnsiTheme="minorHAnsi" w:cstheme="minorHAnsi"/>
              </w:rPr>
            </w:pPr>
          </w:p>
        </w:tc>
      </w:tr>
      <w:tr w:rsidR="00CA5689" w:rsidRPr="001D6B4F" w:rsidTr="00DF4946">
        <w:tc>
          <w:tcPr>
            <w:tcW w:w="643" w:type="pct"/>
            <w:noWrap/>
          </w:tcPr>
          <w:p w:rsidR="00CA5689" w:rsidRPr="001D6B4F" w:rsidRDefault="00B83515" w:rsidP="00CC7D33">
            <w:pPr>
              <w:jc w:val="left"/>
              <w:rPr>
                <w:rFonts w:asciiTheme="minorHAnsi" w:hAnsiTheme="minorHAnsi" w:cstheme="minorHAnsi"/>
              </w:rPr>
            </w:pPr>
            <w:r w:rsidRPr="001D6B4F">
              <w:rPr>
                <w:rFonts w:asciiTheme="minorHAnsi" w:hAnsiTheme="minorHAnsi" w:cstheme="minorHAnsi"/>
              </w:rPr>
              <w:t>2019</w:t>
            </w:r>
          </w:p>
        </w:tc>
        <w:tc>
          <w:tcPr>
            <w:tcW w:w="1929" w:type="pct"/>
          </w:tcPr>
          <w:p w:rsidR="00CA5689" w:rsidRPr="001D6B4F" w:rsidRDefault="00DF4946" w:rsidP="00CC7D33">
            <w:pPr>
              <w:pStyle w:val="DecimalAligned"/>
              <w:rPr>
                <w:rFonts w:cstheme="minorHAnsi"/>
                <w:sz w:val="24"/>
                <w:szCs w:val="24"/>
              </w:rPr>
            </w:pPr>
            <w:r w:rsidRPr="001D6B4F">
              <w:rPr>
                <w:rFonts w:cstheme="minorHAnsi"/>
                <w:sz w:val="24"/>
                <w:szCs w:val="24"/>
              </w:rPr>
              <w:t xml:space="preserve">      </w:t>
            </w:r>
            <w:r w:rsidR="00003A05" w:rsidRPr="001D6B4F">
              <w:rPr>
                <w:rFonts w:cstheme="minorHAnsi"/>
                <w:sz w:val="24"/>
                <w:szCs w:val="24"/>
              </w:rPr>
              <w:t>-</w:t>
            </w:r>
          </w:p>
        </w:tc>
        <w:tc>
          <w:tcPr>
            <w:tcW w:w="1286" w:type="pct"/>
          </w:tcPr>
          <w:p w:rsidR="00CA5689" w:rsidRPr="001D6B4F" w:rsidRDefault="00CA5689" w:rsidP="00CC7D33">
            <w:pPr>
              <w:pStyle w:val="DecimalAligned"/>
              <w:rPr>
                <w:rFonts w:cstheme="minorHAnsi"/>
                <w:sz w:val="24"/>
                <w:szCs w:val="24"/>
              </w:rPr>
            </w:pPr>
          </w:p>
        </w:tc>
        <w:tc>
          <w:tcPr>
            <w:tcW w:w="1142" w:type="pct"/>
          </w:tcPr>
          <w:p w:rsidR="00CA5689" w:rsidRPr="001D6B4F" w:rsidRDefault="00003A05" w:rsidP="00CC7D33">
            <w:pPr>
              <w:pStyle w:val="DecimalAligned"/>
              <w:rPr>
                <w:rFonts w:cstheme="minorHAnsi"/>
                <w:sz w:val="24"/>
                <w:szCs w:val="24"/>
              </w:rPr>
            </w:pPr>
            <w:r w:rsidRPr="001D6B4F">
              <w:rPr>
                <w:rFonts w:cstheme="minorHAnsi"/>
                <w:sz w:val="24"/>
                <w:szCs w:val="24"/>
              </w:rPr>
              <w:t>-</w:t>
            </w:r>
          </w:p>
        </w:tc>
      </w:tr>
      <w:tr w:rsidR="00CA5689" w:rsidRPr="001D6B4F" w:rsidTr="00DF4946">
        <w:tc>
          <w:tcPr>
            <w:tcW w:w="643" w:type="pct"/>
            <w:noWrap/>
          </w:tcPr>
          <w:p w:rsidR="00CA5689" w:rsidRPr="001D6B4F" w:rsidRDefault="00B83515" w:rsidP="00CC7D33">
            <w:pPr>
              <w:jc w:val="left"/>
              <w:rPr>
                <w:rFonts w:asciiTheme="minorHAnsi" w:hAnsiTheme="minorHAnsi" w:cstheme="minorHAnsi"/>
              </w:rPr>
            </w:pPr>
            <w:r w:rsidRPr="001D6B4F">
              <w:rPr>
                <w:rFonts w:asciiTheme="minorHAnsi" w:hAnsiTheme="minorHAnsi" w:cstheme="minorHAnsi"/>
              </w:rPr>
              <w:t>2020</w:t>
            </w:r>
          </w:p>
        </w:tc>
        <w:tc>
          <w:tcPr>
            <w:tcW w:w="1929" w:type="pct"/>
          </w:tcPr>
          <w:p w:rsidR="00CA5689" w:rsidRPr="001D6B4F" w:rsidRDefault="00DF4946" w:rsidP="00CC7D33">
            <w:pPr>
              <w:pStyle w:val="DecimalAligned"/>
              <w:rPr>
                <w:rFonts w:cstheme="minorHAnsi"/>
                <w:sz w:val="24"/>
                <w:szCs w:val="24"/>
              </w:rPr>
            </w:pPr>
            <w:r w:rsidRPr="001D6B4F">
              <w:rPr>
                <w:rFonts w:cstheme="minorHAnsi"/>
                <w:sz w:val="24"/>
                <w:szCs w:val="24"/>
              </w:rPr>
              <w:t xml:space="preserve">                           </w:t>
            </w:r>
            <w:r w:rsidR="00003A05" w:rsidRPr="001D6B4F">
              <w:rPr>
                <w:rFonts w:cstheme="minorHAnsi"/>
                <w:sz w:val="24"/>
                <w:szCs w:val="24"/>
              </w:rPr>
              <w:t>-</w:t>
            </w:r>
          </w:p>
        </w:tc>
        <w:tc>
          <w:tcPr>
            <w:tcW w:w="1286" w:type="pct"/>
          </w:tcPr>
          <w:p w:rsidR="00CA5689" w:rsidRPr="001D6B4F" w:rsidRDefault="00E87B0A" w:rsidP="00CC7D33">
            <w:pPr>
              <w:pStyle w:val="DecimalAligned"/>
              <w:rPr>
                <w:rFonts w:cstheme="minorHAnsi"/>
                <w:sz w:val="24"/>
                <w:szCs w:val="24"/>
              </w:rPr>
            </w:pPr>
            <w:r w:rsidRPr="001D6B4F">
              <w:rPr>
                <w:rFonts w:cstheme="minorHAnsi"/>
                <w:sz w:val="24"/>
                <w:szCs w:val="24"/>
              </w:rPr>
              <w:t xml:space="preserve"> </w:t>
            </w:r>
            <w:r w:rsidR="00003A05" w:rsidRPr="001D6B4F">
              <w:rPr>
                <w:rFonts w:cstheme="minorHAnsi"/>
                <w:sz w:val="24"/>
                <w:szCs w:val="24"/>
              </w:rPr>
              <w:t xml:space="preserve">                               -</w:t>
            </w:r>
            <w:r w:rsidRPr="001D6B4F">
              <w:rPr>
                <w:rFonts w:cstheme="minorHAnsi"/>
                <w:sz w:val="24"/>
                <w:szCs w:val="24"/>
              </w:rPr>
              <w:t xml:space="preserve">           </w:t>
            </w:r>
          </w:p>
        </w:tc>
        <w:tc>
          <w:tcPr>
            <w:tcW w:w="1142" w:type="pct"/>
          </w:tcPr>
          <w:p w:rsidR="00CA5689" w:rsidRPr="001D6B4F" w:rsidRDefault="00003A05" w:rsidP="00CC7D33">
            <w:pPr>
              <w:pStyle w:val="DecimalAligned"/>
              <w:rPr>
                <w:rFonts w:cstheme="minorHAnsi"/>
                <w:sz w:val="24"/>
                <w:szCs w:val="24"/>
              </w:rPr>
            </w:pPr>
            <w:r w:rsidRPr="001D6B4F">
              <w:rPr>
                <w:rFonts w:cstheme="minorHAnsi"/>
                <w:sz w:val="24"/>
                <w:szCs w:val="24"/>
              </w:rPr>
              <w:t>-</w:t>
            </w:r>
          </w:p>
        </w:tc>
      </w:tr>
      <w:tr w:rsidR="00CA5689" w:rsidRPr="001D6B4F" w:rsidTr="00DF4946">
        <w:tc>
          <w:tcPr>
            <w:tcW w:w="643" w:type="pct"/>
            <w:noWrap/>
          </w:tcPr>
          <w:p w:rsidR="00E87B0A" w:rsidRPr="001D6B4F" w:rsidRDefault="00B83515" w:rsidP="00CC7D33">
            <w:pPr>
              <w:jc w:val="left"/>
              <w:rPr>
                <w:rFonts w:asciiTheme="minorHAnsi" w:hAnsiTheme="minorHAnsi" w:cstheme="minorHAnsi"/>
              </w:rPr>
            </w:pPr>
            <w:r w:rsidRPr="001D6B4F">
              <w:rPr>
                <w:rFonts w:asciiTheme="minorHAnsi" w:hAnsiTheme="minorHAnsi" w:cstheme="minorHAnsi"/>
              </w:rPr>
              <w:t>2021</w:t>
            </w:r>
          </w:p>
          <w:p w:rsidR="00E87B0A" w:rsidRPr="001D6B4F" w:rsidRDefault="00E87B0A" w:rsidP="00CC7D33">
            <w:pPr>
              <w:jc w:val="left"/>
              <w:rPr>
                <w:rFonts w:asciiTheme="minorHAnsi" w:hAnsiTheme="minorHAnsi" w:cstheme="minorHAnsi"/>
              </w:rPr>
            </w:pPr>
          </w:p>
          <w:p w:rsidR="00CA5689" w:rsidRPr="001D6B4F" w:rsidRDefault="00E87B0A" w:rsidP="00CC7D33">
            <w:pPr>
              <w:jc w:val="left"/>
              <w:rPr>
                <w:rFonts w:asciiTheme="minorHAnsi" w:hAnsiTheme="minorHAnsi" w:cstheme="minorHAnsi"/>
              </w:rPr>
            </w:pPr>
            <w:r w:rsidRPr="001D6B4F">
              <w:rPr>
                <w:rFonts w:asciiTheme="minorHAnsi" w:hAnsiTheme="minorHAnsi" w:cstheme="minorHAnsi"/>
              </w:rPr>
              <w:t>2022</w:t>
            </w:r>
          </w:p>
        </w:tc>
        <w:tc>
          <w:tcPr>
            <w:tcW w:w="1929" w:type="pct"/>
          </w:tcPr>
          <w:p w:rsidR="00CA5689" w:rsidRPr="001D6B4F" w:rsidRDefault="00003A05" w:rsidP="00CC7D33">
            <w:pPr>
              <w:pStyle w:val="DecimalAligned"/>
              <w:rPr>
                <w:rFonts w:cstheme="minorHAnsi"/>
                <w:sz w:val="24"/>
                <w:szCs w:val="24"/>
              </w:rPr>
            </w:pPr>
            <w:r w:rsidRPr="001D6B4F">
              <w:rPr>
                <w:rFonts w:cstheme="minorHAnsi"/>
                <w:sz w:val="24"/>
                <w:szCs w:val="24"/>
              </w:rPr>
              <w:t>-</w:t>
            </w:r>
            <w:r w:rsidR="00E87B0A" w:rsidRPr="001D6B4F">
              <w:rPr>
                <w:rFonts w:cstheme="minorHAnsi"/>
                <w:sz w:val="24"/>
                <w:szCs w:val="24"/>
              </w:rPr>
              <w:t xml:space="preserve">                                             </w:t>
            </w:r>
          </w:p>
        </w:tc>
        <w:tc>
          <w:tcPr>
            <w:tcW w:w="1286" w:type="pct"/>
          </w:tcPr>
          <w:p w:rsidR="00CA5689" w:rsidRPr="001D6B4F" w:rsidRDefault="00003A05" w:rsidP="00CC7D33">
            <w:pPr>
              <w:pStyle w:val="DecimalAligned"/>
              <w:rPr>
                <w:rFonts w:cstheme="minorHAnsi"/>
                <w:sz w:val="24"/>
                <w:szCs w:val="24"/>
              </w:rPr>
            </w:pPr>
            <w:r w:rsidRPr="001D6B4F">
              <w:rPr>
                <w:rFonts w:cstheme="minorHAnsi"/>
                <w:sz w:val="24"/>
                <w:szCs w:val="24"/>
              </w:rPr>
              <w:t>-</w:t>
            </w:r>
          </w:p>
          <w:p w:rsidR="00E87B0A" w:rsidRPr="001D6B4F" w:rsidRDefault="00003A05" w:rsidP="00CC7D33">
            <w:pPr>
              <w:pStyle w:val="DecimalAligned"/>
              <w:rPr>
                <w:rFonts w:cstheme="minorHAnsi"/>
                <w:sz w:val="24"/>
                <w:szCs w:val="24"/>
              </w:rPr>
            </w:pPr>
            <w:r w:rsidRPr="001D6B4F">
              <w:rPr>
                <w:rFonts w:cstheme="minorHAnsi"/>
                <w:sz w:val="24"/>
                <w:szCs w:val="24"/>
              </w:rPr>
              <w:t>-</w:t>
            </w:r>
          </w:p>
        </w:tc>
        <w:tc>
          <w:tcPr>
            <w:tcW w:w="1142" w:type="pct"/>
          </w:tcPr>
          <w:p w:rsidR="00CA5689" w:rsidRPr="001D6B4F" w:rsidRDefault="00CA5689" w:rsidP="00CC7D33">
            <w:pPr>
              <w:pStyle w:val="DecimalAligned"/>
              <w:rPr>
                <w:rFonts w:cstheme="minorHAnsi"/>
                <w:sz w:val="24"/>
                <w:szCs w:val="24"/>
              </w:rPr>
            </w:pPr>
          </w:p>
        </w:tc>
      </w:tr>
      <w:tr w:rsidR="00CA5689" w:rsidRPr="001D6B4F" w:rsidTr="00DF4946">
        <w:tc>
          <w:tcPr>
            <w:tcW w:w="643" w:type="pct"/>
            <w:noWrap/>
          </w:tcPr>
          <w:p w:rsidR="00CA5689" w:rsidRPr="001D6B4F" w:rsidRDefault="00B83515" w:rsidP="00CC7D33">
            <w:pPr>
              <w:jc w:val="left"/>
              <w:rPr>
                <w:rFonts w:asciiTheme="minorHAnsi" w:hAnsiTheme="minorHAnsi" w:cstheme="minorHAnsi"/>
              </w:rPr>
            </w:pPr>
            <w:r w:rsidRPr="001D6B4F">
              <w:rPr>
                <w:rFonts w:asciiTheme="minorHAnsi" w:hAnsiTheme="minorHAnsi" w:cstheme="minorHAnsi"/>
              </w:rPr>
              <w:t>202</w:t>
            </w:r>
            <w:r w:rsidR="00E87B0A" w:rsidRPr="001D6B4F">
              <w:rPr>
                <w:rFonts w:asciiTheme="minorHAnsi" w:hAnsiTheme="minorHAnsi" w:cstheme="minorHAnsi"/>
              </w:rPr>
              <w:t xml:space="preserve">3                                                                 </w:t>
            </w:r>
          </w:p>
        </w:tc>
        <w:tc>
          <w:tcPr>
            <w:tcW w:w="1929" w:type="pct"/>
          </w:tcPr>
          <w:p w:rsidR="00CA5689" w:rsidRPr="001D6B4F" w:rsidRDefault="00003A05" w:rsidP="00CC7D33">
            <w:pPr>
              <w:pStyle w:val="DecimalAligned"/>
              <w:rPr>
                <w:rFonts w:cstheme="minorHAnsi"/>
                <w:sz w:val="24"/>
                <w:szCs w:val="24"/>
              </w:rPr>
            </w:pPr>
            <w:r w:rsidRPr="001D6B4F">
              <w:rPr>
                <w:rFonts w:cstheme="minorHAnsi"/>
                <w:sz w:val="24"/>
                <w:szCs w:val="24"/>
              </w:rPr>
              <w:t xml:space="preserve">      -</w:t>
            </w:r>
            <w:r w:rsidR="00E87B0A" w:rsidRPr="001D6B4F">
              <w:rPr>
                <w:rFonts w:cstheme="minorHAnsi"/>
                <w:sz w:val="24"/>
                <w:szCs w:val="24"/>
              </w:rPr>
              <w:t xml:space="preserve">                                                              </w:t>
            </w:r>
          </w:p>
        </w:tc>
        <w:tc>
          <w:tcPr>
            <w:tcW w:w="1286" w:type="pct"/>
          </w:tcPr>
          <w:p w:rsidR="00CA5689" w:rsidRPr="001D6B4F" w:rsidRDefault="00CA5689" w:rsidP="00CC7D33">
            <w:pPr>
              <w:pStyle w:val="DecimalAligned"/>
              <w:rPr>
                <w:rFonts w:cstheme="minorHAnsi"/>
                <w:sz w:val="24"/>
                <w:szCs w:val="24"/>
              </w:rPr>
            </w:pPr>
          </w:p>
        </w:tc>
        <w:tc>
          <w:tcPr>
            <w:tcW w:w="1142" w:type="pct"/>
          </w:tcPr>
          <w:p w:rsidR="00CA5689" w:rsidRPr="001D6B4F" w:rsidRDefault="00CA5689" w:rsidP="00CC7D33">
            <w:pPr>
              <w:pStyle w:val="DecimalAligned"/>
              <w:rPr>
                <w:rFonts w:cstheme="minorHAnsi"/>
                <w:sz w:val="24"/>
                <w:szCs w:val="24"/>
              </w:rPr>
            </w:pPr>
          </w:p>
        </w:tc>
      </w:tr>
      <w:tr w:rsidR="00CA5689" w:rsidRPr="001D6B4F" w:rsidTr="00DF4946">
        <w:trPr>
          <w:cnfStyle w:val="010000000000" w:firstRow="0" w:lastRow="1" w:firstColumn="0" w:lastColumn="0" w:oddVBand="0" w:evenVBand="0" w:oddHBand="0" w:evenHBand="0" w:firstRowFirstColumn="0" w:firstRowLastColumn="0" w:lastRowFirstColumn="0" w:lastRowLastColumn="0"/>
        </w:trPr>
        <w:tc>
          <w:tcPr>
            <w:tcW w:w="643" w:type="pct"/>
            <w:noWrap/>
          </w:tcPr>
          <w:p w:rsidR="00CA5689" w:rsidRPr="001D6B4F" w:rsidRDefault="00CA5689" w:rsidP="00CC7D33">
            <w:pPr>
              <w:jc w:val="left"/>
              <w:rPr>
                <w:rFonts w:asciiTheme="minorHAnsi" w:hAnsiTheme="minorHAnsi" w:cstheme="minorHAnsi"/>
              </w:rPr>
            </w:pPr>
          </w:p>
        </w:tc>
        <w:tc>
          <w:tcPr>
            <w:tcW w:w="1929" w:type="pct"/>
          </w:tcPr>
          <w:p w:rsidR="00CA5689" w:rsidRPr="001D6B4F" w:rsidRDefault="00CA5689" w:rsidP="00CC7D33">
            <w:pPr>
              <w:jc w:val="left"/>
              <w:rPr>
                <w:rStyle w:val="HafifVurgulama"/>
                <w:rFonts w:asciiTheme="minorHAnsi" w:eastAsiaTheme="majorEastAsia" w:hAnsiTheme="minorHAnsi" w:cstheme="minorHAnsi"/>
              </w:rPr>
            </w:pPr>
          </w:p>
        </w:tc>
        <w:tc>
          <w:tcPr>
            <w:tcW w:w="1286" w:type="pct"/>
          </w:tcPr>
          <w:p w:rsidR="00CA5689" w:rsidRPr="001D6B4F" w:rsidRDefault="00CA5689" w:rsidP="00CC7D33">
            <w:pPr>
              <w:jc w:val="left"/>
              <w:rPr>
                <w:rFonts w:asciiTheme="minorHAnsi" w:hAnsiTheme="minorHAnsi" w:cstheme="minorHAnsi"/>
              </w:rPr>
            </w:pPr>
          </w:p>
        </w:tc>
        <w:tc>
          <w:tcPr>
            <w:tcW w:w="1142" w:type="pct"/>
          </w:tcPr>
          <w:p w:rsidR="00CA5689" w:rsidRPr="001D6B4F" w:rsidRDefault="00CA5689" w:rsidP="00CC7D33">
            <w:pPr>
              <w:jc w:val="left"/>
              <w:rPr>
                <w:rFonts w:asciiTheme="minorHAnsi" w:hAnsiTheme="minorHAnsi" w:cstheme="minorHAnsi"/>
              </w:rPr>
            </w:pPr>
          </w:p>
        </w:tc>
      </w:tr>
    </w:tbl>
    <w:p w:rsidR="00970AEC" w:rsidRPr="001D6B4F" w:rsidRDefault="00970AEC" w:rsidP="00CC7D33">
      <w:pPr>
        <w:jc w:val="left"/>
        <w:rPr>
          <w:rFonts w:asciiTheme="minorHAnsi" w:hAnsiTheme="minorHAnsi" w:cstheme="minorHAnsi"/>
          <w:lang w:eastAsia="en-US"/>
        </w:rPr>
      </w:pPr>
    </w:p>
    <w:p w:rsidR="00C05809" w:rsidRPr="001D6B4F" w:rsidRDefault="00C05809" w:rsidP="00CC7D33">
      <w:pPr>
        <w:pStyle w:val="Balk2"/>
        <w:rPr>
          <w:rFonts w:asciiTheme="minorHAnsi" w:hAnsiTheme="minorHAnsi" w:cstheme="minorHAnsi"/>
          <w:sz w:val="24"/>
          <w:szCs w:val="24"/>
        </w:rPr>
      </w:pPr>
      <w:bookmarkStart w:id="82" w:name="_Toc11922024"/>
      <w:bookmarkStart w:id="83" w:name="_Toc167361967"/>
      <w:r w:rsidRPr="001D6B4F">
        <w:rPr>
          <w:rFonts w:asciiTheme="minorHAnsi" w:hAnsiTheme="minorHAnsi" w:cstheme="minorHAnsi"/>
          <w:sz w:val="24"/>
          <w:szCs w:val="24"/>
        </w:rPr>
        <w:t>Mevzuat Analizi</w:t>
      </w:r>
      <w:bookmarkEnd w:id="79"/>
      <w:bookmarkEnd w:id="80"/>
      <w:bookmarkEnd w:id="81"/>
      <w:bookmarkEnd w:id="82"/>
      <w:bookmarkEnd w:id="83"/>
    </w:p>
    <w:p w:rsidR="00137614" w:rsidRPr="001D6B4F" w:rsidRDefault="00184326" w:rsidP="00CC7D33">
      <w:pPr>
        <w:spacing w:after="0"/>
        <w:ind w:firstLine="709"/>
        <w:jc w:val="left"/>
        <w:rPr>
          <w:rFonts w:asciiTheme="minorHAnsi" w:eastAsia="Calibri" w:hAnsiTheme="minorHAnsi" w:cstheme="minorHAnsi"/>
          <w:lang w:eastAsia="en-US"/>
        </w:rPr>
      </w:pPr>
      <w:r w:rsidRPr="001D6B4F">
        <w:rPr>
          <w:rFonts w:asciiTheme="minorHAnsi" w:eastAsia="Calibri" w:hAnsiTheme="minorHAnsi" w:cstheme="minorHAnsi"/>
          <w:lang w:eastAsia="en-US"/>
        </w:rPr>
        <w:t>M</w:t>
      </w:r>
      <w:r w:rsidR="00C51ED7" w:rsidRPr="001D6B4F">
        <w:rPr>
          <w:rFonts w:asciiTheme="minorHAnsi" w:eastAsia="Calibri" w:hAnsiTheme="minorHAnsi" w:cstheme="minorHAnsi"/>
          <w:lang w:eastAsia="en-US"/>
        </w:rPr>
        <w:t xml:space="preserve">evzuat analizi aşamasında, 10.07.2018 tarihli ve 30474 sayılı Resmî </w:t>
      </w:r>
      <w:r w:rsidR="00A3191C" w:rsidRPr="001D6B4F">
        <w:rPr>
          <w:rFonts w:asciiTheme="minorHAnsi" w:eastAsia="Calibri" w:hAnsiTheme="minorHAnsi" w:cstheme="minorHAnsi"/>
          <w:lang w:eastAsia="en-US"/>
        </w:rPr>
        <w:t>Gazete ’de</w:t>
      </w:r>
      <w:r w:rsidR="00C51ED7" w:rsidRPr="001D6B4F">
        <w:rPr>
          <w:rFonts w:asciiTheme="minorHAnsi" w:eastAsia="Calibri" w:hAnsiTheme="minorHAnsi" w:cstheme="minorHAnsi"/>
          <w:lang w:eastAsia="en-US"/>
        </w:rPr>
        <w:t xml:space="preserve"> yayımlanarak yürürlüğe giren Cumhurbaşkanlığı Teşkilatı Hakkında Cumhurbaşkanlığı Kararnamesi, Millî Eğitim Bakanlığının görev alanı kapsamındaki Kanunlar incelenmiştir. İncelenen mevzuat </w:t>
      </w:r>
      <w:r w:rsidR="000943F3" w:rsidRPr="001D6B4F">
        <w:rPr>
          <w:rFonts w:asciiTheme="minorHAnsi" w:eastAsia="Calibri" w:hAnsiTheme="minorHAnsi" w:cstheme="minorHAnsi"/>
          <w:lang w:eastAsia="en-US"/>
        </w:rPr>
        <w:t>çerçevesinde, Müdürlüğümüz</w:t>
      </w:r>
      <w:r w:rsidR="00C51ED7" w:rsidRPr="001D6B4F">
        <w:rPr>
          <w:rFonts w:asciiTheme="minorHAnsi" w:eastAsia="Calibri" w:hAnsiTheme="minorHAnsi" w:cstheme="minorHAnsi"/>
          <w:lang w:eastAsia="en-US"/>
        </w:rPr>
        <w:t xml:space="preserve"> faaliyet alanı kapsamında olan ve önümüzdeki 5 yıllık sürede ulaşılması öngörülen stratejik amaç ve hedeflere dayanak oluşturan mevz</w:t>
      </w:r>
      <w:r w:rsidR="00137614" w:rsidRPr="001D6B4F">
        <w:rPr>
          <w:rFonts w:asciiTheme="minorHAnsi" w:eastAsia="Calibri" w:hAnsiTheme="minorHAnsi" w:cstheme="minorHAnsi"/>
          <w:lang w:eastAsia="en-US"/>
        </w:rPr>
        <w:t>uat hükümleri de incelenmiştir.</w:t>
      </w:r>
    </w:p>
    <w:p w:rsidR="00EC68DB" w:rsidRPr="001D6B4F" w:rsidRDefault="00C51ED7" w:rsidP="00CC7D33">
      <w:pPr>
        <w:spacing w:after="0"/>
        <w:ind w:firstLine="709"/>
        <w:jc w:val="left"/>
        <w:rPr>
          <w:rFonts w:asciiTheme="minorHAnsi" w:eastAsia="Calibri" w:hAnsiTheme="minorHAnsi" w:cstheme="minorHAnsi"/>
          <w:lang w:eastAsia="en-US"/>
        </w:rPr>
      </w:pPr>
      <w:r w:rsidRPr="001D6B4F">
        <w:rPr>
          <w:rFonts w:asciiTheme="minorHAnsi" w:eastAsia="Calibri" w:hAnsiTheme="minorHAnsi" w:cstheme="minorHAnsi"/>
          <w:lang w:eastAsia="en-US"/>
        </w:rPr>
        <w:t xml:space="preserve">Buna göre </w:t>
      </w:r>
      <w:r w:rsidR="00184326" w:rsidRPr="001D6B4F">
        <w:rPr>
          <w:rFonts w:asciiTheme="minorHAnsi" w:eastAsia="Calibri" w:hAnsiTheme="minorHAnsi" w:cstheme="minorHAnsi"/>
          <w:lang w:eastAsia="en-US"/>
        </w:rPr>
        <w:t>Millî Eğitim Bakanlığı İl ve İlçe Millî Eğitim Müdürlükleri Yönetmeliği hükmünce, millî eğitim müdürlüklerinin görevleri şunlardır:</w:t>
      </w:r>
    </w:p>
    <w:p w:rsidR="00EC68DB" w:rsidRPr="001D6B4F" w:rsidRDefault="00EC68DB" w:rsidP="00CC7D33">
      <w:pPr>
        <w:pStyle w:val="ListeParagraf"/>
        <w:numPr>
          <w:ilvl w:val="0"/>
          <w:numId w:val="36"/>
        </w:numPr>
        <w:spacing w:line="240" w:lineRule="auto"/>
        <w:ind w:left="709" w:hanging="425"/>
        <w:jc w:val="left"/>
        <w:rPr>
          <w:rFonts w:cstheme="minorHAnsi"/>
          <w:sz w:val="24"/>
          <w:szCs w:val="24"/>
        </w:rPr>
      </w:pPr>
      <w:r w:rsidRPr="001D6B4F">
        <w:rPr>
          <w:rFonts w:cstheme="minorHAnsi"/>
          <w:sz w:val="24"/>
          <w:szCs w:val="24"/>
        </w:rPr>
        <w:t>İl</w:t>
      </w:r>
      <w:r w:rsidR="00E65B0B" w:rsidRPr="001D6B4F">
        <w:rPr>
          <w:rFonts w:cstheme="minorHAnsi"/>
          <w:sz w:val="24"/>
          <w:szCs w:val="24"/>
        </w:rPr>
        <w:t>çe</w:t>
      </w:r>
      <w:r w:rsidRPr="001D6B4F">
        <w:rPr>
          <w:rFonts w:cstheme="minorHAnsi"/>
          <w:sz w:val="24"/>
          <w:szCs w:val="24"/>
        </w:rPr>
        <w:t xml:space="preserve"> Millî Eğit</w:t>
      </w:r>
      <w:r w:rsidR="005901FB" w:rsidRPr="001D6B4F">
        <w:rPr>
          <w:rFonts w:cstheme="minorHAnsi"/>
          <w:sz w:val="24"/>
          <w:szCs w:val="24"/>
        </w:rPr>
        <w:t>im Müdürlüğü, il</w:t>
      </w:r>
      <w:r w:rsidR="00E65B0B" w:rsidRPr="001D6B4F">
        <w:rPr>
          <w:rFonts w:cstheme="minorHAnsi"/>
          <w:sz w:val="24"/>
          <w:szCs w:val="24"/>
        </w:rPr>
        <w:t>çelerde</w:t>
      </w:r>
      <w:r w:rsidR="005901FB" w:rsidRPr="001D6B4F">
        <w:rPr>
          <w:rFonts w:cstheme="minorHAnsi"/>
          <w:sz w:val="24"/>
          <w:szCs w:val="24"/>
        </w:rPr>
        <w:t xml:space="preserve"> doğrudan İl</w:t>
      </w:r>
      <w:r w:rsidR="00E65B0B" w:rsidRPr="001D6B4F">
        <w:rPr>
          <w:rFonts w:cstheme="minorHAnsi"/>
          <w:sz w:val="24"/>
          <w:szCs w:val="24"/>
        </w:rPr>
        <w:t>çe</w:t>
      </w:r>
      <w:r w:rsidR="005901FB" w:rsidRPr="001D6B4F">
        <w:rPr>
          <w:rFonts w:cstheme="minorHAnsi"/>
          <w:sz w:val="24"/>
          <w:szCs w:val="24"/>
        </w:rPr>
        <w:t xml:space="preserve"> Millî Eğitim M</w:t>
      </w:r>
      <w:r w:rsidRPr="001D6B4F">
        <w:rPr>
          <w:rFonts w:cstheme="minorHAnsi"/>
          <w:sz w:val="24"/>
          <w:szCs w:val="24"/>
        </w:rPr>
        <w:t>üdürüne bağlı birimler/bürolar ile şube müdürü kadro sayısına göre birleştirilerek veya ayrılarak teşkilatlandırılan şube müdürlükleri eliyle millî eğitim hizmetlerini yürütür.</w:t>
      </w:r>
    </w:p>
    <w:p w:rsidR="00EC68DB" w:rsidRPr="001D6B4F" w:rsidRDefault="00E65B0B" w:rsidP="00CC7D33">
      <w:pPr>
        <w:pStyle w:val="ListeParagraf"/>
        <w:numPr>
          <w:ilvl w:val="0"/>
          <w:numId w:val="36"/>
        </w:numPr>
        <w:spacing w:line="240" w:lineRule="auto"/>
        <w:ind w:left="709" w:hanging="425"/>
        <w:jc w:val="left"/>
        <w:rPr>
          <w:rFonts w:cstheme="minorHAnsi"/>
          <w:sz w:val="24"/>
          <w:szCs w:val="24"/>
        </w:rPr>
      </w:pPr>
      <w:r w:rsidRPr="001D6B4F">
        <w:rPr>
          <w:rFonts w:cstheme="minorHAnsi"/>
          <w:sz w:val="24"/>
          <w:szCs w:val="24"/>
        </w:rPr>
        <w:t xml:space="preserve">İlçe milli </w:t>
      </w:r>
      <w:r w:rsidR="00EC68DB" w:rsidRPr="001D6B4F">
        <w:rPr>
          <w:rFonts w:cstheme="minorHAnsi"/>
          <w:sz w:val="24"/>
          <w:szCs w:val="24"/>
        </w:rPr>
        <w:t>eğitim müdürleri ihtiyaç duymaları halinde kendilerine yardımcı olmak üzere özel büro oluşturabilir. </w:t>
      </w:r>
    </w:p>
    <w:p w:rsidR="00EC68DB" w:rsidRPr="001D6B4F" w:rsidRDefault="00EC68DB" w:rsidP="00CC7D33">
      <w:pPr>
        <w:pStyle w:val="ListeParagraf"/>
        <w:numPr>
          <w:ilvl w:val="0"/>
          <w:numId w:val="36"/>
        </w:numPr>
        <w:spacing w:line="240" w:lineRule="auto"/>
        <w:ind w:left="709" w:hanging="425"/>
        <w:jc w:val="left"/>
        <w:rPr>
          <w:rFonts w:cstheme="minorHAnsi"/>
          <w:sz w:val="24"/>
          <w:szCs w:val="24"/>
        </w:rPr>
      </w:pPr>
      <w:r w:rsidRPr="001D6B4F">
        <w:rPr>
          <w:rFonts w:cstheme="minorHAnsi"/>
          <w:sz w:val="24"/>
          <w:szCs w:val="24"/>
        </w:rPr>
        <w:t>Millî eğitim müdürleri, Bakanlığın eğitim politikaları ve stratejik planlarını, mevzuat ve programlar doğrultusunda yönetmek, yönlendirmek, denetlemek ve koordine ederek etkin ve verimli bir şekilde yerine getirmek ile görevli ve sorumludurlar. Millî eğitim müdürleri, bu görevlerini il ve ilçe yöneticileri arasında yapacakları iş bölümü çerçevesinde yürütür.</w:t>
      </w:r>
    </w:p>
    <w:p w:rsidR="00EC68DB" w:rsidRPr="001D6B4F" w:rsidRDefault="00EC68DB" w:rsidP="00CC7D33">
      <w:pPr>
        <w:pStyle w:val="ListeParagraf"/>
        <w:numPr>
          <w:ilvl w:val="0"/>
          <w:numId w:val="36"/>
        </w:numPr>
        <w:spacing w:line="240" w:lineRule="auto"/>
        <w:ind w:left="709" w:hanging="425"/>
        <w:jc w:val="left"/>
        <w:rPr>
          <w:rFonts w:cstheme="minorHAnsi"/>
          <w:sz w:val="24"/>
          <w:szCs w:val="24"/>
        </w:rPr>
      </w:pPr>
      <w:proofErr w:type="gramStart"/>
      <w:r w:rsidRPr="001D6B4F">
        <w:rPr>
          <w:rFonts w:cstheme="minorHAnsi"/>
          <w:sz w:val="24"/>
          <w:szCs w:val="24"/>
        </w:rPr>
        <w:t>İl</w:t>
      </w:r>
      <w:r w:rsidR="00E65B0B" w:rsidRPr="001D6B4F">
        <w:rPr>
          <w:rFonts w:cstheme="minorHAnsi"/>
          <w:sz w:val="24"/>
          <w:szCs w:val="24"/>
        </w:rPr>
        <w:t>çe</w:t>
      </w:r>
      <w:r w:rsidRPr="001D6B4F">
        <w:rPr>
          <w:rFonts w:cstheme="minorHAnsi"/>
          <w:sz w:val="24"/>
          <w:szCs w:val="24"/>
        </w:rPr>
        <w:t xml:space="preserve"> millî eğitim şube müdürü, sorumluluğuna verilen hizmetleri yürütmek millî eğitim müdürlüğü adına toplantılara katılmak, doğrudan millî eğitim müdürüne bağlı birimler/bürolar hariç, birimlerle/bürolarla ilgili yazışmaları ve belgeleri millî eğitim müdürü adına imzalamak, ilçe millî eğitim müdürlüğüne vekâlet etmek ve millî eğitim müdürü tarafından verilen diğer görevleri yürütmekle görevli ve sorumludurlar. </w:t>
      </w:r>
      <w:proofErr w:type="gramEnd"/>
    </w:p>
    <w:p w:rsidR="00EC68DB" w:rsidRPr="001D6B4F" w:rsidRDefault="00E65B0B" w:rsidP="00CC7D33">
      <w:pPr>
        <w:spacing w:line="240" w:lineRule="auto"/>
        <w:ind w:firstLine="709"/>
        <w:jc w:val="left"/>
        <w:rPr>
          <w:rFonts w:asciiTheme="minorHAnsi" w:hAnsiTheme="minorHAnsi" w:cstheme="minorHAnsi"/>
        </w:rPr>
      </w:pPr>
      <w:r w:rsidRPr="001D6B4F">
        <w:rPr>
          <w:rFonts w:asciiTheme="minorHAnsi" w:hAnsiTheme="minorHAnsi" w:cstheme="minorHAnsi"/>
        </w:rPr>
        <w:t xml:space="preserve">İlçe </w:t>
      </w:r>
      <w:r w:rsidR="00EC68DB" w:rsidRPr="001D6B4F">
        <w:rPr>
          <w:rFonts w:asciiTheme="minorHAnsi" w:hAnsiTheme="minorHAnsi" w:cstheme="minorHAnsi"/>
        </w:rPr>
        <w:t>Millî eğitim müdürlükleri;</w:t>
      </w:r>
    </w:p>
    <w:p w:rsidR="00EC68DB" w:rsidRPr="001D6B4F" w:rsidRDefault="00EC68DB" w:rsidP="00CC7D33">
      <w:pPr>
        <w:spacing w:line="240" w:lineRule="auto"/>
        <w:ind w:firstLine="709"/>
        <w:jc w:val="left"/>
        <w:rPr>
          <w:rFonts w:asciiTheme="minorHAnsi" w:hAnsiTheme="minorHAnsi" w:cstheme="minorHAnsi"/>
        </w:rPr>
      </w:pPr>
      <w:r w:rsidRPr="001D6B4F">
        <w:rPr>
          <w:rFonts w:asciiTheme="minorHAnsi" w:hAnsiTheme="minorHAnsi" w:cstheme="minorHAnsi"/>
        </w:rPr>
        <w:t>a)Temel Eğitim,</w:t>
      </w:r>
    </w:p>
    <w:p w:rsidR="00EC68DB" w:rsidRPr="001D6B4F" w:rsidRDefault="00EC68DB" w:rsidP="00CC7D33">
      <w:pPr>
        <w:spacing w:line="240" w:lineRule="auto"/>
        <w:ind w:firstLine="709"/>
        <w:jc w:val="left"/>
        <w:rPr>
          <w:rFonts w:asciiTheme="minorHAnsi" w:hAnsiTheme="minorHAnsi" w:cstheme="minorHAnsi"/>
        </w:rPr>
      </w:pPr>
      <w:r w:rsidRPr="001D6B4F">
        <w:rPr>
          <w:rFonts w:asciiTheme="minorHAnsi" w:hAnsiTheme="minorHAnsi" w:cstheme="minorHAnsi"/>
        </w:rPr>
        <w:t>b)Ortaöğretim,</w:t>
      </w:r>
    </w:p>
    <w:p w:rsidR="00EC68DB" w:rsidRPr="001D6B4F" w:rsidRDefault="00EC68DB" w:rsidP="00CC7D33">
      <w:pPr>
        <w:spacing w:line="240" w:lineRule="auto"/>
        <w:ind w:firstLine="709"/>
        <w:jc w:val="left"/>
        <w:rPr>
          <w:rFonts w:asciiTheme="minorHAnsi" w:hAnsiTheme="minorHAnsi" w:cstheme="minorHAnsi"/>
        </w:rPr>
      </w:pPr>
      <w:r w:rsidRPr="001D6B4F">
        <w:rPr>
          <w:rFonts w:asciiTheme="minorHAnsi" w:hAnsiTheme="minorHAnsi" w:cstheme="minorHAnsi"/>
        </w:rPr>
        <w:t>c)Mesleki ve Teknik Eğitim,</w:t>
      </w:r>
    </w:p>
    <w:p w:rsidR="00EC68DB" w:rsidRPr="001D6B4F" w:rsidRDefault="00EC68DB" w:rsidP="00CC7D33">
      <w:pPr>
        <w:spacing w:line="240" w:lineRule="auto"/>
        <w:ind w:firstLine="709"/>
        <w:jc w:val="left"/>
        <w:rPr>
          <w:rFonts w:asciiTheme="minorHAnsi" w:hAnsiTheme="minorHAnsi" w:cstheme="minorHAnsi"/>
        </w:rPr>
      </w:pPr>
      <w:r w:rsidRPr="001D6B4F">
        <w:rPr>
          <w:rFonts w:asciiTheme="minorHAnsi" w:hAnsiTheme="minorHAnsi" w:cstheme="minorHAnsi"/>
        </w:rPr>
        <w:t>ç) Din Öğretimi,</w:t>
      </w:r>
    </w:p>
    <w:p w:rsidR="00EC68DB" w:rsidRPr="001D6B4F" w:rsidRDefault="00EC68DB" w:rsidP="00CC7D33">
      <w:pPr>
        <w:spacing w:line="240" w:lineRule="auto"/>
        <w:ind w:firstLine="709"/>
        <w:jc w:val="left"/>
        <w:rPr>
          <w:rFonts w:asciiTheme="minorHAnsi" w:hAnsiTheme="minorHAnsi" w:cstheme="minorHAnsi"/>
        </w:rPr>
      </w:pPr>
      <w:r w:rsidRPr="001D6B4F">
        <w:rPr>
          <w:rFonts w:asciiTheme="minorHAnsi" w:hAnsiTheme="minorHAnsi" w:cstheme="minorHAnsi"/>
        </w:rPr>
        <w:t>d)Özel Eğitim ve Rehberlik,</w:t>
      </w:r>
    </w:p>
    <w:p w:rsidR="00EC68DB" w:rsidRPr="001D6B4F" w:rsidRDefault="00EC68DB" w:rsidP="00CC7D33">
      <w:pPr>
        <w:spacing w:line="240" w:lineRule="auto"/>
        <w:ind w:firstLine="709"/>
        <w:jc w:val="left"/>
        <w:rPr>
          <w:rFonts w:asciiTheme="minorHAnsi" w:hAnsiTheme="minorHAnsi" w:cstheme="minorHAnsi"/>
        </w:rPr>
      </w:pPr>
      <w:r w:rsidRPr="001D6B4F">
        <w:rPr>
          <w:rFonts w:asciiTheme="minorHAnsi" w:hAnsiTheme="minorHAnsi" w:cstheme="minorHAnsi"/>
        </w:rPr>
        <w:t>e)Hayat Boyu Öğrenme,</w:t>
      </w:r>
    </w:p>
    <w:p w:rsidR="00EC68DB" w:rsidRPr="001D6B4F" w:rsidRDefault="00EC68DB" w:rsidP="00CC7D33">
      <w:pPr>
        <w:spacing w:line="240" w:lineRule="auto"/>
        <w:ind w:firstLine="709"/>
        <w:jc w:val="left"/>
        <w:rPr>
          <w:rFonts w:asciiTheme="minorHAnsi" w:hAnsiTheme="minorHAnsi" w:cstheme="minorHAnsi"/>
        </w:rPr>
      </w:pPr>
      <w:r w:rsidRPr="001D6B4F">
        <w:rPr>
          <w:rFonts w:asciiTheme="minorHAnsi" w:hAnsiTheme="minorHAnsi" w:cstheme="minorHAnsi"/>
        </w:rPr>
        <w:lastRenderedPageBreak/>
        <w:t>f)Özel Öğretim Kurumları,</w:t>
      </w:r>
    </w:p>
    <w:p w:rsidR="00EC68DB" w:rsidRPr="001D6B4F" w:rsidRDefault="00EC68DB" w:rsidP="00CC7D33">
      <w:pPr>
        <w:spacing w:line="240" w:lineRule="auto"/>
        <w:ind w:firstLine="709"/>
        <w:jc w:val="left"/>
        <w:rPr>
          <w:rFonts w:asciiTheme="minorHAnsi" w:hAnsiTheme="minorHAnsi" w:cstheme="minorHAnsi"/>
        </w:rPr>
      </w:pPr>
      <w:r w:rsidRPr="001D6B4F">
        <w:rPr>
          <w:rFonts w:asciiTheme="minorHAnsi" w:hAnsiTheme="minorHAnsi" w:cstheme="minorHAnsi"/>
        </w:rPr>
        <w:t>g)Bilgi İşlem ve Eğitim Teknolojileri,</w:t>
      </w:r>
    </w:p>
    <w:p w:rsidR="00EC68DB" w:rsidRPr="001D6B4F" w:rsidRDefault="00EC68DB" w:rsidP="00CC7D33">
      <w:pPr>
        <w:spacing w:line="240" w:lineRule="auto"/>
        <w:ind w:firstLine="709"/>
        <w:jc w:val="left"/>
        <w:rPr>
          <w:rFonts w:asciiTheme="minorHAnsi" w:hAnsiTheme="minorHAnsi" w:cstheme="minorHAnsi"/>
        </w:rPr>
      </w:pPr>
      <w:r w:rsidRPr="001D6B4F">
        <w:rPr>
          <w:rFonts w:asciiTheme="minorHAnsi" w:hAnsiTheme="minorHAnsi" w:cstheme="minorHAnsi"/>
        </w:rPr>
        <w:t>ğ) Ölçme, Değerlendirme ve Sınav,</w:t>
      </w:r>
    </w:p>
    <w:p w:rsidR="00EC68DB" w:rsidRPr="001D6B4F" w:rsidRDefault="00EC68DB" w:rsidP="00CC7D33">
      <w:pPr>
        <w:spacing w:line="240" w:lineRule="auto"/>
        <w:ind w:firstLine="709"/>
        <w:jc w:val="left"/>
        <w:rPr>
          <w:rFonts w:asciiTheme="minorHAnsi" w:hAnsiTheme="minorHAnsi" w:cstheme="minorHAnsi"/>
        </w:rPr>
      </w:pPr>
      <w:r w:rsidRPr="001D6B4F">
        <w:rPr>
          <w:rFonts w:asciiTheme="minorHAnsi" w:hAnsiTheme="minorHAnsi" w:cstheme="minorHAnsi"/>
        </w:rPr>
        <w:t>h)Yükseköğretim ve Yurt Dışı Eğitim,</w:t>
      </w:r>
    </w:p>
    <w:p w:rsidR="00EC68DB" w:rsidRPr="001D6B4F" w:rsidRDefault="00EC68DB" w:rsidP="00CC7D33">
      <w:pPr>
        <w:spacing w:line="240" w:lineRule="auto"/>
        <w:ind w:firstLine="709"/>
        <w:jc w:val="left"/>
        <w:rPr>
          <w:rFonts w:asciiTheme="minorHAnsi" w:hAnsiTheme="minorHAnsi" w:cstheme="minorHAnsi"/>
        </w:rPr>
      </w:pPr>
      <w:r w:rsidRPr="001D6B4F">
        <w:rPr>
          <w:rFonts w:asciiTheme="minorHAnsi" w:hAnsiTheme="minorHAnsi" w:cstheme="minorHAnsi"/>
        </w:rPr>
        <w:t>ı)Strateji Geliştirme,</w:t>
      </w:r>
    </w:p>
    <w:p w:rsidR="00EC68DB" w:rsidRPr="001D6B4F" w:rsidRDefault="00EC68DB" w:rsidP="00CC7D33">
      <w:pPr>
        <w:spacing w:line="240" w:lineRule="auto"/>
        <w:ind w:firstLine="709"/>
        <w:jc w:val="left"/>
        <w:rPr>
          <w:rFonts w:asciiTheme="minorHAnsi" w:hAnsiTheme="minorHAnsi" w:cstheme="minorHAnsi"/>
        </w:rPr>
      </w:pPr>
      <w:r w:rsidRPr="001D6B4F">
        <w:rPr>
          <w:rFonts w:asciiTheme="minorHAnsi" w:hAnsiTheme="minorHAnsi" w:cstheme="minorHAnsi"/>
        </w:rPr>
        <w:t>i)İnsan Kaynakları Yönetimi,</w:t>
      </w:r>
    </w:p>
    <w:p w:rsidR="00EC68DB" w:rsidRPr="001D6B4F" w:rsidRDefault="00EC68DB" w:rsidP="00CC7D33">
      <w:pPr>
        <w:spacing w:line="240" w:lineRule="auto"/>
        <w:ind w:firstLine="709"/>
        <w:jc w:val="left"/>
        <w:rPr>
          <w:rFonts w:asciiTheme="minorHAnsi" w:hAnsiTheme="minorHAnsi" w:cstheme="minorHAnsi"/>
        </w:rPr>
      </w:pPr>
      <w:r w:rsidRPr="001D6B4F">
        <w:rPr>
          <w:rFonts w:asciiTheme="minorHAnsi" w:hAnsiTheme="minorHAnsi" w:cstheme="minorHAnsi"/>
        </w:rPr>
        <w:t>j)Destek,</w:t>
      </w:r>
    </w:p>
    <w:p w:rsidR="00EC68DB" w:rsidRPr="001D6B4F" w:rsidRDefault="00D81C82" w:rsidP="00CC7D33">
      <w:pPr>
        <w:spacing w:line="240" w:lineRule="auto"/>
        <w:ind w:firstLine="709"/>
        <w:jc w:val="left"/>
        <w:rPr>
          <w:rFonts w:asciiTheme="minorHAnsi" w:hAnsiTheme="minorHAnsi" w:cstheme="minorHAnsi"/>
        </w:rPr>
      </w:pPr>
      <w:r w:rsidRPr="001D6B4F">
        <w:rPr>
          <w:rFonts w:asciiTheme="minorHAnsi" w:hAnsiTheme="minorHAnsi" w:cstheme="minorHAnsi"/>
        </w:rPr>
        <w:t>k)İnşaat ve Emlak</w:t>
      </w:r>
    </w:p>
    <w:p w:rsidR="00A13EAA" w:rsidRPr="001D6B4F" w:rsidRDefault="00857DEF" w:rsidP="00CC7D33">
      <w:pPr>
        <w:spacing w:line="240" w:lineRule="auto"/>
        <w:jc w:val="left"/>
        <w:rPr>
          <w:rFonts w:asciiTheme="minorHAnsi" w:hAnsiTheme="minorHAnsi" w:cstheme="minorHAnsi"/>
        </w:rPr>
      </w:pPr>
      <w:r w:rsidRPr="001D6B4F">
        <w:rPr>
          <w:rFonts w:asciiTheme="minorHAnsi" w:hAnsiTheme="minorHAnsi" w:cstheme="minorHAnsi"/>
        </w:rPr>
        <w:t>Hizmetleri</w:t>
      </w:r>
      <w:r w:rsidR="00EC68DB" w:rsidRPr="001D6B4F">
        <w:rPr>
          <w:rFonts w:asciiTheme="minorHAnsi" w:hAnsiTheme="minorHAnsi" w:cstheme="minorHAnsi"/>
        </w:rPr>
        <w:t xml:space="preserve"> ile doğrudan millî eğitim müdürüne bağlı birimler/bürolar eliyle millî eğitim hizmetlerini yürütür.</w:t>
      </w:r>
    </w:p>
    <w:p w:rsidR="002D1E1A" w:rsidRPr="001D6B4F" w:rsidRDefault="002D1E1A" w:rsidP="00CC7D33">
      <w:pPr>
        <w:pStyle w:val="Balk2"/>
        <w:rPr>
          <w:rFonts w:asciiTheme="minorHAnsi" w:hAnsiTheme="minorHAnsi" w:cstheme="minorHAnsi"/>
          <w:sz w:val="24"/>
          <w:szCs w:val="24"/>
        </w:rPr>
      </w:pPr>
      <w:bookmarkStart w:id="84" w:name="_Toc530061506"/>
      <w:bookmarkStart w:id="85" w:name="_Toc534361103"/>
      <w:bookmarkStart w:id="86" w:name="_Toc11922025"/>
      <w:bookmarkStart w:id="87" w:name="_Toc167361968"/>
      <w:bookmarkStart w:id="88" w:name="_Toc530061507"/>
      <w:bookmarkStart w:id="89" w:name="_Toc531853192"/>
      <w:bookmarkStart w:id="90" w:name="_Toc532154564"/>
      <w:r w:rsidRPr="001D6B4F">
        <w:rPr>
          <w:rFonts w:asciiTheme="minorHAnsi" w:hAnsiTheme="minorHAnsi" w:cstheme="minorHAnsi"/>
          <w:sz w:val="24"/>
          <w:szCs w:val="24"/>
        </w:rPr>
        <w:t>Üst Politika Belgeleri Analizi</w:t>
      </w:r>
      <w:bookmarkEnd w:id="84"/>
      <w:bookmarkEnd w:id="85"/>
      <w:bookmarkEnd w:id="86"/>
      <w:bookmarkEnd w:id="87"/>
    </w:p>
    <w:p w:rsidR="002D1E1A" w:rsidRPr="001D6B4F" w:rsidRDefault="00672379" w:rsidP="00CC7D33">
      <w:pPr>
        <w:ind w:right="119"/>
        <w:jc w:val="left"/>
        <w:rPr>
          <w:rFonts w:asciiTheme="minorHAnsi" w:eastAsia="Calibri" w:hAnsiTheme="minorHAnsi" w:cstheme="minorHAnsi"/>
          <w:lang w:eastAsia="en-US"/>
        </w:rPr>
      </w:pPr>
      <w:r w:rsidRPr="001D6B4F">
        <w:rPr>
          <w:rFonts w:asciiTheme="minorHAnsi" w:eastAsia="Book Antiqua" w:hAnsiTheme="minorHAnsi" w:cstheme="minorHAnsi"/>
          <w:lang w:eastAsia="en-US"/>
        </w:rPr>
        <w:t>Melikgazi</w:t>
      </w:r>
      <w:r w:rsidR="002D1E1A" w:rsidRPr="001D6B4F">
        <w:rPr>
          <w:rFonts w:asciiTheme="minorHAnsi" w:eastAsia="Book Antiqua" w:hAnsiTheme="minorHAnsi" w:cstheme="minorHAnsi"/>
          <w:lang w:eastAsia="en-US"/>
        </w:rPr>
        <w:t xml:space="preserve"> İl</w:t>
      </w:r>
      <w:r w:rsidRPr="001D6B4F">
        <w:rPr>
          <w:rFonts w:asciiTheme="minorHAnsi" w:eastAsia="Book Antiqua" w:hAnsiTheme="minorHAnsi" w:cstheme="minorHAnsi"/>
          <w:lang w:eastAsia="en-US"/>
        </w:rPr>
        <w:t>çe</w:t>
      </w:r>
      <w:r w:rsidR="002D1E1A" w:rsidRPr="001D6B4F">
        <w:rPr>
          <w:rFonts w:asciiTheme="minorHAnsi" w:eastAsia="Book Antiqua" w:hAnsiTheme="minorHAnsi" w:cstheme="minorHAnsi"/>
          <w:lang w:eastAsia="en-US"/>
        </w:rPr>
        <w:t xml:space="preserve"> Milli Eğitim Müdürlüğü’ne görev ve sorumluluk yükleyen amir hükümlerin tespit edilmesi için tüm üst politika belgeleri ayrıntılı olarak taranmış ve bu belgelerde yer alan politikalar incelenmiştir. Bu çerçevede </w:t>
      </w:r>
      <w:r w:rsidRPr="001D6B4F">
        <w:rPr>
          <w:rFonts w:asciiTheme="minorHAnsi" w:eastAsia="Book Antiqua" w:hAnsiTheme="minorHAnsi" w:cstheme="minorHAnsi"/>
          <w:lang w:eastAsia="en-US"/>
        </w:rPr>
        <w:t xml:space="preserve">Melikgazi İlçe </w:t>
      </w:r>
      <w:r w:rsidR="002D1E1A" w:rsidRPr="001D6B4F">
        <w:rPr>
          <w:rFonts w:asciiTheme="minorHAnsi" w:eastAsia="Book Antiqua" w:hAnsiTheme="minorHAnsi" w:cstheme="minorHAnsi"/>
          <w:lang w:eastAsia="en-US"/>
        </w:rPr>
        <w:t>Milli Eğitim 20</w:t>
      </w:r>
      <w:r w:rsidR="00CB57E7" w:rsidRPr="001D6B4F">
        <w:rPr>
          <w:rFonts w:asciiTheme="minorHAnsi" w:eastAsia="Book Antiqua" w:hAnsiTheme="minorHAnsi" w:cstheme="minorHAnsi"/>
          <w:lang w:eastAsia="en-US"/>
        </w:rPr>
        <w:t>24</w:t>
      </w:r>
      <w:r w:rsidR="002D1E1A" w:rsidRPr="001D6B4F">
        <w:rPr>
          <w:rFonts w:asciiTheme="minorHAnsi" w:eastAsia="Book Antiqua" w:hAnsiTheme="minorHAnsi" w:cstheme="minorHAnsi"/>
          <w:lang w:eastAsia="en-US"/>
        </w:rPr>
        <w:t>-20</w:t>
      </w:r>
      <w:r w:rsidR="00CB57E7" w:rsidRPr="001D6B4F">
        <w:rPr>
          <w:rFonts w:asciiTheme="minorHAnsi" w:eastAsia="Book Antiqua" w:hAnsiTheme="minorHAnsi" w:cstheme="minorHAnsi"/>
          <w:lang w:eastAsia="en-US"/>
        </w:rPr>
        <w:t>28</w:t>
      </w:r>
      <w:r w:rsidR="002D1E1A" w:rsidRPr="001D6B4F">
        <w:rPr>
          <w:rFonts w:asciiTheme="minorHAnsi" w:eastAsia="Book Antiqua" w:hAnsiTheme="minorHAnsi" w:cstheme="minorHAnsi"/>
          <w:lang w:eastAsia="en-US"/>
        </w:rPr>
        <w:t xml:space="preserve"> Stratejik Planı’nın stratejik amaç, hedef, performans göstergeleri ve stratejileri hazırlanırken bu belgelerden yararlanılmıştır. Üst politika belgelerinde yer almayan ancak Müdürlüğümüzün durum analizi kapsamında önceliklendirdiği alanlara geleceğe </w:t>
      </w:r>
      <w:r w:rsidR="00C42095" w:rsidRPr="001D6B4F">
        <w:rPr>
          <w:rFonts w:asciiTheme="minorHAnsi" w:eastAsia="Book Antiqua" w:hAnsiTheme="minorHAnsi" w:cstheme="minorHAnsi"/>
          <w:lang w:eastAsia="en-US"/>
        </w:rPr>
        <w:t>bakış</w:t>
      </w:r>
      <w:r w:rsidR="002D1E1A" w:rsidRPr="001D6B4F">
        <w:rPr>
          <w:rFonts w:asciiTheme="minorHAnsi" w:eastAsia="Book Antiqua" w:hAnsiTheme="minorHAnsi" w:cstheme="minorHAnsi"/>
          <w:lang w:eastAsia="en-US"/>
        </w:rPr>
        <w:t xml:space="preserve"> bölümünde yer verilmiştir.</w:t>
      </w:r>
    </w:p>
    <w:p w:rsidR="00A13EAA" w:rsidRPr="001D6B4F" w:rsidRDefault="00672379" w:rsidP="00CC7D33">
      <w:pPr>
        <w:ind w:left="119" w:right="119" w:firstLine="709"/>
        <w:jc w:val="left"/>
        <w:rPr>
          <w:rFonts w:asciiTheme="minorHAnsi" w:eastAsia="Book Antiqua" w:hAnsiTheme="minorHAnsi" w:cstheme="minorHAnsi"/>
          <w:lang w:eastAsia="en-US"/>
        </w:rPr>
      </w:pPr>
      <w:r w:rsidRPr="001D6B4F">
        <w:rPr>
          <w:rFonts w:asciiTheme="minorHAnsi" w:eastAsia="Book Antiqua" w:hAnsiTheme="minorHAnsi" w:cstheme="minorHAnsi"/>
          <w:lang w:eastAsia="en-US"/>
        </w:rPr>
        <w:t xml:space="preserve">Cumhurbaşkanlığının Türkiye Yüzyılı ve </w:t>
      </w:r>
      <w:r w:rsidR="002D1E1A" w:rsidRPr="001D6B4F">
        <w:rPr>
          <w:rFonts w:asciiTheme="minorHAnsi" w:eastAsia="Book Antiqua" w:hAnsiTheme="minorHAnsi" w:cstheme="minorHAnsi"/>
          <w:lang w:eastAsia="en-US"/>
        </w:rPr>
        <w:t>Millî Eğitim Bakanlığı</w:t>
      </w:r>
      <w:r w:rsidRPr="001D6B4F">
        <w:rPr>
          <w:rFonts w:asciiTheme="minorHAnsi" w:eastAsia="Book Antiqua" w:hAnsiTheme="minorHAnsi" w:cstheme="minorHAnsi"/>
          <w:lang w:eastAsia="en-US"/>
        </w:rPr>
        <w:t>nınEğitimde Türkiye Yüzyılı Vizyonu</w:t>
      </w:r>
      <w:r w:rsidR="002D1E1A" w:rsidRPr="001D6B4F">
        <w:rPr>
          <w:rFonts w:asciiTheme="minorHAnsi" w:eastAsia="Book Antiqua" w:hAnsiTheme="minorHAnsi" w:cstheme="minorHAnsi"/>
          <w:lang w:eastAsia="en-US"/>
        </w:rPr>
        <w:t xml:space="preserve"> merkezde olmak üzere üst politika belgeleri, temel üst politika belgeleri ve diğer üst politika belgeleri ol</w:t>
      </w:r>
      <w:r w:rsidR="00B31E5C" w:rsidRPr="001D6B4F">
        <w:rPr>
          <w:rFonts w:asciiTheme="minorHAnsi" w:eastAsia="Book Antiqua" w:hAnsiTheme="minorHAnsi" w:cstheme="minorHAnsi"/>
          <w:lang w:eastAsia="en-US"/>
        </w:rPr>
        <w:t>arak iki bölümde incelenmiştir (</w:t>
      </w:r>
      <w:r w:rsidR="008435D7" w:rsidRPr="001D6B4F">
        <w:rPr>
          <w:rFonts w:asciiTheme="minorHAnsi" w:eastAsia="Book Antiqua" w:hAnsiTheme="minorHAnsi" w:cstheme="minorHAnsi"/>
          <w:lang w:eastAsia="en-US"/>
        </w:rPr>
        <w:t>Tablo 6</w:t>
      </w:r>
      <w:r w:rsidR="00B31E5C" w:rsidRPr="001D6B4F">
        <w:rPr>
          <w:rFonts w:asciiTheme="minorHAnsi" w:eastAsia="Book Antiqua" w:hAnsiTheme="minorHAnsi" w:cstheme="minorHAnsi"/>
          <w:lang w:eastAsia="en-US"/>
        </w:rPr>
        <w:t xml:space="preserve">). </w:t>
      </w:r>
    </w:p>
    <w:p w:rsidR="00E63F1B" w:rsidRPr="001D6B4F" w:rsidRDefault="00E63F1B" w:rsidP="00CC7D33">
      <w:pPr>
        <w:spacing w:after="0" w:line="240" w:lineRule="auto"/>
        <w:jc w:val="left"/>
        <w:rPr>
          <w:rFonts w:asciiTheme="minorHAnsi" w:eastAsia="Calibri" w:hAnsiTheme="minorHAnsi" w:cstheme="minorHAnsi"/>
          <w:b/>
          <w:lang w:eastAsia="en-US"/>
        </w:rPr>
      </w:pPr>
      <w:bookmarkStart w:id="91" w:name="_Toc11922060"/>
    </w:p>
    <w:p w:rsidR="00E63F1B" w:rsidRPr="001D6B4F" w:rsidRDefault="00E63F1B" w:rsidP="00CC7D33">
      <w:pPr>
        <w:spacing w:after="0" w:line="240" w:lineRule="auto"/>
        <w:jc w:val="left"/>
        <w:rPr>
          <w:rFonts w:asciiTheme="minorHAnsi" w:eastAsia="Calibri" w:hAnsiTheme="minorHAnsi" w:cstheme="minorHAnsi"/>
          <w:b/>
          <w:lang w:eastAsia="en-US"/>
        </w:rPr>
      </w:pPr>
    </w:p>
    <w:p w:rsidR="00E63F1B" w:rsidRPr="001D6B4F" w:rsidRDefault="00E63F1B" w:rsidP="00CC7D33">
      <w:pPr>
        <w:spacing w:after="0" w:line="240" w:lineRule="auto"/>
        <w:jc w:val="left"/>
        <w:rPr>
          <w:rFonts w:asciiTheme="minorHAnsi" w:eastAsia="Calibri" w:hAnsiTheme="minorHAnsi" w:cstheme="minorHAnsi"/>
          <w:b/>
          <w:lang w:eastAsia="en-US"/>
        </w:rPr>
      </w:pPr>
    </w:p>
    <w:p w:rsidR="00E63F1B" w:rsidRPr="001D6B4F" w:rsidRDefault="00E63F1B" w:rsidP="00CC7D33">
      <w:pPr>
        <w:spacing w:after="0" w:line="240" w:lineRule="auto"/>
        <w:jc w:val="left"/>
        <w:rPr>
          <w:rFonts w:asciiTheme="minorHAnsi" w:eastAsia="Calibri" w:hAnsiTheme="minorHAnsi" w:cstheme="minorHAnsi"/>
          <w:b/>
          <w:lang w:eastAsia="en-US"/>
        </w:rPr>
      </w:pPr>
    </w:p>
    <w:p w:rsidR="00B31E5C" w:rsidRPr="001D6B4F" w:rsidRDefault="002D1E1A" w:rsidP="00CC7D33">
      <w:pPr>
        <w:spacing w:after="0" w:line="240" w:lineRule="auto"/>
        <w:jc w:val="left"/>
        <w:rPr>
          <w:rFonts w:asciiTheme="minorHAnsi" w:eastAsia="Calibri" w:hAnsiTheme="minorHAnsi" w:cstheme="minorHAnsi"/>
          <w:lang w:eastAsia="en-US"/>
        </w:rPr>
      </w:pPr>
      <w:r w:rsidRPr="001D6B4F">
        <w:rPr>
          <w:rFonts w:asciiTheme="minorHAnsi" w:eastAsia="Calibri" w:hAnsiTheme="minorHAnsi" w:cstheme="minorHAnsi"/>
          <w:b/>
          <w:lang w:eastAsia="en-US"/>
        </w:rPr>
        <w:t xml:space="preserve">Tablo </w:t>
      </w:r>
      <w:r w:rsidR="00AE7D6D" w:rsidRPr="001D6B4F">
        <w:rPr>
          <w:rFonts w:asciiTheme="minorHAnsi" w:eastAsia="Calibri" w:hAnsiTheme="minorHAnsi" w:cstheme="minorHAnsi"/>
          <w:b/>
          <w:lang w:eastAsia="en-US"/>
        </w:rPr>
        <w:t>6</w:t>
      </w:r>
      <w:r w:rsidRPr="001D6B4F">
        <w:rPr>
          <w:rFonts w:asciiTheme="minorHAnsi" w:eastAsia="Calibri" w:hAnsiTheme="minorHAnsi" w:cstheme="minorHAnsi"/>
          <w:b/>
          <w:lang w:eastAsia="en-US"/>
        </w:rPr>
        <w:t xml:space="preserve">: </w:t>
      </w:r>
      <w:r w:rsidRPr="001D6B4F">
        <w:rPr>
          <w:rFonts w:asciiTheme="minorHAnsi" w:eastAsia="Calibri" w:hAnsiTheme="minorHAnsi" w:cstheme="minorHAnsi"/>
          <w:lang w:eastAsia="en-US"/>
        </w:rPr>
        <w:t>Üst Politika Belgeleri</w:t>
      </w:r>
      <w:bookmarkEnd w:id="91"/>
    </w:p>
    <w:p w:rsidR="00E63F1B" w:rsidRPr="001D6B4F" w:rsidRDefault="00E63F1B" w:rsidP="00CC7D33">
      <w:pPr>
        <w:spacing w:after="0" w:line="240" w:lineRule="auto"/>
        <w:jc w:val="left"/>
        <w:rPr>
          <w:rFonts w:asciiTheme="minorHAnsi" w:eastAsia="Calibri" w:hAnsiTheme="minorHAnsi" w:cstheme="minorHAnsi"/>
          <w:b/>
          <w:lang w:eastAsia="en-US"/>
        </w:rPr>
      </w:pPr>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104"/>
        <w:gridCol w:w="5100"/>
      </w:tblGrid>
      <w:tr w:rsidR="00B31E5C" w:rsidRPr="001D6B4F" w:rsidTr="00417133">
        <w:tc>
          <w:tcPr>
            <w:tcW w:w="2501" w:type="pct"/>
          </w:tcPr>
          <w:p w:rsidR="00B31E5C" w:rsidRPr="001D6B4F" w:rsidRDefault="00B31E5C" w:rsidP="00CC7D33">
            <w:pPr>
              <w:jc w:val="left"/>
              <w:rPr>
                <w:rFonts w:asciiTheme="minorHAnsi" w:hAnsiTheme="minorHAnsi" w:cstheme="minorHAnsi"/>
                <w:b/>
                <w:bCs/>
              </w:rPr>
            </w:pPr>
            <w:r w:rsidRPr="001D6B4F">
              <w:rPr>
                <w:rFonts w:asciiTheme="minorHAnsi" w:hAnsiTheme="minorHAnsi" w:cstheme="minorHAnsi"/>
                <w:b/>
                <w:bCs/>
              </w:rPr>
              <w:t>Temel Üst Politika Belgeleri</w:t>
            </w:r>
          </w:p>
        </w:tc>
        <w:tc>
          <w:tcPr>
            <w:tcW w:w="2499" w:type="pct"/>
          </w:tcPr>
          <w:p w:rsidR="00B31E5C" w:rsidRPr="001D6B4F" w:rsidRDefault="00B31E5C" w:rsidP="00CC7D33">
            <w:pPr>
              <w:jc w:val="left"/>
              <w:rPr>
                <w:rFonts w:asciiTheme="minorHAnsi" w:hAnsiTheme="minorHAnsi" w:cstheme="minorHAnsi"/>
                <w:b/>
                <w:bCs/>
              </w:rPr>
            </w:pPr>
            <w:r w:rsidRPr="001D6B4F">
              <w:rPr>
                <w:rFonts w:asciiTheme="minorHAnsi" w:hAnsiTheme="minorHAnsi" w:cstheme="minorHAnsi"/>
                <w:b/>
                <w:bCs/>
              </w:rPr>
              <w:t>Diğer Üst Politika Belgeleri</w:t>
            </w:r>
          </w:p>
        </w:tc>
      </w:tr>
      <w:tr w:rsidR="00B31E5C" w:rsidRPr="001D6B4F" w:rsidTr="00417133">
        <w:tc>
          <w:tcPr>
            <w:tcW w:w="2501" w:type="pct"/>
          </w:tcPr>
          <w:p w:rsidR="00B31E5C" w:rsidRPr="001D6B4F" w:rsidRDefault="00B31E5C" w:rsidP="00CC7D33">
            <w:pPr>
              <w:spacing w:after="160"/>
              <w:jc w:val="left"/>
              <w:rPr>
                <w:rFonts w:asciiTheme="minorHAnsi" w:hAnsiTheme="minorHAnsi" w:cstheme="minorHAnsi"/>
              </w:rPr>
            </w:pPr>
            <w:r w:rsidRPr="001D6B4F">
              <w:rPr>
                <w:rFonts w:asciiTheme="minorHAnsi" w:hAnsiTheme="minorHAnsi" w:cstheme="minorHAnsi"/>
              </w:rPr>
              <w:t>Kalkınma Planları</w:t>
            </w:r>
          </w:p>
        </w:tc>
        <w:tc>
          <w:tcPr>
            <w:tcW w:w="2499" w:type="pct"/>
          </w:tcPr>
          <w:p w:rsidR="00B31E5C" w:rsidRPr="001D6B4F" w:rsidRDefault="00B31E5C" w:rsidP="00CC7D33">
            <w:pPr>
              <w:spacing w:after="160"/>
              <w:jc w:val="left"/>
              <w:rPr>
                <w:rFonts w:asciiTheme="minorHAnsi" w:hAnsiTheme="minorHAnsi" w:cstheme="minorHAnsi"/>
              </w:rPr>
            </w:pPr>
          </w:p>
        </w:tc>
      </w:tr>
      <w:tr w:rsidR="00B31E5C" w:rsidRPr="001D6B4F" w:rsidTr="00417133">
        <w:tc>
          <w:tcPr>
            <w:tcW w:w="2501" w:type="pct"/>
          </w:tcPr>
          <w:p w:rsidR="00B31E5C" w:rsidRPr="001D6B4F" w:rsidRDefault="00B31E5C" w:rsidP="00CC7D33">
            <w:pPr>
              <w:spacing w:after="160"/>
              <w:jc w:val="left"/>
              <w:rPr>
                <w:rFonts w:asciiTheme="minorHAnsi" w:hAnsiTheme="minorHAnsi" w:cstheme="minorHAnsi"/>
              </w:rPr>
            </w:pPr>
            <w:r w:rsidRPr="001D6B4F">
              <w:rPr>
                <w:rFonts w:asciiTheme="minorHAnsi" w:hAnsiTheme="minorHAnsi" w:cstheme="minorHAnsi"/>
              </w:rPr>
              <w:t>Orta Vadeli Programlar</w:t>
            </w:r>
          </w:p>
        </w:tc>
        <w:tc>
          <w:tcPr>
            <w:tcW w:w="2499" w:type="pct"/>
          </w:tcPr>
          <w:p w:rsidR="00B31E5C" w:rsidRPr="001D6B4F" w:rsidRDefault="00B31E5C" w:rsidP="00CC7D33">
            <w:pPr>
              <w:spacing w:after="160"/>
              <w:jc w:val="left"/>
              <w:rPr>
                <w:rFonts w:asciiTheme="minorHAnsi" w:hAnsiTheme="minorHAnsi" w:cstheme="minorHAnsi"/>
              </w:rPr>
            </w:pPr>
            <w:r w:rsidRPr="001D6B4F">
              <w:rPr>
                <w:rFonts w:asciiTheme="minorHAnsi" w:hAnsiTheme="minorHAnsi" w:cstheme="minorHAnsi"/>
              </w:rPr>
              <w:t>TÜBİTAK Vizyon 2023 Eğitim ve İnsan Kaynakları Raporu</w:t>
            </w:r>
          </w:p>
        </w:tc>
      </w:tr>
      <w:tr w:rsidR="00B31E5C" w:rsidRPr="001D6B4F" w:rsidTr="00417133">
        <w:tc>
          <w:tcPr>
            <w:tcW w:w="2501" w:type="pct"/>
          </w:tcPr>
          <w:p w:rsidR="00B31E5C" w:rsidRPr="001D6B4F" w:rsidRDefault="00B31E5C" w:rsidP="00CC7D33">
            <w:pPr>
              <w:spacing w:after="160"/>
              <w:jc w:val="left"/>
              <w:rPr>
                <w:rFonts w:asciiTheme="minorHAnsi" w:hAnsiTheme="minorHAnsi" w:cstheme="minorHAnsi"/>
              </w:rPr>
            </w:pPr>
            <w:r w:rsidRPr="001D6B4F">
              <w:rPr>
                <w:rFonts w:asciiTheme="minorHAnsi" w:hAnsiTheme="minorHAnsi" w:cstheme="minorHAnsi"/>
              </w:rPr>
              <w:t>Orta Vadeli Mali Planlar</w:t>
            </w:r>
          </w:p>
        </w:tc>
        <w:tc>
          <w:tcPr>
            <w:tcW w:w="2499" w:type="pct"/>
          </w:tcPr>
          <w:p w:rsidR="00B31E5C" w:rsidRPr="001D6B4F" w:rsidRDefault="00B31E5C" w:rsidP="00CC7D33">
            <w:pPr>
              <w:spacing w:after="160"/>
              <w:jc w:val="left"/>
              <w:rPr>
                <w:rFonts w:asciiTheme="minorHAnsi" w:hAnsiTheme="minorHAnsi" w:cstheme="minorHAnsi"/>
              </w:rPr>
            </w:pPr>
          </w:p>
        </w:tc>
      </w:tr>
      <w:tr w:rsidR="00B31E5C" w:rsidRPr="001D6B4F" w:rsidTr="00417133">
        <w:tc>
          <w:tcPr>
            <w:tcW w:w="2501" w:type="pct"/>
          </w:tcPr>
          <w:p w:rsidR="00B31E5C" w:rsidRPr="001D6B4F" w:rsidRDefault="00B31E5C" w:rsidP="00CC7D33">
            <w:pPr>
              <w:spacing w:after="160"/>
              <w:jc w:val="left"/>
              <w:rPr>
                <w:rFonts w:asciiTheme="minorHAnsi" w:hAnsiTheme="minorHAnsi" w:cstheme="minorHAnsi"/>
              </w:rPr>
            </w:pPr>
            <w:r w:rsidRPr="001D6B4F">
              <w:rPr>
                <w:rFonts w:asciiTheme="minorHAnsi" w:hAnsiTheme="minorHAnsi" w:cstheme="minorHAnsi"/>
              </w:rPr>
              <w:t>Cumhurbaşkanlığı Yıllık Programı</w:t>
            </w:r>
          </w:p>
        </w:tc>
        <w:tc>
          <w:tcPr>
            <w:tcW w:w="2499" w:type="pct"/>
          </w:tcPr>
          <w:p w:rsidR="00B31E5C" w:rsidRPr="001D6B4F" w:rsidRDefault="00B31E5C" w:rsidP="00CC7D33">
            <w:pPr>
              <w:spacing w:after="160"/>
              <w:jc w:val="left"/>
              <w:rPr>
                <w:rFonts w:asciiTheme="minorHAnsi" w:hAnsiTheme="minorHAnsi" w:cstheme="minorHAnsi"/>
              </w:rPr>
            </w:pPr>
            <w:r w:rsidRPr="001D6B4F">
              <w:rPr>
                <w:rFonts w:asciiTheme="minorHAnsi" w:hAnsiTheme="minorHAnsi" w:cstheme="minorHAnsi"/>
              </w:rPr>
              <w:t>Hayat Boyu Öğrenme Strateji Belgesi</w:t>
            </w:r>
          </w:p>
        </w:tc>
      </w:tr>
      <w:tr w:rsidR="00B31E5C" w:rsidRPr="001D6B4F" w:rsidTr="00417133">
        <w:tc>
          <w:tcPr>
            <w:tcW w:w="2501" w:type="pct"/>
          </w:tcPr>
          <w:p w:rsidR="00B31E5C" w:rsidRPr="001D6B4F" w:rsidRDefault="00B31E5C" w:rsidP="00CC7D33">
            <w:pPr>
              <w:spacing w:after="160"/>
              <w:jc w:val="left"/>
              <w:rPr>
                <w:rFonts w:asciiTheme="minorHAnsi" w:hAnsiTheme="minorHAnsi" w:cstheme="minorHAnsi"/>
              </w:rPr>
            </w:pPr>
            <w:r w:rsidRPr="001D6B4F">
              <w:rPr>
                <w:rFonts w:asciiTheme="minorHAnsi" w:hAnsiTheme="minorHAnsi" w:cstheme="minorHAnsi"/>
              </w:rPr>
              <w:t xml:space="preserve">Cumhurbaşkanlığı </w:t>
            </w:r>
            <w:r w:rsidR="00672379" w:rsidRPr="001D6B4F">
              <w:rPr>
                <w:rFonts w:asciiTheme="minorHAnsi" w:hAnsiTheme="minorHAnsi" w:cstheme="minorHAnsi"/>
              </w:rPr>
              <w:t>Türkiye Yüzyılı Vizyonu</w:t>
            </w:r>
          </w:p>
        </w:tc>
        <w:tc>
          <w:tcPr>
            <w:tcW w:w="2499" w:type="pct"/>
          </w:tcPr>
          <w:p w:rsidR="00B31E5C" w:rsidRPr="001D6B4F" w:rsidRDefault="00B31E5C" w:rsidP="00CC7D33">
            <w:pPr>
              <w:spacing w:after="160"/>
              <w:jc w:val="left"/>
              <w:rPr>
                <w:rFonts w:asciiTheme="minorHAnsi" w:hAnsiTheme="minorHAnsi" w:cstheme="minorHAnsi"/>
              </w:rPr>
            </w:pPr>
            <w:r w:rsidRPr="001D6B4F">
              <w:rPr>
                <w:rFonts w:asciiTheme="minorHAnsi" w:hAnsiTheme="minorHAnsi" w:cstheme="minorHAnsi"/>
              </w:rPr>
              <w:t xml:space="preserve">Meslekî ve Teknik Eğitim Strateji Belgesi </w:t>
            </w:r>
          </w:p>
        </w:tc>
      </w:tr>
      <w:tr w:rsidR="00B31E5C" w:rsidRPr="001D6B4F" w:rsidTr="00417133">
        <w:tc>
          <w:tcPr>
            <w:tcW w:w="2501" w:type="pct"/>
          </w:tcPr>
          <w:p w:rsidR="00B31E5C" w:rsidRPr="001D6B4F" w:rsidRDefault="00B31E5C" w:rsidP="00CC7D33">
            <w:pPr>
              <w:spacing w:after="160"/>
              <w:jc w:val="left"/>
              <w:rPr>
                <w:rFonts w:asciiTheme="minorHAnsi" w:hAnsiTheme="minorHAnsi" w:cstheme="minorHAnsi"/>
              </w:rPr>
            </w:pPr>
            <w:r w:rsidRPr="001D6B4F">
              <w:rPr>
                <w:rFonts w:asciiTheme="minorHAnsi" w:hAnsiTheme="minorHAnsi" w:cstheme="minorHAnsi"/>
              </w:rPr>
              <w:t xml:space="preserve">Millî Eğitim Bakanlığı </w:t>
            </w:r>
            <w:r w:rsidR="00672379" w:rsidRPr="001D6B4F">
              <w:rPr>
                <w:rFonts w:asciiTheme="minorHAnsi" w:hAnsiTheme="minorHAnsi" w:cstheme="minorHAnsi"/>
              </w:rPr>
              <w:t xml:space="preserve">Eğitimde Türkiye Yüzyılı </w:t>
            </w:r>
            <w:r w:rsidRPr="001D6B4F">
              <w:rPr>
                <w:rFonts w:asciiTheme="minorHAnsi" w:hAnsiTheme="minorHAnsi" w:cstheme="minorHAnsi"/>
              </w:rPr>
              <w:t>Vizyonu</w:t>
            </w:r>
          </w:p>
        </w:tc>
        <w:tc>
          <w:tcPr>
            <w:tcW w:w="2499" w:type="pct"/>
          </w:tcPr>
          <w:p w:rsidR="00B31E5C" w:rsidRPr="001D6B4F" w:rsidRDefault="00B31E5C" w:rsidP="00CC7D33">
            <w:pPr>
              <w:spacing w:after="160"/>
              <w:jc w:val="left"/>
              <w:rPr>
                <w:rFonts w:asciiTheme="minorHAnsi" w:hAnsiTheme="minorHAnsi" w:cstheme="minorHAnsi"/>
              </w:rPr>
            </w:pPr>
            <w:r w:rsidRPr="001D6B4F">
              <w:rPr>
                <w:rFonts w:asciiTheme="minorHAnsi" w:hAnsiTheme="minorHAnsi" w:cstheme="minorHAnsi"/>
              </w:rPr>
              <w:t>Mesleki Eğitim Kurulu Kararları</w:t>
            </w:r>
          </w:p>
        </w:tc>
      </w:tr>
      <w:tr w:rsidR="00B31E5C" w:rsidRPr="001D6B4F" w:rsidTr="00417133">
        <w:tc>
          <w:tcPr>
            <w:tcW w:w="2501" w:type="pct"/>
          </w:tcPr>
          <w:p w:rsidR="00B31E5C" w:rsidRPr="001D6B4F" w:rsidRDefault="00B31E5C" w:rsidP="00CC7D33">
            <w:pPr>
              <w:spacing w:after="160"/>
              <w:jc w:val="left"/>
              <w:rPr>
                <w:rFonts w:asciiTheme="minorHAnsi" w:hAnsiTheme="minorHAnsi" w:cstheme="minorHAnsi"/>
              </w:rPr>
            </w:pPr>
            <w:r w:rsidRPr="001D6B4F">
              <w:rPr>
                <w:rFonts w:asciiTheme="minorHAnsi" w:hAnsiTheme="minorHAnsi" w:cstheme="minorHAnsi"/>
              </w:rPr>
              <w:t>MEB 201</w:t>
            </w:r>
            <w:r w:rsidR="00CB57E7" w:rsidRPr="001D6B4F">
              <w:rPr>
                <w:rFonts w:asciiTheme="minorHAnsi" w:hAnsiTheme="minorHAnsi" w:cstheme="minorHAnsi"/>
              </w:rPr>
              <w:t>9</w:t>
            </w:r>
            <w:r w:rsidRPr="001D6B4F">
              <w:rPr>
                <w:rFonts w:asciiTheme="minorHAnsi" w:hAnsiTheme="minorHAnsi" w:cstheme="minorHAnsi"/>
              </w:rPr>
              <w:t>-20</w:t>
            </w:r>
            <w:r w:rsidR="00CB57E7" w:rsidRPr="001D6B4F">
              <w:rPr>
                <w:rFonts w:asciiTheme="minorHAnsi" w:hAnsiTheme="minorHAnsi" w:cstheme="minorHAnsi"/>
              </w:rPr>
              <w:t xml:space="preserve">23 </w:t>
            </w:r>
            <w:r w:rsidRPr="001D6B4F">
              <w:rPr>
                <w:rFonts w:asciiTheme="minorHAnsi" w:hAnsiTheme="minorHAnsi" w:cstheme="minorHAnsi"/>
              </w:rPr>
              <w:t>Stratejik Plan</w:t>
            </w:r>
          </w:p>
        </w:tc>
        <w:tc>
          <w:tcPr>
            <w:tcW w:w="2499" w:type="pct"/>
          </w:tcPr>
          <w:p w:rsidR="00B31E5C" w:rsidRPr="001D6B4F" w:rsidRDefault="00B31E5C" w:rsidP="00CC7D33">
            <w:pPr>
              <w:spacing w:after="160"/>
              <w:jc w:val="left"/>
              <w:rPr>
                <w:rFonts w:asciiTheme="minorHAnsi" w:hAnsiTheme="minorHAnsi" w:cstheme="minorHAnsi"/>
              </w:rPr>
            </w:pPr>
            <w:r w:rsidRPr="001D6B4F">
              <w:rPr>
                <w:rFonts w:asciiTheme="minorHAnsi" w:hAnsiTheme="minorHAnsi" w:cstheme="minorHAnsi"/>
              </w:rPr>
              <w:t xml:space="preserve">Ulusal Öğretmen Strateji Belgesi  </w:t>
            </w:r>
          </w:p>
        </w:tc>
      </w:tr>
      <w:tr w:rsidR="00B31E5C" w:rsidRPr="001D6B4F" w:rsidTr="00417133">
        <w:tc>
          <w:tcPr>
            <w:tcW w:w="2501" w:type="pct"/>
          </w:tcPr>
          <w:p w:rsidR="00B31E5C" w:rsidRPr="001D6B4F" w:rsidRDefault="00B31E5C" w:rsidP="00CC7D33">
            <w:pPr>
              <w:spacing w:after="160"/>
              <w:jc w:val="left"/>
              <w:rPr>
                <w:rFonts w:asciiTheme="minorHAnsi" w:hAnsiTheme="minorHAnsi" w:cstheme="minorHAnsi"/>
              </w:rPr>
            </w:pPr>
            <w:r w:rsidRPr="001D6B4F">
              <w:rPr>
                <w:rFonts w:asciiTheme="minorHAnsi" w:hAnsiTheme="minorHAnsi" w:cstheme="minorHAnsi"/>
              </w:rPr>
              <w:t>Millî Eğitim Şura Kararları</w:t>
            </w:r>
          </w:p>
        </w:tc>
        <w:tc>
          <w:tcPr>
            <w:tcW w:w="2499" w:type="pct"/>
          </w:tcPr>
          <w:p w:rsidR="00B31E5C" w:rsidRPr="001D6B4F" w:rsidRDefault="00B31E5C" w:rsidP="00CC7D33">
            <w:pPr>
              <w:spacing w:after="160"/>
              <w:jc w:val="left"/>
              <w:rPr>
                <w:rFonts w:asciiTheme="minorHAnsi" w:hAnsiTheme="minorHAnsi" w:cstheme="minorHAnsi"/>
              </w:rPr>
            </w:pPr>
            <w:r w:rsidRPr="001D6B4F">
              <w:rPr>
                <w:rFonts w:asciiTheme="minorHAnsi" w:hAnsiTheme="minorHAnsi" w:cstheme="minorHAnsi"/>
              </w:rPr>
              <w:t>Türkiye Yeterlilikler Çerçevesi</w:t>
            </w:r>
          </w:p>
        </w:tc>
      </w:tr>
      <w:tr w:rsidR="00B31E5C" w:rsidRPr="001D6B4F" w:rsidTr="00417133">
        <w:tc>
          <w:tcPr>
            <w:tcW w:w="2501" w:type="pct"/>
          </w:tcPr>
          <w:p w:rsidR="00B31E5C" w:rsidRPr="001D6B4F" w:rsidRDefault="00B31E5C" w:rsidP="00CC7D33">
            <w:pPr>
              <w:spacing w:after="160"/>
              <w:jc w:val="left"/>
              <w:rPr>
                <w:rFonts w:asciiTheme="minorHAnsi" w:hAnsiTheme="minorHAnsi" w:cstheme="minorHAnsi"/>
              </w:rPr>
            </w:pPr>
            <w:r w:rsidRPr="001D6B4F">
              <w:rPr>
                <w:rFonts w:asciiTheme="minorHAnsi" w:hAnsiTheme="minorHAnsi" w:cstheme="minorHAnsi"/>
              </w:rPr>
              <w:t>Millî Eğitim Kalite Çerçevesi</w:t>
            </w:r>
          </w:p>
        </w:tc>
        <w:tc>
          <w:tcPr>
            <w:tcW w:w="2499" w:type="pct"/>
          </w:tcPr>
          <w:p w:rsidR="00B31E5C" w:rsidRPr="001D6B4F" w:rsidRDefault="00B31E5C" w:rsidP="00CC7D33">
            <w:pPr>
              <w:spacing w:after="160"/>
              <w:jc w:val="left"/>
              <w:rPr>
                <w:rFonts w:asciiTheme="minorHAnsi" w:hAnsiTheme="minorHAnsi" w:cstheme="minorHAnsi"/>
              </w:rPr>
            </w:pPr>
          </w:p>
        </w:tc>
      </w:tr>
    </w:tbl>
    <w:p w:rsidR="00A13EAA" w:rsidRPr="001D6B4F" w:rsidRDefault="00A13EAA" w:rsidP="00CC7D33">
      <w:pPr>
        <w:spacing w:after="0" w:line="276" w:lineRule="auto"/>
        <w:jc w:val="left"/>
        <w:rPr>
          <w:rFonts w:asciiTheme="minorHAnsi" w:eastAsia="Calibri" w:hAnsiTheme="minorHAnsi" w:cstheme="minorHAnsi"/>
          <w:lang w:eastAsia="en-US"/>
        </w:rPr>
      </w:pPr>
    </w:p>
    <w:p w:rsidR="002D1E1A" w:rsidRPr="001D6B4F" w:rsidRDefault="002D1E1A" w:rsidP="00CC7D33">
      <w:pPr>
        <w:pStyle w:val="Balk2"/>
        <w:spacing w:after="0"/>
        <w:rPr>
          <w:rFonts w:asciiTheme="minorHAnsi" w:hAnsiTheme="minorHAnsi" w:cstheme="minorHAnsi"/>
          <w:sz w:val="24"/>
          <w:szCs w:val="24"/>
        </w:rPr>
      </w:pPr>
      <w:bookmarkStart w:id="92" w:name="_Toc412728058"/>
      <w:bookmarkStart w:id="93" w:name="_Toc534361104"/>
      <w:bookmarkStart w:id="94" w:name="_Toc11922026"/>
      <w:bookmarkStart w:id="95" w:name="_Toc167361969"/>
      <w:r w:rsidRPr="001D6B4F">
        <w:rPr>
          <w:rFonts w:asciiTheme="minorHAnsi" w:hAnsiTheme="minorHAnsi" w:cstheme="minorHAnsi"/>
          <w:sz w:val="24"/>
          <w:szCs w:val="24"/>
        </w:rPr>
        <w:lastRenderedPageBreak/>
        <w:t>Faaliyet Alanları İle Ürün ve Hizmetler</w:t>
      </w:r>
      <w:bookmarkEnd w:id="92"/>
      <w:r w:rsidRPr="001D6B4F">
        <w:rPr>
          <w:rFonts w:asciiTheme="minorHAnsi" w:hAnsiTheme="minorHAnsi" w:cstheme="minorHAnsi"/>
          <w:sz w:val="24"/>
          <w:szCs w:val="24"/>
        </w:rPr>
        <w:t>in Belirlenmesi</w:t>
      </w:r>
      <w:bookmarkEnd w:id="93"/>
      <w:bookmarkEnd w:id="94"/>
      <w:bookmarkEnd w:id="95"/>
    </w:p>
    <w:p w:rsidR="006B2682" w:rsidRPr="001D6B4F" w:rsidRDefault="006B2682" w:rsidP="006B2682">
      <w:pPr>
        <w:rPr>
          <w:rFonts w:asciiTheme="minorHAnsi" w:hAnsiTheme="minorHAnsi" w:cstheme="minorHAnsi"/>
          <w:lang w:eastAsia="en-US"/>
        </w:rPr>
      </w:pPr>
    </w:p>
    <w:tbl>
      <w:tblPr>
        <w:tblStyle w:val="KlavuzTablo6-Renkli-Vurgu220"/>
        <w:tblW w:w="5000" w:type="pct"/>
        <w:jc w:val="center"/>
        <w:tblLook w:val="04A0" w:firstRow="1" w:lastRow="0" w:firstColumn="1" w:lastColumn="0" w:noHBand="0" w:noVBand="1"/>
      </w:tblPr>
      <w:tblGrid>
        <w:gridCol w:w="2891"/>
        <w:gridCol w:w="7303"/>
      </w:tblGrid>
      <w:tr w:rsidR="00D135F5" w:rsidRPr="001D6B4F" w:rsidTr="00003A0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rsidR="00D135F5" w:rsidRPr="001D6B4F" w:rsidRDefault="00D135F5" w:rsidP="00003A05">
            <w:pPr>
              <w:rPr>
                <w:rFonts w:asciiTheme="minorHAnsi" w:hAnsiTheme="minorHAnsi" w:cstheme="minorHAnsi"/>
                <w:color w:val="000000"/>
              </w:rPr>
            </w:pPr>
            <w:r w:rsidRPr="001D6B4F">
              <w:rPr>
                <w:rFonts w:asciiTheme="minorHAnsi" w:hAnsiTheme="minorHAnsi" w:cstheme="minorHAnsi"/>
                <w:color w:val="000000"/>
              </w:rPr>
              <w:t>Faaliyet Alanı</w:t>
            </w:r>
          </w:p>
        </w:tc>
        <w:tc>
          <w:tcPr>
            <w:tcW w:w="3582" w:type="pct"/>
            <w:shd w:val="clear" w:color="auto" w:fill="BDD6EE"/>
            <w:vAlign w:val="center"/>
          </w:tcPr>
          <w:p w:rsidR="00D135F5" w:rsidRPr="001D6B4F" w:rsidRDefault="00D135F5" w:rsidP="00003A0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Ürün ve Hizmetler</w:t>
            </w:r>
          </w:p>
        </w:tc>
      </w:tr>
      <w:tr w:rsidR="00D135F5" w:rsidRPr="001D6B4F" w:rsidTr="00003A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D135F5" w:rsidRPr="001D6B4F" w:rsidRDefault="00D135F5" w:rsidP="00003A05">
            <w:pPr>
              <w:rPr>
                <w:rFonts w:asciiTheme="minorHAnsi" w:hAnsiTheme="minorHAnsi" w:cstheme="minorHAnsi"/>
                <w:color w:val="000000"/>
              </w:rPr>
            </w:pPr>
            <w:r w:rsidRPr="001D6B4F">
              <w:rPr>
                <w:rFonts w:asciiTheme="minorHAnsi" w:hAnsiTheme="minorHAnsi" w:cstheme="minorHAnsi"/>
                <w:color w:val="000000"/>
              </w:rPr>
              <w:t>Eğitim ve Öğretim</w:t>
            </w:r>
          </w:p>
        </w:tc>
        <w:tc>
          <w:tcPr>
            <w:tcW w:w="3582" w:type="pct"/>
            <w:shd w:val="clear" w:color="auto" w:fill="DEEAF6"/>
          </w:tcPr>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1.Eğitim ve öğretime erişim imkânlarının sağlanması</w:t>
            </w: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 xml:space="preserve">2. Yabancı öğrencilerin eğitim ve öğretimine yönelik </w:t>
            </w:r>
            <w:hyperlink r:id="rId29" w:history="1">
              <w:r w:rsidRPr="001D6B4F">
                <w:rPr>
                  <w:rFonts w:asciiTheme="minorHAnsi" w:hAnsiTheme="minorHAnsi" w:cstheme="minorHAnsi"/>
                  <w:color w:val="000000"/>
                </w:rPr>
                <w:t xml:space="preserve"> iş ve işlemlerin yürütülmesi</w:t>
              </w:r>
            </w:hyperlink>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3. Hayat boyu öğrenme kapsamında eğitim ve öğretim faaliyetlerinin düzenlenmesi</w:t>
            </w: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4. Öğretim programlarının ve haftalık ders çizelgelerinin hazırlanması ve uygulanması</w:t>
            </w: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5. Elektronik ders içeriklerinin geliştirilmesi</w:t>
            </w: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6. Ders kitaplarının ve diğer eğitim materyallerinin temin edilmesi</w:t>
            </w: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7. Eğitsel tanılama ve yönlendirme faaliyetlerinin yürütülmesi</w:t>
            </w: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8. Kişisel, eğitsel ve mesleki rehberlik faaliyetlerinin yürütülmesi</w:t>
            </w: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9. Psikososyal koruma, önleme ve müdahale hizmetlerinin verilmesi</w:t>
            </w: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10. Özel politika gerektiren bireylerin eğitim ve öğretimine ilişkin iş ve işlemlerin yürütülmesi</w:t>
            </w: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tc>
      </w:tr>
      <w:tr w:rsidR="00D135F5" w:rsidRPr="001D6B4F" w:rsidTr="00003A05">
        <w:tblPrEx>
          <w:jc w:val="left"/>
        </w:tblPrEx>
        <w:trPr>
          <w:trHeight w:val="3012"/>
        </w:trPr>
        <w:tc>
          <w:tcPr>
            <w:cnfStyle w:val="001000000000" w:firstRow="0" w:lastRow="0" w:firstColumn="1" w:lastColumn="0" w:oddVBand="0" w:evenVBand="0" w:oddHBand="0" w:evenHBand="0" w:firstRowFirstColumn="0" w:firstRowLastColumn="0" w:lastRowFirstColumn="0" w:lastRowLastColumn="0"/>
            <w:tcW w:w="1418" w:type="pct"/>
          </w:tcPr>
          <w:p w:rsidR="00D135F5" w:rsidRPr="001D6B4F" w:rsidRDefault="00D135F5" w:rsidP="00003A05">
            <w:pPr>
              <w:rPr>
                <w:rFonts w:asciiTheme="minorHAnsi" w:hAnsiTheme="minorHAnsi" w:cstheme="minorHAnsi"/>
                <w:color w:val="000000"/>
              </w:rPr>
            </w:pPr>
          </w:p>
          <w:p w:rsidR="00D135F5" w:rsidRPr="001D6B4F" w:rsidRDefault="00D135F5" w:rsidP="00003A05">
            <w:pPr>
              <w:rPr>
                <w:rFonts w:asciiTheme="minorHAnsi" w:hAnsiTheme="minorHAnsi" w:cstheme="minorHAnsi"/>
                <w:color w:val="000000"/>
              </w:rPr>
            </w:pPr>
          </w:p>
          <w:p w:rsidR="00D135F5" w:rsidRPr="001D6B4F" w:rsidRDefault="00D135F5" w:rsidP="00003A05">
            <w:pPr>
              <w:rPr>
                <w:rFonts w:asciiTheme="minorHAnsi" w:hAnsiTheme="minorHAnsi" w:cstheme="minorHAnsi"/>
                <w:color w:val="000000"/>
              </w:rPr>
            </w:pPr>
          </w:p>
          <w:p w:rsidR="00D135F5" w:rsidRPr="001D6B4F" w:rsidRDefault="00D135F5" w:rsidP="00003A05">
            <w:pPr>
              <w:rPr>
                <w:rFonts w:asciiTheme="minorHAnsi" w:hAnsiTheme="minorHAnsi" w:cstheme="minorHAnsi"/>
                <w:color w:val="000000"/>
              </w:rPr>
            </w:pPr>
            <w:r w:rsidRPr="001D6B4F">
              <w:rPr>
                <w:rFonts w:asciiTheme="minorHAnsi" w:hAnsiTheme="minorHAnsi" w:cstheme="minorHAnsi"/>
                <w:color w:val="000000"/>
              </w:rPr>
              <w:t>Bilimsel, Kültürel, Sanatsal ve Sportif Faaliyetler</w:t>
            </w:r>
          </w:p>
          <w:p w:rsidR="00D135F5" w:rsidRPr="001D6B4F" w:rsidRDefault="00D135F5" w:rsidP="00003A05">
            <w:pPr>
              <w:rPr>
                <w:rFonts w:asciiTheme="minorHAnsi" w:hAnsiTheme="minorHAnsi" w:cstheme="minorHAnsi"/>
                <w:color w:val="000000"/>
              </w:rPr>
            </w:pPr>
          </w:p>
        </w:tc>
        <w:tc>
          <w:tcPr>
            <w:tcW w:w="3582" w:type="pct"/>
          </w:tcPr>
          <w:p w:rsidR="00D135F5" w:rsidRPr="001D6B4F" w:rsidRDefault="00D135F5" w:rsidP="00003A05">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1. Öğrencilere yönelik yerel, ulusal düzeyde bilimsel, kültürel, sanatsal ve sportif faaliyetlerin düzenlenmesi ve Katılımlarının sağlanması</w:t>
            </w:r>
          </w:p>
          <w:p w:rsidR="00D135F5" w:rsidRPr="001D6B4F" w:rsidRDefault="00D135F5" w:rsidP="00003A05">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2. Öğrencilerin okul başarısını artıracak çalışmaların yapılması</w:t>
            </w:r>
          </w:p>
          <w:p w:rsidR="00D135F5" w:rsidRPr="001D6B4F" w:rsidRDefault="00D135F5" w:rsidP="00003A05">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3. Öğrencilerin okul dışı etkinliklerine ilişkin çalışmaların yapılması</w:t>
            </w:r>
          </w:p>
          <w:p w:rsidR="00D135F5" w:rsidRPr="001D6B4F" w:rsidRDefault="00D135F5" w:rsidP="00003A05">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p w:rsidR="00D135F5" w:rsidRPr="001D6B4F" w:rsidRDefault="00D135F5" w:rsidP="00003A05">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p w:rsidR="00D135F5" w:rsidRPr="001D6B4F" w:rsidRDefault="00D135F5" w:rsidP="00003A05">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p w:rsidR="00D135F5" w:rsidRPr="001D6B4F" w:rsidRDefault="00D135F5" w:rsidP="00003A05">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p w:rsidR="00D135F5" w:rsidRPr="001D6B4F" w:rsidRDefault="00D135F5" w:rsidP="00003A05">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p w:rsidR="00D135F5" w:rsidRPr="001D6B4F" w:rsidRDefault="00D135F5" w:rsidP="00003A05">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D135F5" w:rsidRPr="001D6B4F" w:rsidTr="00003A05">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D135F5" w:rsidRPr="001D6B4F" w:rsidRDefault="00D135F5" w:rsidP="00003A05">
            <w:pPr>
              <w:rPr>
                <w:rFonts w:asciiTheme="minorHAnsi" w:hAnsiTheme="minorHAnsi" w:cstheme="minorHAnsi"/>
                <w:color w:val="000000"/>
              </w:rPr>
            </w:pPr>
            <w:r w:rsidRPr="001D6B4F">
              <w:rPr>
                <w:rFonts w:asciiTheme="minorHAnsi" w:hAnsiTheme="minorHAnsi" w:cstheme="minorHAnsi"/>
                <w:color w:val="000000"/>
              </w:rPr>
              <w:t>Faaliyet Alanı</w:t>
            </w:r>
          </w:p>
        </w:tc>
        <w:tc>
          <w:tcPr>
            <w:tcW w:w="3582" w:type="pct"/>
            <w:shd w:val="clear" w:color="auto" w:fill="BDD6EE"/>
          </w:tcPr>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Ürün ve Hizmetler</w:t>
            </w:r>
          </w:p>
        </w:tc>
      </w:tr>
      <w:tr w:rsidR="00D135F5" w:rsidRPr="001D6B4F" w:rsidTr="00003A05">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D135F5" w:rsidRPr="001D6B4F" w:rsidRDefault="00D135F5" w:rsidP="00003A05">
            <w:pPr>
              <w:rPr>
                <w:rFonts w:asciiTheme="minorHAnsi" w:hAnsiTheme="minorHAnsi" w:cstheme="minorHAnsi"/>
                <w:color w:val="000000"/>
              </w:rPr>
            </w:pPr>
            <w:r w:rsidRPr="001D6B4F">
              <w:rPr>
                <w:rFonts w:asciiTheme="minorHAnsi" w:hAnsiTheme="minorHAnsi" w:cstheme="minorHAnsi"/>
                <w:color w:val="000000"/>
              </w:rPr>
              <w:t>Ölçme ve Değerlendirme</w:t>
            </w:r>
          </w:p>
        </w:tc>
        <w:tc>
          <w:tcPr>
            <w:tcW w:w="3582" w:type="pct"/>
            <w:shd w:val="clear" w:color="auto" w:fill="DEEAF6"/>
          </w:tcPr>
          <w:p w:rsidR="00D135F5" w:rsidRPr="001D6B4F" w:rsidRDefault="00D135F5" w:rsidP="00003A05">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 xml:space="preserve"> -</w:t>
            </w:r>
          </w:p>
          <w:p w:rsidR="00D135F5" w:rsidRPr="001D6B4F" w:rsidRDefault="00D135F5" w:rsidP="00003A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D135F5" w:rsidRPr="001D6B4F" w:rsidTr="00003A05">
        <w:tblPrEx>
          <w:jc w:val="left"/>
        </w:tblPrEx>
        <w:trPr>
          <w:cnfStyle w:val="000000100000" w:firstRow="0" w:lastRow="0" w:firstColumn="0" w:lastColumn="0" w:oddVBand="0" w:evenVBand="0" w:oddHBand="1" w:evenHBand="0" w:firstRowFirstColumn="0" w:firstRowLastColumn="0" w:lastRowFirstColumn="0" w:lastRowLastColumn="0"/>
          <w:trHeight w:val="2811"/>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rsidR="00D135F5" w:rsidRPr="001D6B4F" w:rsidRDefault="00D135F5" w:rsidP="00003A05">
            <w:pPr>
              <w:rPr>
                <w:rFonts w:asciiTheme="minorHAnsi" w:hAnsiTheme="minorHAnsi" w:cstheme="minorHAnsi"/>
                <w:color w:val="000000"/>
              </w:rPr>
            </w:pPr>
            <w:r w:rsidRPr="001D6B4F">
              <w:rPr>
                <w:rFonts w:asciiTheme="minorHAnsi" w:hAnsiTheme="minorHAnsi" w:cstheme="minorHAnsi"/>
                <w:color w:val="000000"/>
              </w:rPr>
              <w:lastRenderedPageBreak/>
              <w:t>Araştırma, Geliştirme, Proje ve Protokoller</w:t>
            </w:r>
          </w:p>
        </w:tc>
        <w:tc>
          <w:tcPr>
            <w:tcW w:w="3582" w:type="pct"/>
            <w:shd w:val="clear" w:color="auto" w:fill="FFFFFF"/>
          </w:tcPr>
          <w:p w:rsidR="00D135F5" w:rsidRPr="001D6B4F" w:rsidRDefault="00D135F5" w:rsidP="00003A05">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1. Proje ve protokollerin hazırlanması, uygulanması ve değerlendirilmesi</w:t>
            </w: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2. Eğitim ve öğretimin geliştirilmesine yönelik araştırma ve geliştirme faaliyetlerinin yürütülmesi</w:t>
            </w: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3. Öğrenci ve öğretmenlerin değişim ve hareketlilik programlarından yararlanabilmeleri için gerekli iş ve işlemlerin yürütülmesi</w:t>
            </w:r>
          </w:p>
          <w:p w:rsidR="00D135F5" w:rsidRPr="001D6B4F" w:rsidRDefault="00D135F5" w:rsidP="00003A05">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4. Stratejik plan ve performans programının hazırlanması, uygulanması izlenip değerlendirilmesi ve faaliyet raporunun hazırlanması</w:t>
            </w:r>
          </w:p>
        </w:tc>
      </w:tr>
      <w:tr w:rsidR="00D135F5" w:rsidRPr="001D6B4F" w:rsidTr="00003A05">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D135F5" w:rsidRPr="001D6B4F" w:rsidRDefault="00D135F5" w:rsidP="00003A05">
            <w:pPr>
              <w:rPr>
                <w:rFonts w:asciiTheme="minorHAnsi" w:hAnsiTheme="minorHAnsi" w:cstheme="minorHAnsi"/>
                <w:color w:val="000000"/>
              </w:rPr>
            </w:pPr>
            <w:r w:rsidRPr="001D6B4F">
              <w:rPr>
                <w:rFonts w:asciiTheme="minorHAnsi" w:hAnsiTheme="minorHAnsi" w:cstheme="minorHAnsi"/>
                <w:color w:val="000000"/>
              </w:rPr>
              <w:t>Faaliyet Alanı</w:t>
            </w:r>
          </w:p>
        </w:tc>
        <w:tc>
          <w:tcPr>
            <w:tcW w:w="3582" w:type="pct"/>
            <w:shd w:val="clear" w:color="auto" w:fill="BDD6EE"/>
          </w:tcPr>
          <w:p w:rsidR="00D135F5" w:rsidRPr="001D6B4F" w:rsidRDefault="00D135F5" w:rsidP="00003A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Ürün ve Hizmetler</w:t>
            </w:r>
          </w:p>
        </w:tc>
      </w:tr>
      <w:tr w:rsidR="00D135F5" w:rsidRPr="001D6B4F" w:rsidTr="00003A05">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D135F5" w:rsidRPr="001D6B4F" w:rsidRDefault="00D135F5" w:rsidP="00003A05">
            <w:pPr>
              <w:rPr>
                <w:rFonts w:asciiTheme="minorHAnsi" w:hAnsiTheme="minorHAnsi" w:cstheme="minorHAnsi"/>
                <w:color w:val="000000"/>
              </w:rPr>
            </w:pPr>
            <w:r w:rsidRPr="001D6B4F">
              <w:rPr>
                <w:rFonts w:asciiTheme="minorHAnsi" w:hAnsiTheme="minorHAnsi" w:cstheme="minorHAnsi"/>
                <w:color w:val="000000"/>
              </w:rPr>
              <w:t>Yönetim ve Denetim Hizmetleri</w:t>
            </w:r>
          </w:p>
          <w:p w:rsidR="00D135F5" w:rsidRPr="001D6B4F" w:rsidRDefault="00D135F5" w:rsidP="00003A05">
            <w:pPr>
              <w:rPr>
                <w:rFonts w:asciiTheme="minorHAnsi" w:hAnsiTheme="minorHAnsi" w:cstheme="minorHAnsi"/>
                <w:color w:val="000000"/>
              </w:rPr>
            </w:pPr>
          </w:p>
        </w:tc>
        <w:tc>
          <w:tcPr>
            <w:tcW w:w="3582" w:type="pct"/>
            <w:shd w:val="clear" w:color="auto" w:fill="DEEAF6"/>
          </w:tcPr>
          <w:p w:rsidR="00D135F5" w:rsidRPr="001D6B4F" w:rsidRDefault="00D135F5" w:rsidP="00003A05">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1. İstatistikî verilerin toplanması, analizi ve yayınlaması</w:t>
            </w:r>
          </w:p>
          <w:p w:rsidR="00D135F5" w:rsidRPr="001D6B4F" w:rsidRDefault="00D135F5" w:rsidP="00003A05">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2. Öğretim programlarının uygulamalarını izlemek ve rehberlik faaliyetlerinin yürütülmesi</w:t>
            </w:r>
          </w:p>
          <w:p w:rsidR="00D135F5" w:rsidRPr="001D6B4F" w:rsidRDefault="00D135F5" w:rsidP="00003A05">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3. Eğitim-öğretim ve yönetim faaliyetlerinin denetim ve değerlendirme çalışmalarının yapılması</w:t>
            </w:r>
          </w:p>
          <w:p w:rsidR="00D135F5" w:rsidRPr="001D6B4F" w:rsidRDefault="00D135F5" w:rsidP="00003A05">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4. İzleme ve değerlendirme raporlarının hazırlanması</w:t>
            </w:r>
          </w:p>
          <w:p w:rsidR="00D135F5" w:rsidRPr="001D6B4F" w:rsidRDefault="00D135F5" w:rsidP="00003A05">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5. İl/ilçe millî eğitim müdürlükleri ile eğitim kurumlarının teftiş, denetim, rehberlik, işbaşında yetiştirme ve değerlendirme hizmetlerinin yürütülmesi</w:t>
            </w:r>
          </w:p>
          <w:p w:rsidR="00D135F5" w:rsidRPr="001D6B4F" w:rsidRDefault="00D135F5" w:rsidP="00003A05">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6. İnceleme, soruşturma veya ön inceleme raporlarıyla ilgili iş ve işlemlerinin yürütülmesi</w:t>
            </w:r>
          </w:p>
          <w:p w:rsidR="00D135F5" w:rsidRPr="001D6B4F" w:rsidRDefault="00D135F5" w:rsidP="00003A05">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7. Müdürlüğümüze bağlı sosyal tesis ve işletmelere ilişkin iş ve işlemlerin yürütülmesi</w:t>
            </w: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8. Müdürlüğümüz ödeneklerine ilişkin iş ve işlemleri yürütülmesi</w:t>
            </w: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9. Yatırım programlarının hazırlanması ve izlenmesi</w:t>
            </w: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10. Müdürlüğümüz faaliyetlerine yönelik bilgi edinme, talep, ihbar, şikâyet, görüş ve önerilere ilişkin işlemlerin yürütülmesi</w:t>
            </w:r>
          </w:p>
          <w:p w:rsidR="00D135F5" w:rsidRPr="001D6B4F" w:rsidRDefault="00D135F5" w:rsidP="00003A05">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tc>
      </w:tr>
      <w:tr w:rsidR="00D135F5" w:rsidRPr="001D6B4F" w:rsidTr="00003A05">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rsidR="00D135F5" w:rsidRPr="001D6B4F" w:rsidRDefault="00D135F5" w:rsidP="00003A05">
            <w:pPr>
              <w:rPr>
                <w:rFonts w:asciiTheme="minorHAnsi" w:hAnsiTheme="minorHAnsi" w:cstheme="minorHAnsi"/>
                <w:color w:val="000000"/>
              </w:rPr>
            </w:pPr>
            <w:r w:rsidRPr="001D6B4F">
              <w:rPr>
                <w:rFonts w:asciiTheme="minorHAnsi" w:hAnsiTheme="minorHAnsi" w:cstheme="minorHAnsi"/>
                <w:color w:val="000000"/>
              </w:rPr>
              <w:t>İnsan Kaynakları</w:t>
            </w:r>
          </w:p>
        </w:tc>
        <w:tc>
          <w:tcPr>
            <w:tcW w:w="3582" w:type="pct"/>
          </w:tcPr>
          <w:p w:rsidR="00D135F5" w:rsidRPr="001D6B4F" w:rsidRDefault="00D135F5" w:rsidP="00003A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w:t>
            </w:r>
          </w:p>
          <w:p w:rsidR="00D135F5" w:rsidRPr="001D6B4F" w:rsidRDefault="00D135F5" w:rsidP="00003A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D135F5" w:rsidRPr="001D6B4F" w:rsidTr="00003A05">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D135F5" w:rsidRPr="001D6B4F" w:rsidRDefault="00D135F5" w:rsidP="00003A05">
            <w:pPr>
              <w:rPr>
                <w:rFonts w:asciiTheme="minorHAnsi" w:hAnsiTheme="minorHAnsi" w:cstheme="minorHAnsi"/>
                <w:color w:val="000000"/>
              </w:rPr>
            </w:pPr>
            <w:r w:rsidRPr="001D6B4F">
              <w:rPr>
                <w:rFonts w:asciiTheme="minorHAnsi" w:hAnsiTheme="minorHAnsi" w:cstheme="minorHAnsi"/>
                <w:color w:val="000000"/>
              </w:rPr>
              <w:t>Fiziki ve Teknolojik Altyapı</w:t>
            </w:r>
          </w:p>
          <w:p w:rsidR="00D135F5" w:rsidRPr="001D6B4F" w:rsidRDefault="00D135F5" w:rsidP="00003A05">
            <w:pPr>
              <w:ind w:firstLine="567"/>
              <w:rPr>
                <w:rFonts w:asciiTheme="minorHAnsi" w:hAnsiTheme="minorHAnsi" w:cstheme="minorHAnsi"/>
                <w:color w:val="000000"/>
              </w:rPr>
            </w:pPr>
          </w:p>
        </w:tc>
        <w:tc>
          <w:tcPr>
            <w:tcW w:w="3582" w:type="pct"/>
            <w:shd w:val="clear" w:color="auto" w:fill="DEEAF6"/>
          </w:tcPr>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1. Okul ve kurum binaları dâhil, taşınmazlara ilişkin her türlü yapım, bakım ve onarım işlerini ve bunlara ait kontrol, koordinasyon ve mimari proje çalışmalarının yürütülmesi</w:t>
            </w: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2. Müdürlüğümüzün taşınır ve taşınmazlarına ilişkin işlemlerin yürütülmesi</w:t>
            </w: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3. Eğitim ve öğretim teknolojilerinin öğrenme süreçlerinde etkin kullanılmasına yönelik altyapı çalışmalarının yürütülmesi</w:t>
            </w: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tc>
      </w:tr>
      <w:tr w:rsidR="00D135F5" w:rsidRPr="001D6B4F" w:rsidTr="00003A05">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rsidR="00D135F5" w:rsidRPr="001D6B4F" w:rsidRDefault="00D135F5" w:rsidP="00003A05">
            <w:pPr>
              <w:rPr>
                <w:rFonts w:asciiTheme="minorHAnsi" w:hAnsiTheme="minorHAnsi" w:cstheme="minorHAnsi"/>
                <w:color w:val="000000"/>
              </w:rPr>
            </w:pPr>
            <w:r w:rsidRPr="001D6B4F">
              <w:rPr>
                <w:rFonts w:asciiTheme="minorHAnsi" w:hAnsiTheme="minorHAnsi" w:cstheme="minorHAnsi"/>
                <w:color w:val="000000"/>
              </w:rPr>
              <w:lastRenderedPageBreak/>
              <w:t>Faaliyet Alanı</w:t>
            </w:r>
          </w:p>
        </w:tc>
        <w:tc>
          <w:tcPr>
            <w:tcW w:w="3582" w:type="pct"/>
            <w:shd w:val="clear" w:color="auto" w:fill="BDD6EE"/>
          </w:tcPr>
          <w:p w:rsidR="00D135F5" w:rsidRPr="001D6B4F" w:rsidRDefault="00D135F5" w:rsidP="00003A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Ürün ve Hizmetler</w:t>
            </w:r>
          </w:p>
        </w:tc>
      </w:tr>
      <w:tr w:rsidR="00D135F5" w:rsidRPr="001D6B4F" w:rsidTr="00003A05">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D135F5" w:rsidRPr="001D6B4F" w:rsidRDefault="00D135F5" w:rsidP="00003A05">
            <w:pPr>
              <w:rPr>
                <w:rFonts w:asciiTheme="minorHAnsi" w:hAnsiTheme="minorHAnsi" w:cstheme="minorHAnsi"/>
                <w:color w:val="000000"/>
              </w:rPr>
            </w:pPr>
            <w:r w:rsidRPr="001D6B4F">
              <w:rPr>
                <w:rFonts w:asciiTheme="minorHAnsi" w:hAnsiTheme="minorHAnsi" w:cstheme="minorHAnsi"/>
                <w:color w:val="000000"/>
              </w:rPr>
              <w:t>Yönetim ve Denetim Hizmetleri</w:t>
            </w:r>
          </w:p>
          <w:p w:rsidR="00D135F5" w:rsidRPr="001D6B4F" w:rsidRDefault="00D135F5" w:rsidP="00003A05">
            <w:pPr>
              <w:rPr>
                <w:rFonts w:asciiTheme="minorHAnsi" w:hAnsiTheme="minorHAnsi" w:cstheme="minorHAnsi"/>
                <w:color w:val="000000"/>
              </w:rPr>
            </w:pPr>
          </w:p>
        </w:tc>
        <w:tc>
          <w:tcPr>
            <w:tcW w:w="3582" w:type="pct"/>
            <w:shd w:val="clear" w:color="auto" w:fill="DEEAF6"/>
          </w:tcPr>
          <w:p w:rsidR="00D135F5" w:rsidRPr="001D6B4F" w:rsidRDefault="00D135F5" w:rsidP="00003A05">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1. İstatistikî verilerin toplanması, analizi ve yayınlaması</w:t>
            </w:r>
          </w:p>
          <w:p w:rsidR="00D135F5" w:rsidRPr="001D6B4F" w:rsidRDefault="00D135F5" w:rsidP="00003A05">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2. Öğretim programlarının uygulamalarını izlemek ve rehberlik faaliyetlerinin yürütülmesi</w:t>
            </w:r>
          </w:p>
          <w:p w:rsidR="00D135F5" w:rsidRPr="001D6B4F" w:rsidRDefault="00D135F5" w:rsidP="00003A05">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3. Eğitim-öğretim ve yönetim faaliyetlerinin denetim ve değerlendirme çalışmalarının yapılması</w:t>
            </w:r>
          </w:p>
          <w:p w:rsidR="00D135F5" w:rsidRPr="001D6B4F" w:rsidRDefault="00D135F5" w:rsidP="00003A05">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4. İzleme ve değerlendirme raporlarının hazırlanması</w:t>
            </w:r>
          </w:p>
          <w:p w:rsidR="00D135F5" w:rsidRPr="001D6B4F" w:rsidRDefault="00D135F5" w:rsidP="00003A05">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5. İl/ilçe millî eğitim müdürlükleri ile eğitim kurumlarının teftiş, denetim, rehberlik, işbaşında yetiştirme ve değerlendirme hizmetlerinin yürütülmesi</w:t>
            </w:r>
          </w:p>
          <w:p w:rsidR="00D135F5" w:rsidRPr="001D6B4F" w:rsidRDefault="00D135F5" w:rsidP="00003A05">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6. İnceleme, soruşturma veya ön inceleme raporlarıyla ilgili iş ve işlemlerinin yürütülmesi</w:t>
            </w:r>
          </w:p>
          <w:p w:rsidR="00D135F5" w:rsidRPr="001D6B4F" w:rsidRDefault="00D135F5" w:rsidP="00003A05">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7. Müdürlüğümüze bağlı sosyal tesis ve işletmelere ilişkin iş ve işlemlerin yürütülmesi</w:t>
            </w: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8. Müdürlüğümüz ödeneklerine ilişkin iş ve işlemleri yürütülmesi</w:t>
            </w: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9. Müdürlüğümüz faaliyetlerine yönelik bilgi edinme, talep, ihbar, şikâyet, görüş ve önerilere ilişkin işlemlerin yürütülmesi</w:t>
            </w:r>
          </w:p>
          <w:p w:rsidR="00D135F5" w:rsidRPr="001D6B4F" w:rsidRDefault="00D135F5" w:rsidP="00003A05">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tc>
      </w:tr>
      <w:tr w:rsidR="00D135F5" w:rsidRPr="001D6B4F" w:rsidTr="00003A05">
        <w:tblPrEx>
          <w:jc w:val="left"/>
        </w:tblPrEx>
        <w:trPr>
          <w:trHeight w:val="1032"/>
        </w:trPr>
        <w:tc>
          <w:tcPr>
            <w:cnfStyle w:val="001000000000" w:firstRow="0" w:lastRow="0" w:firstColumn="1" w:lastColumn="0" w:oddVBand="0" w:evenVBand="0" w:oddHBand="0" w:evenHBand="0" w:firstRowFirstColumn="0" w:firstRowLastColumn="0" w:lastRowFirstColumn="0" w:lastRowLastColumn="0"/>
            <w:tcW w:w="1418" w:type="pct"/>
          </w:tcPr>
          <w:p w:rsidR="00D135F5" w:rsidRPr="001D6B4F" w:rsidRDefault="00D135F5" w:rsidP="00003A05">
            <w:pPr>
              <w:rPr>
                <w:rFonts w:asciiTheme="minorHAnsi" w:hAnsiTheme="minorHAnsi" w:cstheme="minorHAnsi"/>
                <w:color w:val="000000"/>
              </w:rPr>
            </w:pPr>
            <w:r w:rsidRPr="001D6B4F">
              <w:rPr>
                <w:rFonts w:asciiTheme="minorHAnsi" w:hAnsiTheme="minorHAnsi" w:cstheme="minorHAnsi"/>
                <w:color w:val="000000"/>
              </w:rPr>
              <w:t>İnsan Kaynakları</w:t>
            </w:r>
          </w:p>
        </w:tc>
        <w:tc>
          <w:tcPr>
            <w:tcW w:w="3582" w:type="pct"/>
          </w:tcPr>
          <w:p w:rsidR="00D135F5" w:rsidRPr="001D6B4F" w:rsidRDefault="00D135F5" w:rsidP="00003A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w:t>
            </w:r>
          </w:p>
        </w:tc>
      </w:tr>
      <w:tr w:rsidR="00D135F5" w:rsidRPr="001D6B4F" w:rsidTr="00003A05">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rsidR="00D135F5" w:rsidRPr="001D6B4F" w:rsidRDefault="00D135F5" w:rsidP="00003A05">
            <w:pPr>
              <w:rPr>
                <w:rFonts w:asciiTheme="minorHAnsi" w:hAnsiTheme="minorHAnsi" w:cstheme="minorHAnsi"/>
                <w:color w:val="000000"/>
              </w:rPr>
            </w:pPr>
            <w:r w:rsidRPr="001D6B4F">
              <w:rPr>
                <w:rFonts w:asciiTheme="minorHAnsi" w:hAnsiTheme="minorHAnsi" w:cstheme="minorHAnsi"/>
                <w:color w:val="000000"/>
              </w:rPr>
              <w:t>Fiziki ve Teknolojik Altyapı</w:t>
            </w:r>
          </w:p>
          <w:p w:rsidR="00D135F5" w:rsidRPr="001D6B4F" w:rsidRDefault="00D135F5" w:rsidP="00003A05">
            <w:pPr>
              <w:ind w:firstLine="567"/>
              <w:rPr>
                <w:rFonts w:asciiTheme="minorHAnsi" w:hAnsiTheme="minorHAnsi" w:cstheme="minorHAnsi"/>
                <w:color w:val="000000"/>
              </w:rPr>
            </w:pPr>
          </w:p>
        </w:tc>
        <w:tc>
          <w:tcPr>
            <w:tcW w:w="3582" w:type="pct"/>
            <w:shd w:val="clear" w:color="auto" w:fill="DEEAF6"/>
          </w:tcPr>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1. Okul ve kurum binaları dâhil, taşınmazlara ilişkin her türlü yapım, bakım ve onarım işlerini ve bunlara ait kontrol, koordinasyon ve mimari proje çalışmalarının yürütülmesi</w:t>
            </w: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2. Müdürlüğümüzün taşınır ve taşınmazlarına ilişkin işlemlerin yürütülmesi</w:t>
            </w: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D6B4F">
              <w:rPr>
                <w:rFonts w:asciiTheme="minorHAnsi" w:hAnsiTheme="minorHAnsi" w:cstheme="minorHAnsi"/>
                <w:color w:val="000000"/>
              </w:rPr>
              <w:t>3. Eğitim ve öğretim teknolojilerinin öğrenme süreçlerinde etkin kullanılmasına yönelik altyapı çalışmalarının yürütülmesi</w:t>
            </w: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p w:rsidR="00D135F5" w:rsidRPr="001D6B4F" w:rsidRDefault="00D135F5" w:rsidP="00003A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tc>
      </w:tr>
      <w:bookmarkEnd w:id="88"/>
      <w:bookmarkEnd w:id="89"/>
      <w:bookmarkEnd w:id="90"/>
    </w:tbl>
    <w:p w:rsidR="000D0D08" w:rsidRPr="001D6B4F" w:rsidRDefault="000D0D08" w:rsidP="00CC7D33">
      <w:pPr>
        <w:jc w:val="left"/>
        <w:rPr>
          <w:rFonts w:asciiTheme="minorHAnsi" w:hAnsiTheme="minorHAnsi" w:cstheme="minorHAnsi"/>
          <w:lang w:eastAsia="en-US"/>
        </w:rPr>
      </w:pPr>
    </w:p>
    <w:p w:rsidR="00B66B18" w:rsidRPr="001D6B4F" w:rsidRDefault="00B66B18" w:rsidP="00CC7D33">
      <w:pPr>
        <w:jc w:val="left"/>
        <w:rPr>
          <w:rFonts w:asciiTheme="minorHAnsi" w:hAnsiTheme="minorHAnsi" w:cstheme="minorHAnsi"/>
          <w:lang w:eastAsia="en-US"/>
        </w:rPr>
      </w:pPr>
    </w:p>
    <w:p w:rsidR="00B66B18" w:rsidRPr="001D6B4F" w:rsidRDefault="00B66B18" w:rsidP="00CC7D33">
      <w:pPr>
        <w:jc w:val="left"/>
        <w:rPr>
          <w:rFonts w:asciiTheme="minorHAnsi" w:hAnsiTheme="minorHAnsi" w:cstheme="minorHAnsi"/>
          <w:lang w:eastAsia="en-US"/>
        </w:rPr>
      </w:pPr>
    </w:p>
    <w:p w:rsidR="00B66B18" w:rsidRPr="001D6B4F" w:rsidRDefault="00B66B18" w:rsidP="00CC7D33">
      <w:pPr>
        <w:jc w:val="left"/>
        <w:rPr>
          <w:rFonts w:asciiTheme="minorHAnsi" w:hAnsiTheme="minorHAnsi" w:cstheme="minorHAnsi"/>
          <w:lang w:eastAsia="en-US"/>
        </w:rPr>
      </w:pPr>
    </w:p>
    <w:p w:rsidR="00B66B18" w:rsidRPr="001D6B4F" w:rsidRDefault="00B66B18" w:rsidP="00CC7D33">
      <w:pPr>
        <w:jc w:val="left"/>
        <w:rPr>
          <w:rFonts w:asciiTheme="minorHAnsi" w:hAnsiTheme="minorHAnsi" w:cstheme="minorHAnsi"/>
          <w:lang w:eastAsia="en-US"/>
        </w:rPr>
      </w:pPr>
    </w:p>
    <w:p w:rsidR="000D0D08" w:rsidRPr="001D6B4F" w:rsidRDefault="000D0D08" w:rsidP="00CC7D33">
      <w:pPr>
        <w:pStyle w:val="Balk2"/>
        <w:numPr>
          <w:ilvl w:val="0"/>
          <w:numId w:val="42"/>
        </w:numPr>
        <w:spacing w:after="0"/>
        <w:rPr>
          <w:rFonts w:asciiTheme="minorHAnsi" w:hAnsiTheme="minorHAnsi" w:cstheme="minorHAnsi"/>
          <w:color w:val="F14124" w:themeColor="accent6"/>
          <w:sz w:val="24"/>
          <w:szCs w:val="24"/>
        </w:rPr>
      </w:pPr>
      <w:bookmarkStart w:id="96" w:name="_Toc530061508"/>
      <w:bookmarkStart w:id="97" w:name="_Toc531853193"/>
      <w:bookmarkStart w:id="98" w:name="_Toc532154565"/>
      <w:bookmarkStart w:id="99" w:name="_Toc11922027"/>
      <w:bookmarkStart w:id="100" w:name="_Toc167361970"/>
      <w:r w:rsidRPr="001D6B4F">
        <w:rPr>
          <w:rFonts w:asciiTheme="minorHAnsi" w:hAnsiTheme="minorHAnsi" w:cstheme="minorHAnsi"/>
          <w:sz w:val="24"/>
          <w:szCs w:val="24"/>
        </w:rPr>
        <w:lastRenderedPageBreak/>
        <w:t>Paydaş Analizi</w:t>
      </w:r>
      <w:bookmarkEnd w:id="96"/>
      <w:bookmarkEnd w:id="97"/>
      <w:bookmarkEnd w:id="98"/>
      <w:bookmarkEnd w:id="99"/>
      <w:bookmarkEnd w:id="100"/>
    </w:p>
    <w:tbl>
      <w:tblPr>
        <w:tblpPr w:leftFromText="141" w:rightFromText="141" w:vertAnchor="text" w:horzAnchor="margin" w:tblpY="309"/>
        <w:tblW w:w="9208" w:type="dxa"/>
        <w:tblCellMar>
          <w:left w:w="70" w:type="dxa"/>
          <w:right w:w="70" w:type="dxa"/>
        </w:tblCellMar>
        <w:tblLook w:val="04A0" w:firstRow="1" w:lastRow="0" w:firstColumn="1" w:lastColumn="0" w:noHBand="0" w:noVBand="1"/>
      </w:tblPr>
      <w:tblGrid>
        <w:gridCol w:w="2266"/>
        <w:gridCol w:w="439"/>
        <w:gridCol w:w="439"/>
        <w:gridCol w:w="439"/>
        <w:gridCol w:w="439"/>
        <w:gridCol w:w="439"/>
        <w:gridCol w:w="439"/>
        <w:gridCol w:w="439"/>
        <w:gridCol w:w="439"/>
        <w:gridCol w:w="439"/>
        <w:gridCol w:w="439"/>
        <w:gridCol w:w="575"/>
        <w:gridCol w:w="439"/>
        <w:gridCol w:w="439"/>
        <w:gridCol w:w="439"/>
        <w:gridCol w:w="439"/>
        <w:gridCol w:w="439"/>
      </w:tblGrid>
      <w:tr w:rsidR="007C5419" w:rsidRPr="001D6B4F" w:rsidTr="00701835">
        <w:trPr>
          <w:trHeight w:val="3343"/>
        </w:trPr>
        <w:tc>
          <w:tcPr>
            <w:tcW w:w="2266"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rsidR="007C5419" w:rsidRPr="001D6B4F" w:rsidRDefault="007C5419" w:rsidP="007C5419">
            <w:pPr>
              <w:spacing w:after="0" w:line="240" w:lineRule="auto"/>
              <w:rPr>
                <w:rFonts w:asciiTheme="minorHAnsi" w:hAnsiTheme="minorHAnsi" w:cstheme="minorHAnsi"/>
                <w:b/>
                <w:bCs/>
                <w:color w:val="000000"/>
              </w:rPr>
            </w:pPr>
            <w:bookmarkStart w:id="101" w:name="_Toc381625258"/>
            <w:r w:rsidRPr="001D6B4F">
              <w:rPr>
                <w:rFonts w:asciiTheme="minorHAnsi" w:hAnsiTheme="minorHAnsi" w:cstheme="minorHAnsi"/>
                <w:b/>
                <w:bCs/>
                <w:color w:val="000000"/>
              </w:rPr>
              <w:t>Faaliyet Alanları</w:t>
            </w:r>
          </w:p>
        </w:tc>
        <w:tc>
          <w:tcPr>
            <w:tcW w:w="377"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7C5419" w:rsidRPr="001D6B4F" w:rsidRDefault="007C5419" w:rsidP="007C5419">
            <w:pPr>
              <w:spacing w:after="0" w:line="240" w:lineRule="auto"/>
              <w:rPr>
                <w:rFonts w:asciiTheme="minorHAnsi" w:hAnsiTheme="minorHAnsi" w:cstheme="minorHAnsi"/>
                <w:b/>
                <w:bCs/>
                <w:color w:val="000000"/>
              </w:rPr>
            </w:pPr>
            <w:r w:rsidRPr="001D6B4F">
              <w:rPr>
                <w:rFonts w:asciiTheme="minorHAnsi" w:hAnsiTheme="minorHAnsi" w:cstheme="minorHAnsi"/>
                <w:b/>
                <w:bCs/>
                <w:color w:val="000000"/>
              </w:rPr>
              <w:t>Ürün/Hizmet No</w:t>
            </w:r>
          </w:p>
        </w:tc>
        <w:tc>
          <w:tcPr>
            <w:tcW w:w="383"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7C5419" w:rsidRPr="001D6B4F" w:rsidRDefault="007C5419" w:rsidP="007C5419">
            <w:pPr>
              <w:spacing w:after="0" w:line="240" w:lineRule="auto"/>
              <w:rPr>
                <w:rFonts w:asciiTheme="minorHAnsi" w:hAnsiTheme="minorHAnsi" w:cstheme="minorHAnsi"/>
                <w:b/>
                <w:bCs/>
                <w:color w:val="000000"/>
              </w:rPr>
            </w:pPr>
            <w:r w:rsidRPr="001D6B4F">
              <w:rPr>
                <w:rFonts w:asciiTheme="minorHAnsi" w:hAnsiTheme="minorHAnsi" w:cstheme="minorHAnsi"/>
                <w:b/>
                <w:bCs/>
                <w:color w:val="000000"/>
              </w:rPr>
              <w:t>Melikgazi Kaymakamlığı</w:t>
            </w:r>
          </w:p>
        </w:tc>
        <w:tc>
          <w:tcPr>
            <w:tcW w:w="431"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7C5419" w:rsidRPr="001D6B4F" w:rsidRDefault="007C5419" w:rsidP="007C5419">
            <w:pPr>
              <w:spacing w:after="0" w:line="240" w:lineRule="auto"/>
              <w:rPr>
                <w:rFonts w:asciiTheme="minorHAnsi" w:hAnsiTheme="minorHAnsi" w:cstheme="minorHAnsi"/>
                <w:b/>
                <w:bCs/>
                <w:color w:val="000000"/>
              </w:rPr>
            </w:pPr>
            <w:r w:rsidRPr="001D6B4F">
              <w:rPr>
                <w:rFonts w:asciiTheme="minorHAnsi" w:hAnsiTheme="minorHAnsi" w:cstheme="minorHAnsi"/>
                <w:b/>
                <w:bCs/>
                <w:color w:val="000000"/>
              </w:rPr>
              <w:t>İlçe Milli Eğitim Müdürlüğü</w:t>
            </w:r>
          </w:p>
        </w:tc>
        <w:tc>
          <w:tcPr>
            <w:tcW w:w="431"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7C5419" w:rsidRPr="001D6B4F" w:rsidRDefault="007C5419" w:rsidP="007C5419">
            <w:pPr>
              <w:spacing w:after="0" w:line="240" w:lineRule="auto"/>
              <w:rPr>
                <w:rFonts w:asciiTheme="minorHAnsi" w:hAnsiTheme="minorHAnsi" w:cstheme="minorHAnsi"/>
                <w:b/>
                <w:bCs/>
                <w:color w:val="000000"/>
              </w:rPr>
            </w:pPr>
            <w:r w:rsidRPr="001D6B4F">
              <w:rPr>
                <w:rFonts w:asciiTheme="minorHAnsi" w:hAnsiTheme="minorHAnsi" w:cstheme="minorHAnsi"/>
                <w:b/>
                <w:bCs/>
                <w:color w:val="000000"/>
              </w:rPr>
              <w:t>Muhtarlık</w:t>
            </w:r>
          </w:p>
        </w:tc>
        <w:tc>
          <w:tcPr>
            <w:tcW w:w="431"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7C5419" w:rsidRPr="001D6B4F" w:rsidRDefault="007C5419" w:rsidP="007C5419">
            <w:pPr>
              <w:spacing w:after="0" w:line="240" w:lineRule="auto"/>
              <w:rPr>
                <w:rFonts w:asciiTheme="minorHAnsi" w:hAnsiTheme="minorHAnsi" w:cstheme="minorHAnsi"/>
                <w:b/>
                <w:bCs/>
                <w:color w:val="000000"/>
              </w:rPr>
            </w:pPr>
            <w:r w:rsidRPr="001D6B4F">
              <w:rPr>
                <w:rFonts w:asciiTheme="minorHAnsi" w:hAnsiTheme="minorHAnsi" w:cstheme="minorHAnsi"/>
                <w:b/>
                <w:bCs/>
                <w:color w:val="000000"/>
              </w:rPr>
              <w:t>Okul İdaresi</w:t>
            </w:r>
          </w:p>
        </w:tc>
        <w:tc>
          <w:tcPr>
            <w:tcW w:w="432"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7C5419" w:rsidRPr="001D6B4F" w:rsidRDefault="007C5419" w:rsidP="007C5419">
            <w:pPr>
              <w:spacing w:after="0" w:line="240" w:lineRule="auto"/>
              <w:rPr>
                <w:rFonts w:asciiTheme="minorHAnsi" w:hAnsiTheme="minorHAnsi" w:cstheme="minorHAnsi"/>
                <w:b/>
                <w:bCs/>
                <w:color w:val="000000"/>
              </w:rPr>
            </w:pPr>
            <w:r w:rsidRPr="001D6B4F">
              <w:rPr>
                <w:rFonts w:asciiTheme="minorHAnsi" w:hAnsiTheme="minorHAnsi" w:cstheme="minorHAnsi"/>
                <w:b/>
                <w:bCs/>
                <w:color w:val="000000"/>
              </w:rPr>
              <w:t>Öğrenci</w:t>
            </w:r>
          </w:p>
        </w:tc>
        <w:tc>
          <w:tcPr>
            <w:tcW w:w="431" w:type="dxa"/>
            <w:tcBorders>
              <w:top w:val="single" w:sz="8" w:space="0" w:color="ED7D31"/>
              <w:left w:val="nil"/>
              <w:bottom w:val="single" w:sz="8" w:space="0" w:color="ED7D31"/>
              <w:right w:val="single" w:sz="8" w:space="0" w:color="auto"/>
            </w:tcBorders>
            <w:shd w:val="clear" w:color="000000" w:fill="ED7D31"/>
            <w:textDirection w:val="btLr"/>
            <w:vAlign w:val="center"/>
          </w:tcPr>
          <w:p w:rsidR="007C5419" w:rsidRPr="001D6B4F" w:rsidRDefault="007C5419" w:rsidP="007C5419">
            <w:pPr>
              <w:spacing w:after="0" w:line="240" w:lineRule="auto"/>
              <w:rPr>
                <w:rFonts w:asciiTheme="minorHAnsi" w:hAnsiTheme="minorHAnsi" w:cstheme="minorHAnsi"/>
                <w:b/>
                <w:bCs/>
                <w:color w:val="000000"/>
              </w:rPr>
            </w:pPr>
            <w:r w:rsidRPr="001D6B4F">
              <w:rPr>
                <w:rFonts w:asciiTheme="minorHAnsi" w:hAnsiTheme="minorHAnsi" w:cstheme="minorHAnsi"/>
                <w:b/>
                <w:bCs/>
                <w:color w:val="000000"/>
              </w:rPr>
              <w:t>Öğretmenler</w:t>
            </w:r>
          </w:p>
        </w:tc>
        <w:tc>
          <w:tcPr>
            <w:tcW w:w="431" w:type="dxa"/>
            <w:tcBorders>
              <w:top w:val="single" w:sz="8" w:space="0" w:color="ED7D31"/>
              <w:left w:val="nil"/>
              <w:bottom w:val="single" w:sz="8" w:space="0" w:color="ED7D31"/>
              <w:right w:val="single" w:sz="8" w:space="0" w:color="auto"/>
            </w:tcBorders>
            <w:shd w:val="clear" w:color="000000" w:fill="ED7D31"/>
            <w:textDirection w:val="btLr"/>
            <w:vAlign w:val="center"/>
          </w:tcPr>
          <w:p w:rsidR="007C5419" w:rsidRPr="001D6B4F" w:rsidRDefault="007C5419" w:rsidP="007C5419">
            <w:pPr>
              <w:spacing w:after="0" w:line="240" w:lineRule="auto"/>
              <w:rPr>
                <w:rFonts w:asciiTheme="minorHAnsi" w:hAnsiTheme="minorHAnsi" w:cstheme="minorHAnsi"/>
                <w:b/>
                <w:bCs/>
                <w:color w:val="000000"/>
              </w:rPr>
            </w:pPr>
            <w:r w:rsidRPr="001D6B4F">
              <w:rPr>
                <w:rFonts w:asciiTheme="minorHAnsi" w:hAnsiTheme="minorHAnsi" w:cstheme="minorHAnsi"/>
                <w:b/>
                <w:bCs/>
                <w:color w:val="000000"/>
              </w:rPr>
              <w:t>Veliler</w:t>
            </w:r>
          </w:p>
        </w:tc>
        <w:tc>
          <w:tcPr>
            <w:tcW w:w="431"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7C5419" w:rsidRPr="001D6B4F" w:rsidRDefault="007C5419" w:rsidP="007C5419">
            <w:pPr>
              <w:spacing w:after="0" w:line="240" w:lineRule="auto"/>
              <w:rPr>
                <w:rFonts w:asciiTheme="minorHAnsi" w:hAnsiTheme="minorHAnsi" w:cstheme="minorHAnsi"/>
                <w:b/>
                <w:bCs/>
                <w:color w:val="000000"/>
              </w:rPr>
            </w:pPr>
            <w:r w:rsidRPr="001D6B4F">
              <w:rPr>
                <w:rFonts w:asciiTheme="minorHAnsi" w:hAnsiTheme="minorHAnsi" w:cstheme="minorHAnsi"/>
                <w:b/>
                <w:bCs/>
                <w:color w:val="000000"/>
              </w:rPr>
              <w:t>Sağlık Müdürlüğü</w:t>
            </w:r>
          </w:p>
        </w:tc>
        <w:tc>
          <w:tcPr>
            <w:tcW w:w="431" w:type="dxa"/>
            <w:tcBorders>
              <w:top w:val="single" w:sz="8" w:space="0" w:color="ED7D31"/>
              <w:left w:val="nil"/>
              <w:bottom w:val="single" w:sz="8" w:space="0" w:color="ED7D31"/>
              <w:right w:val="single" w:sz="8" w:space="0" w:color="auto"/>
            </w:tcBorders>
            <w:shd w:val="clear" w:color="000000" w:fill="ED7D31"/>
            <w:textDirection w:val="btLr"/>
            <w:vAlign w:val="center"/>
          </w:tcPr>
          <w:p w:rsidR="007C5419" w:rsidRPr="001D6B4F" w:rsidRDefault="007C5419" w:rsidP="007C5419">
            <w:pPr>
              <w:spacing w:after="0" w:line="240" w:lineRule="auto"/>
              <w:rPr>
                <w:rFonts w:asciiTheme="minorHAnsi" w:hAnsiTheme="minorHAnsi" w:cstheme="minorHAnsi"/>
                <w:b/>
                <w:bCs/>
                <w:color w:val="000000"/>
              </w:rPr>
            </w:pPr>
            <w:r w:rsidRPr="001D6B4F">
              <w:rPr>
                <w:rFonts w:asciiTheme="minorHAnsi" w:hAnsiTheme="minorHAnsi" w:cstheme="minorHAnsi"/>
                <w:b/>
                <w:bCs/>
                <w:color w:val="000000"/>
              </w:rPr>
              <w:t>Emniyet Müdürlüğü</w:t>
            </w:r>
          </w:p>
        </w:tc>
        <w:tc>
          <w:tcPr>
            <w:tcW w:w="575" w:type="dxa"/>
            <w:tcBorders>
              <w:top w:val="single" w:sz="8" w:space="0" w:color="ED7D31"/>
              <w:left w:val="nil"/>
              <w:bottom w:val="single" w:sz="8" w:space="0" w:color="ED7D31"/>
              <w:right w:val="single" w:sz="8" w:space="0" w:color="auto"/>
            </w:tcBorders>
            <w:shd w:val="clear" w:color="000000" w:fill="ED7D31"/>
            <w:textDirection w:val="btLr"/>
            <w:vAlign w:val="center"/>
          </w:tcPr>
          <w:p w:rsidR="007C5419" w:rsidRPr="001D6B4F" w:rsidRDefault="007C5419" w:rsidP="007C5419">
            <w:pPr>
              <w:spacing w:after="0" w:line="240" w:lineRule="auto"/>
              <w:rPr>
                <w:rFonts w:asciiTheme="minorHAnsi" w:hAnsiTheme="minorHAnsi" w:cstheme="minorHAnsi"/>
                <w:b/>
                <w:bCs/>
                <w:color w:val="000000"/>
              </w:rPr>
            </w:pPr>
            <w:r w:rsidRPr="001D6B4F">
              <w:rPr>
                <w:rFonts w:asciiTheme="minorHAnsi" w:hAnsiTheme="minorHAnsi" w:cstheme="minorHAnsi"/>
                <w:b/>
                <w:bCs/>
                <w:color w:val="000000"/>
              </w:rPr>
              <w:t>Kayseri B.Ş. Belediyesi</w:t>
            </w:r>
          </w:p>
        </w:tc>
        <w:tc>
          <w:tcPr>
            <w:tcW w:w="432"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7C5419" w:rsidRPr="001D6B4F" w:rsidRDefault="007C5419" w:rsidP="007C5419">
            <w:pPr>
              <w:spacing w:after="0" w:line="240" w:lineRule="auto"/>
              <w:rPr>
                <w:rFonts w:asciiTheme="minorHAnsi" w:hAnsiTheme="minorHAnsi" w:cstheme="minorHAnsi"/>
                <w:b/>
                <w:bCs/>
                <w:color w:val="000000"/>
              </w:rPr>
            </w:pPr>
            <w:r w:rsidRPr="001D6B4F">
              <w:rPr>
                <w:rFonts w:asciiTheme="minorHAnsi" w:hAnsiTheme="minorHAnsi" w:cstheme="minorHAnsi"/>
                <w:b/>
                <w:bCs/>
                <w:color w:val="000000"/>
              </w:rPr>
              <w:t>Melikgazi Belediyesi</w:t>
            </w:r>
          </w:p>
        </w:tc>
        <w:tc>
          <w:tcPr>
            <w:tcW w:w="431"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7C5419" w:rsidRPr="001D6B4F" w:rsidRDefault="007C5419" w:rsidP="007C5419">
            <w:pPr>
              <w:spacing w:after="0" w:line="240" w:lineRule="auto"/>
              <w:rPr>
                <w:rFonts w:asciiTheme="minorHAnsi" w:hAnsiTheme="minorHAnsi" w:cstheme="minorHAnsi"/>
                <w:b/>
                <w:bCs/>
                <w:color w:val="000000"/>
              </w:rPr>
            </w:pPr>
            <w:r w:rsidRPr="001D6B4F">
              <w:rPr>
                <w:rFonts w:asciiTheme="minorHAnsi" w:hAnsiTheme="minorHAnsi" w:cstheme="minorHAnsi"/>
                <w:b/>
                <w:bCs/>
                <w:color w:val="000000"/>
              </w:rPr>
              <w:t>Gençlik Spor İl Müdürlüğü</w:t>
            </w:r>
          </w:p>
        </w:tc>
        <w:tc>
          <w:tcPr>
            <w:tcW w:w="431"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7C5419" w:rsidRPr="001D6B4F" w:rsidRDefault="007C5419" w:rsidP="007C5419">
            <w:pPr>
              <w:spacing w:after="0" w:line="240" w:lineRule="auto"/>
              <w:rPr>
                <w:rFonts w:asciiTheme="minorHAnsi" w:hAnsiTheme="minorHAnsi" w:cstheme="minorHAnsi"/>
                <w:b/>
                <w:bCs/>
                <w:color w:val="000000"/>
              </w:rPr>
            </w:pPr>
            <w:r w:rsidRPr="001D6B4F">
              <w:rPr>
                <w:rFonts w:asciiTheme="minorHAnsi" w:hAnsiTheme="minorHAnsi" w:cstheme="minorHAnsi"/>
                <w:b/>
                <w:bCs/>
                <w:color w:val="000000"/>
              </w:rPr>
              <w:t>Kültür ve Turizm Müdürlüğü</w:t>
            </w:r>
          </w:p>
        </w:tc>
        <w:tc>
          <w:tcPr>
            <w:tcW w:w="432"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7C5419" w:rsidRPr="001D6B4F" w:rsidRDefault="007C5419" w:rsidP="007C5419">
            <w:pPr>
              <w:spacing w:after="0" w:line="240" w:lineRule="auto"/>
              <w:rPr>
                <w:rFonts w:asciiTheme="minorHAnsi" w:hAnsiTheme="minorHAnsi" w:cstheme="minorHAnsi"/>
                <w:b/>
                <w:bCs/>
                <w:color w:val="000000"/>
              </w:rPr>
            </w:pPr>
            <w:r w:rsidRPr="001D6B4F">
              <w:rPr>
                <w:rFonts w:asciiTheme="minorHAnsi" w:hAnsiTheme="minorHAnsi" w:cstheme="minorHAnsi"/>
                <w:b/>
                <w:bCs/>
                <w:color w:val="000000"/>
              </w:rPr>
              <w:t>Özel Sektör</w:t>
            </w:r>
          </w:p>
        </w:tc>
        <w:tc>
          <w:tcPr>
            <w:tcW w:w="432" w:type="dxa"/>
            <w:tcBorders>
              <w:top w:val="single" w:sz="8" w:space="0" w:color="ED7D31"/>
              <w:left w:val="nil"/>
              <w:bottom w:val="single" w:sz="8" w:space="0" w:color="ED7D31"/>
              <w:right w:val="single" w:sz="8" w:space="0" w:color="auto"/>
            </w:tcBorders>
            <w:shd w:val="clear" w:color="000000" w:fill="ED7D31"/>
            <w:textDirection w:val="btLr"/>
          </w:tcPr>
          <w:p w:rsidR="007C5419" w:rsidRPr="001D6B4F" w:rsidRDefault="007C5419" w:rsidP="007C5419">
            <w:pPr>
              <w:spacing w:after="0" w:line="240" w:lineRule="auto"/>
              <w:rPr>
                <w:rFonts w:asciiTheme="minorHAnsi" w:hAnsiTheme="minorHAnsi" w:cstheme="minorHAnsi"/>
                <w:b/>
                <w:bCs/>
                <w:color w:val="000000"/>
              </w:rPr>
            </w:pPr>
            <w:r w:rsidRPr="001D6B4F">
              <w:rPr>
                <w:rFonts w:asciiTheme="minorHAnsi" w:hAnsiTheme="minorHAnsi" w:cstheme="minorHAnsi"/>
                <w:b/>
                <w:bCs/>
                <w:color w:val="000000"/>
              </w:rPr>
              <w:t>Sivil Toplum Kur.</w:t>
            </w:r>
          </w:p>
        </w:tc>
      </w:tr>
      <w:tr w:rsidR="007C5419" w:rsidRPr="001D6B4F" w:rsidTr="00701835">
        <w:trPr>
          <w:trHeight w:val="299"/>
        </w:trPr>
        <w:tc>
          <w:tcPr>
            <w:tcW w:w="2266"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7C5419" w:rsidRPr="001D6B4F" w:rsidRDefault="007C5419" w:rsidP="007C5419">
            <w:pPr>
              <w:spacing w:after="0" w:line="240" w:lineRule="auto"/>
              <w:rPr>
                <w:rFonts w:asciiTheme="minorHAnsi" w:hAnsiTheme="minorHAnsi" w:cstheme="minorHAnsi"/>
                <w:b/>
                <w:bCs/>
                <w:color w:val="000000"/>
              </w:rPr>
            </w:pPr>
            <w:r w:rsidRPr="001D6B4F">
              <w:rPr>
                <w:rFonts w:asciiTheme="minorHAnsi" w:hAnsiTheme="minorHAnsi" w:cstheme="minorHAnsi"/>
                <w:b/>
                <w:bCs/>
                <w:color w:val="000000"/>
              </w:rPr>
              <w:t>Eğitim ve Öğretim Faaliyetleri</w:t>
            </w:r>
          </w:p>
        </w:tc>
        <w:tc>
          <w:tcPr>
            <w:tcW w:w="377"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1</w:t>
            </w:r>
          </w:p>
        </w:tc>
        <w:tc>
          <w:tcPr>
            <w:tcW w:w="383"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575"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tcPr>
          <w:p w:rsidR="007C5419" w:rsidRPr="001D6B4F" w:rsidRDefault="007C5419" w:rsidP="007C5419">
            <w:pPr>
              <w:spacing w:after="0" w:line="240" w:lineRule="auto"/>
              <w:rPr>
                <w:rFonts w:asciiTheme="minorHAnsi" w:hAnsiTheme="minorHAnsi" w:cstheme="minorHAnsi"/>
                <w:color w:val="000000"/>
              </w:rPr>
            </w:pPr>
          </w:p>
        </w:tc>
      </w:tr>
      <w:tr w:rsidR="007C5419" w:rsidRPr="001D6B4F" w:rsidTr="00701835">
        <w:trPr>
          <w:trHeight w:val="299"/>
        </w:trPr>
        <w:tc>
          <w:tcPr>
            <w:tcW w:w="2266" w:type="dxa"/>
            <w:vMerge/>
            <w:tcBorders>
              <w:top w:val="nil"/>
              <w:left w:val="single" w:sz="8" w:space="0" w:color="F4B083"/>
              <w:bottom w:val="single" w:sz="8" w:space="0" w:color="F4B083"/>
              <w:right w:val="single" w:sz="8" w:space="0" w:color="F4B083"/>
            </w:tcBorders>
            <w:vAlign w:val="center"/>
            <w:hideMark/>
          </w:tcPr>
          <w:p w:rsidR="007C5419" w:rsidRPr="001D6B4F" w:rsidRDefault="007C5419" w:rsidP="007C5419">
            <w:pPr>
              <w:spacing w:after="0" w:line="240" w:lineRule="auto"/>
              <w:rPr>
                <w:rFonts w:asciiTheme="minorHAnsi" w:hAnsiTheme="minorHAnsi" w:cstheme="minorHAnsi"/>
                <w:b/>
                <w:bCs/>
                <w:color w:val="000000"/>
              </w:rPr>
            </w:pPr>
          </w:p>
        </w:tc>
        <w:tc>
          <w:tcPr>
            <w:tcW w:w="377"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2</w:t>
            </w:r>
          </w:p>
        </w:tc>
        <w:tc>
          <w:tcPr>
            <w:tcW w:w="383"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575"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tcPr>
          <w:p w:rsidR="007C5419" w:rsidRPr="001D6B4F" w:rsidRDefault="007C5419" w:rsidP="007C5419">
            <w:pPr>
              <w:spacing w:after="0" w:line="240" w:lineRule="auto"/>
              <w:rPr>
                <w:rFonts w:asciiTheme="minorHAnsi" w:hAnsiTheme="minorHAnsi" w:cstheme="minorHAnsi"/>
                <w:color w:val="000000"/>
              </w:rPr>
            </w:pPr>
          </w:p>
        </w:tc>
      </w:tr>
      <w:tr w:rsidR="007C5419" w:rsidRPr="001D6B4F" w:rsidTr="00701835">
        <w:trPr>
          <w:trHeight w:val="299"/>
        </w:trPr>
        <w:tc>
          <w:tcPr>
            <w:tcW w:w="2266" w:type="dxa"/>
            <w:vMerge/>
            <w:tcBorders>
              <w:top w:val="nil"/>
              <w:left w:val="single" w:sz="8" w:space="0" w:color="F4B083"/>
              <w:bottom w:val="single" w:sz="8" w:space="0" w:color="F4B083"/>
              <w:right w:val="single" w:sz="8" w:space="0" w:color="F4B083"/>
            </w:tcBorders>
            <w:vAlign w:val="center"/>
            <w:hideMark/>
          </w:tcPr>
          <w:p w:rsidR="007C5419" w:rsidRPr="001D6B4F" w:rsidRDefault="007C5419" w:rsidP="007C5419">
            <w:pPr>
              <w:spacing w:after="0" w:line="240" w:lineRule="auto"/>
              <w:rPr>
                <w:rFonts w:asciiTheme="minorHAnsi" w:hAnsiTheme="minorHAnsi" w:cstheme="minorHAnsi"/>
                <w:b/>
                <w:bCs/>
                <w:color w:val="000000"/>
              </w:rPr>
            </w:pPr>
          </w:p>
        </w:tc>
        <w:tc>
          <w:tcPr>
            <w:tcW w:w="377"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3</w:t>
            </w:r>
          </w:p>
        </w:tc>
        <w:tc>
          <w:tcPr>
            <w:tcW w:w="383"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575"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tcPr>
          <w:p w:rsidR="007C5419" w:rsidRPr="001D6B4F" w:rsidRDefault="007C5419" w:rsidP="007C5419">
            <w:pPr>
              <w:spacing w:after="0" w:line="240" w:lineRule="auto"/>
              <w:rPr>
                <w:rFonts w:asciiTheme="minorHAnsi" w:hAnsiTheme="minorHAnsi" w:cstheme="minorHAnsi"/>
                <w:color w:val="000000"/>
              </w:rPr>
            </w:pPr>
          </w:p>
        </w:tc>
      </w:tr>
      <w:tr w:rsidR="007C5419" w:rsidRPr="001D6B4F" w:rsidTr="00701835">
        <w:trPr>
          <w:trHeight w:val="299"/>
        </w:trPr>
        <w:tc>
          <w:tcPr>
            <w:tcW w:w="2266" w:type="dxa"/>
            <w:vMerge/>
            <w:tcBorders>
              <w:top w:val="nil"/>
              <w:left w:val="single" w:sz="8" w:space="0" w:color="F4B083"/>
              <w:bottom w:val="single" w:sz="8" w:space="0" w:color="F4B083"/>
              <w:right w:val="single" w:sz="8" w:space="0" w:color="F4B083"/>
            </w:tcBorders>
            <w:vAlign w:val="center"/>
            <w:hideMark/>
          </w:tcPr>
          <w:p w:rsidR="007C5419" w:rsidRPr="001D6B4F" w:rsidRDefault="007C5419" w:rsidP="007C5419">
            <w:pPr>
              <w:spacing w:after="0" w:line="240" w:lineRule="auto"/>
              <w:rPr>
                <w:rFonts w:asciiTheme="minorHAnsi" w:hAnsiTheme="minorHAnsi" w:cstheme="minorHAnsi"/>
                <w:b/>
                <w:bCs/>
                <w:color w:val="000000"/>
              </w:rPr>
            </w:pPr>
          </w:p>
        </w:tc>
        <w:tc>
          <w:tcPr>
            <w:tcW w:w="377"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4</w:t>
            </w:r>
          </w:p>
        </w:tc>
        <w:tc>
          <w:tcPr>
            <w:tcW w:w="383"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575"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tcPr>
          <w:p w:rsidR="007C5419" w:rsidRPr="001D6B4F" w:rsidRDefault="007C5419" w:rsidP="007C5419">
            <w:pPr>
              <w:spacing w:after="0" w:line="240" w:lineRule="auto"/>
              <w:rPr>
                <w:rFonts w:asciiTheme="minorHAnsi" w:hAnsiTheme="minorHAnsi" w:cstheme="minorHAnsi"/>
                <w:color w:val="000000"/>
              </w:rPr>
            </w:pPr>
          </w:p>
        </w:tc>
      </w:tr>
      <w:tr w:rsidR="007C5419" w:rsidRPr="001D6B4F" w:rsidTr="00701835">
        <w:trPr>
          <w:trHeight w:val="299"/>
        </w:trPr>
        <w:tc>
          <w:tcPr>
            <w:tcW w:w="2266" w:type="dxa"/>
            <w:vMerge/>
            <w:tcBorders>
              <w:top w:val="nil"/>
              <w:left w:val="single" w:sz="8" w:space="0" w:color="F4B083"/>
              <w:bottom w:val="single" w:sz="8" w:space="0" w:color="F4B083"/>
              <w:right w:val="single" w:sz="8" w:space="0" w:color="F4B083"/>
            </w:tcBorders>
            <w:vAlign w:val="center"/>
            <w:hideMark/>
          </w:tcPr>
          <w:p w:rsidR="007C5419" w:rsidRPr="001D6B4F" w:rsidRDefault="007C5419" w:rsidP="007C5419">
            <w:pPr>
              <w:spacing w:after="0" w:line="240" w:lineRule="auto"/>
              <w:rPr>
                <w:rFonts w:asciiTheme="minorHAnsi" w:hAnsiTheme="minorHAnsi" w:cstheme="minorHAnsi"/>
                <w:b/>
                <w:bCs/>
                <w:color w:val="000000"/>
              </w:rPr>
            </w:pPr>
          </w:p>
        </w:tc>
        <w:tc>
          <w:tcPr>
            <w:tcW w:w="377"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5</w:t>
            </w:r>
          </w:p>
        </w:tc>
        <w:tc>
          <w:tcPr>
            <w:tcW w:w="383"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575"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tcPr>
          <w:p w:rsidR="007C5419" w:rsidRPr="001D6B4F" w:rsidRDefault="007C5419" w:rsidP="007C5419">
            <w:pPr>
              <w:spacing w:after="0" w:line="240" w:lineRule="auto"/>
              <w:rPr>
                <w:rFonts w:asciiTheme="minorHAnsi" w:hAnsiTheme="minorHAnsi" w:cstheme="minorHAnsi"/>
                <w:color w:val="000000"/>
              </w:rPr>
            </w:pPr>
          </w:p>
        </w:tc>
      </w:tr>
      <w:tr w:rsidR="007C5419" w:rsidRPr="001D6B4F" w:rsidTr="00701835">
        <w:trPr>
          <w:trHeight w:val="299"/>
        </w:trPr>
        <w:tc>
          <w:tcPr>
            <w:tcW w:w="2266" w:type="dxa"/>
            <w:vMerge/>
            <w:tcBorders>
              <w:top w:val="nil"/>
              <w:left w:val="single" w:sz="8" w:space="0" w:color="F4B083"/>
              <w:bottom w:val="single" w:sz="8" w:space="0" w:color="F4B083"/>
              <w:right w:val="single" w:sz="8" w:space="0" w:color="F4B083"/>
            </w:tcBorders>
            <w:vAlign w:val="center"/>
            <w:hideMark/>
          </w:tcPr>
          <w:p w:rsidR="007C5419" w:rsidRPr="001D6B4F" w:rsidRDefault="007C5419" w:rsidP="007C5419">
            <w:pPr>
              <w:spacing w:after="0" w:line="240" w:lineRule="auto"/>
              <w:rPr>
                <w:rFonts w:asciiTheme="minorHAnsi" w:hAnsiTheme="minorHAnsi" w:cstheme="minorHAnsi"/>
                <w:b/>
                <w:bCs/>
                <w:color w:val="000000"/>
              </w:rPr>
            </w:pPr>
          </w:p>
        </w:tc>
        <w:tc>
          <w:tcPr>
            <w:tcW w:w="377"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6</w:t>
            </w:r>
          </w:p>
        </w:tc>
        <w:tc>
          <w:tcPr>
            <w:tcW w:w="383"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575"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tcPr>
          <w:p w:rsidR="007C5419" w:rsidRPr="001D6B4F" w:rsidRDefault="007C5419" w:rsidP="007C5419">
            <w:pPr>
              <w:spacing w:after="0" w:line="240" w:lineRule="auto"/>
              <w:rPr>
                <w:rFonts w:asciiTheme="minorHAnsi" w:hAnsiTheme="minorHAnsi" w:cstheme="minorHAnsi"/>
                <w:color w:val="000000"/>
              </w:rPr>
            </w:pPr>
          </w:p>
        </w:tc>
      </w:tr>
      <w:tr w:rsidR="007C5419" w:rsidRPr="001D6B4F" w:rsidTr="00701835">
        <w:trPr>
          <w:trHeight w:val="299"/>
        </w:trPr>
        <w:tc>
          <w:tcPr>
            <w:tcW w:w="2266" w:type="dxa"/>
            <w:vMerge/>
            <w:tcBorders>
              <w:top w:val="nil"/>
              <w:left w:val="single" w:sz="8" w:space="0" w:color="F4B083"/>
              <w:bottom w:val="single" w:sz="8" w:space="0" w:color="F4B083"/>
              <w:right w:val="single" w:sz="8" w:space="0" w:color="F4B083"/>
            </w:tcBorders>
            <w:vAlign w:val="center"/>
            <w:hideMark/>
          </w:tcPr>
          <w:p w:rsidR="007C5419" w:rsidRPr="001D6B4F" w:rsidRDefault="007C5419" w:rsidP="007C5419">
            <w:pPr>
              <w:spacing w:after="0" w:line="240" w:lineRule="auto"/>
              <w:rPr>
                <w:rFonts w:asciiTheme="minorHAnsi" w:hAnsiTheme="minorHAnsi" w:cstheme="minorHAnsi"/>
                <w:b/>
                <w:bCs/>
                <w:color w:val="000000"/>
              </w:rPr>
            </w:pPr>
          </w:p>
        </w:tc>
        <w:tc>
          <w:tcPr>
            <w:tcW w:w="377"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7</w:t>
            </w:r>
          </w:p>
        </w:tc>
        <w:tc>
          <w:tcPr>
            <w:tcW w:w="383"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575"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tcPr>
          <w:p w:rsidR="007C5419" w:rsidRPr="001D6B4F" w:rsidRDefault="007C5419" w:rsidP="007C5419">
            <w:pPr>
              <w:spacing w:after="0" w:line="240" w:lineRule="auto"/>
              <w:rPr>
                <w:rFonts w:asciiTheme="minorHAnsi" w:hAnsiTheme="minorHAnsi" w:cstheme="minorHAnsi"/>
                <w:color w:val="000000"/>
              </w:rPr>
            </w:pPr>
          </w:p>
        </w:tc>
      </w:tr>
      <w:tr w:rsidR="007C5419" w:rsidRPr="001D6B4F" w:rsidTr="00701835">
        <w:trPr>
          <w:trHeight w:val="299"/>
        </w:trPr>
        <w:tc>
          <w:tcPr>
            <w:tcW w:w="2266" w:type="dxa"/>
            <w:vMerge/>
            <w:tcBorders>
              <w:top w:val="nil"/>
              <w:left w:val="single" w:sz="8" w:space="0" w:color="F4B083"/>
              <w:bottom w:val="single" w:sz="8" w:space="0" w:color="F4B083"/>
              <w:right w:val="single" w:sz="8" w:space="0" w:color="F4B083"/>
            </w:tcBorders>
            <w:vAlign w:val="center"/>
            <w:hideMark/>
          </w:tcPr>
          <w:p w:rsidR="007C5419" w:rsidRPr="001D6B4F" w:rsidRDefault="007C5419" w:rsidP="007C5419">
            <w:pPr>
              <w:spacing w:after="0" w:line="240" w:lineRule="auto"/>
              <w:rPr>
                <w:rFonts w:asciiTheme="minorHAnsi" w:hAnsiTheme="minorHAnsi" w:cstheme="minorHAnsi"/>
                <w:b/>
                <w:bCs/>
                <w:color w:val="000000"/>
              </w:rPr>
            </w:pPr>
          </w:p>
        </w:tc>
        <w:tc>
          <w:tcPr>
            <w:tcW w:w="377"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8</w:t>
            </w:r>
          </w:p>
        </w:tc>
        <w:tc>
          <w:tcPr>
            <w:tcW w:w="383"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575"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r>
      <w:tr w:rsidR="007C5419" w:rsidRPr="001D6B4F" w:rsidTr="00701835">
        <w:trPr>
          <w:trHeight w:val="299"/>
        </w:trPr>
        <w:tc>
          <w:tcPr>
            <w:tcW w:w="2266" w:type="dxa"/>
            <w:vMerge/>
            <w:tcBorders>
              <w:top w:val="nil"/>
              <w:left w:val="single" w:sz="8" w:space="0" w:color="F4B083"/>
              <w:bottom w:val="single" w:sz="8" w:space="0" w:color="F4B083"/>
              <w:right w:val="single" w:sz="8" w:space="0" w:color="F4B083"/>
            </w:tcBorders>
            <w:vAlign w:val="center"/>
            <w:hideMark/>
          </w:tcPr>
          <w:p w:rsidR="007C5419" w:rsidRPr="001D6B4F" w:rsidRDefault="007C5419" w:rsidP="007C5419">
            <w:pPr>
              <w:spacing w:after="0" w:line="240" w:lineRule="auto"/>
              <w:rPr>
                <w:rFonts w:asciiTheme="minorHAnsi" w:hAnsiTheme="minorHAnsi" w:cstheme="minorHAnsi"/>
                <w:b/>
                <w:bCs/>
                <w:color w:val="000000"/>
              </w:rPr>
            </w:pPr>
          </w:p>
        </w:tc>
        <w:tc>
          <w:tcPr>
            <w:tcW w:w="377"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9</w:t>
            </w:r>
          </w:p>
        </w:tc>
        <w:tc>
          <w:tcPr>
            <w:tcW w:w="383"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575"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tcPr>
          <w:p w:rsidR="007C5419" w:rsidRPr="001D6B4F" w:rsidRDefault="007C5419" w:rsidP="007C5419">
            <w:pPr>
              <w:spacing w:after="0" w:line="240" w:lineRule="auto"/>
              <w:rPr>
                <w:rFonts w:asciiTheme="minorHAnsi" w:hAnsiTheme="minorHAnsi" w:cstheme="minorHAnsi"/>
                <w:color w:val="000000"/>
              </w:rPr>
            </w:pPr>
          </w:p>
        </w:tc>
      </w:tr>
      <w:tr w:rsidR="007C5419" w:rsidRPr="001D6B4F" w:rsidTr="00701835">
        <w:trPr>
          <w:trHeight w:val="299"/>
        </w:trPr>
        <w:tc>
          <w:tcPr>
            <w:tcW w:w="2266" w:type="dxa"/>
            <w:vMerge/>
            <w:tcBorders>
              <w:top w:val="nil"/>
              <w:left w:val="single" w:sz="8" w:space="0" w:color="F4B083"/>
              <w:bottom w:val="single" w:sz="8" w:space="0" w:color="F4B083"/>
              <w:right w:val="single" w:sz="8" w:space="0" w:color="F4B083"/>
            </w:tcBorders>
            <w:vAlign w:val="center"/>
            <w:hideMark/>
          </w:tcPr>
          <w:p w:rsidR="007C5419" w:rsidRPr="001D6B4F" w:rsidRDefault="007C5419" w:rsidP="007C5419">
            <w:pPr>
              <w:spacing w:after="0" w:line="240" w:lineRule="auto"/>
              <w:rPr>
                <w:rFonts w:asciiTheme="minorHAnsi" w:hAnsiTheme="minorHAnsi" w:cstheme="minorHAnsi"/>
                <w:b/>
                <w:bCs/>
                <w:color w:val="000000"/>
              </w:rPr>
            </w:pPr>
          </w:p>
        </w:tc>
        <w:tc>
          <w:tcPr>
            <w:tcW w:w="377"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10</w:t>
            </w:r>
          </w:p>
        </w:tc>
        <w:tc>
          <w:tcPr>
            <w:tcW w:w="383"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575"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tcPr>
          <w:p w:rsidR="007C5419" w:rsidRPr="001D6B4F" w:rsidRDefault="007C5419" w:rsidP="007C5419">
            <w:pPr>
              <w:spacing w:after="0" w:line="240" w:lineRule="auto"/>
              <w:rPr>
                <w:rFonts w:asciiTheme="minorHAnsi" w:hAnsiTheme="minorHAnsi" w:cstheme="minorHAnsi"/>
                <w:color w:val="000000"/>
              </w:rPr>
            </w:pPr>
          </w:p>
        </w:tc>
      </w:tr>
      <w:tr w:rsidR="007C5419" w:rsidRPr="001D6B4F" w:rsidTr="00701835">
        <w:trPr>
          <w:trHeight w:val="299"/>
        </w:trPr>
        <w:tc>
          <w:tcPr>
            <w:tcW w:w="2266" w:type="dxa"/>
            <w:vMerge/>
            <w:tcBorders>
              <w:top w:val="nil"/>
              <w:left w:val="single" w:sz="8" w:space="0" w:color="F4B083"/>
              <w:bottom w:val="single" w:sz="8" w:space="0" w:color="F4B083"/>
              <w:right w:val="single" w:sz="8" w:space="0" w:color="F4B083"/>
            </w:tcBorders>
            <w:vAlign w:val="center"/>
            <w:hideMark/>
          </w:tcPr>
          <w:p w:rsidR="007C5419" w:rsidRPr="001D6B4F" w:rsidRDefault="007C5419" w:rsidP="007C5419">
            <w:pPr>
              <w:spacing w:after="0" w:line="240" w:lineRule="auto"/>
              <w:rPr>
                <w:rFonts w:asciiTheme="minorHAnsi" w:hAnsiTheme="minorHAnsi" w:cstheme="minorHAnsi"/>
                <w:b/>
                <w:bCs/>
                <w:color w:val="000000"/>
              </w:rPr>
            </w:pPr>
          </w:p>
        </w:tc>
        <w:tc>
          <w:tcPr>
            <w:tcW w:w="377"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11</w:t>
            </w:r>
          </w:p>
        </w:tc>
        <w:tc>
          <w:tcPr>
            <w:tcW w:w="383"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575"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r>
      <w:tr w:rsidR="007C5419" w:rsidRPr="001D6B4F" w:rsidTr="00701835">
        <w:trPr>
          <w:trHeight w:val="313"/>
        </w:trPr>
        <w:tc>
          <w:tcPr>
            <w:tcW w:w="2266" w:type="dxa"/>
            <w:vMerge w:val="restart"/>
            <w:tcBorders>
              <w:top w:val="nil"/>
              <w:left w:val="single" w:sz="8" w:space="0" w:color="F4B083"/>
              <w:bottom w:val="single" w:sz="8" w:space="0" w:color="F4B083"/>
              <w:right w:val="single" w:sz="8" w:space="0" w:color="F4B083"/>
            </w:tcBorders>
            <w:shd w:val="clear" w:color="auto" w:fill="auto"/>
            <w:vAlign w:val="center"/>
            <w:hideMark/>
          </w:tcPr>
          <w:p w:rsidR="007C5419" w:rsidRPr="001D6B4F" w:rsidRDefault="007C5419" w:rsidP="007C5419">
            <w:pPr>
              <w:spacing w:after="0" w:line="240" w:lineRule="auto"/>
              <w:rPr>
                <w:rFonts w:asciiTheme="minorHAnsi" w:hAnsiTheme="minorHAnsi" w:cstheme="minorHAnsi"/>
                <w:b/>
                <w:bCs/>
                <w:color w:val="000000"/>
              </w:rPr>
            </w:pPr>
            <w:r w:rsidRPr="001D6B4F">
              <w:rPr>
                <w:rFonts w:asciiTheme="minorHAnsi" w:hAnsiTheme="minorHAnsi" w:cstheme="minorHAnsi"/>
                <w:b/>
                <w:bCs/>
                <w:color w:val="000000"/>
              </w:rPr>
              <w:t>Bilimsel, Kültürel, Sanatsal ve Sportif Faaliyetler</w:t>
            </w:r>
          </w:p>
        </w:tc>
        <w:tc>
          <w:tcPr>
            <w:tcW w:w="377"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1</w:t>
            </w:r>
          </w:p>
        </w:tc>
        <w:tc>
          <w:tcPr>
            <w:tcW w:w="383"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575"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2" w:type="dxa"/>
            <w:tcBorders>
              <w:top w:val="nil"/>
              <w:left w:val="nil"/>
              <w:bottom w:val="single" w:sz="8" w:space="0" w:color="F4B083"/>
              <w:right w:val="single" w:sz="8" w:space="0" w:color="F4B083"/>
            </w:tcBorders>
          </w:tcPr>
          <w:p w:rsidR="007C5419" w:rsidRPr="001D6B4F" w:rsidRDefault="007C5419" w:rsidP="007C5419">
            <w:pPr>
              <w:spacing w:after="0" w:line="240" w:lineRule="auto"/>
              <w:rPr>
                <w:rFonts w:asciiTheme="minorHAnsi" w:hAnsiTheme="minorHAnsi" w:cstheme="minorHAnsi"/>
                <w:color w:val="000000"/>
              </w:rPr>
            </w:pPr>
          </w:p>
        </w:tc>
      </w:tr>
      <w:tr w:rsidR="007C5419" w:rsidRPr="001D6B4F" w:rsidTr="00701835">
        <w:trPr>
          <w:trHeight w:val="299"/>
        </w:trPr>
        <w:tc>
          <w:tcPr>
            <w:tcW w:w="2266" w:type="dxa"/>
            <w:vMerge/>
            <w:tcBorders>
              <w:top w:val="nil"/>
              <w:left w:val="single" w:sz="8" w:space="0" w:color="F4B083"/>
              <w:bottom w:val="single" w:sz="8" w:space="0" w:color="F4B083"/>
              <w:right w:val="single" w:sz="8" w:space="0" w:color="F4B083"/>
            </w:tcBorders>
            <w:vAlign w:val="center"/>
            <w:hideMark/>
          </w:tcPr>
          <w:p w:rsidR="007C5419" w:rsidRPr="001D6B4F" w:rsidRDefault="007C5419" w:rsidP="007C5419">
            <w:pPr>
              <w:spacing w:after="0" w:line="240" w:lineRule="auto"/>
              <w:rPr>
                <w:rFonts w:asciiTheme="minorHAnsi" w:hAnsiTheme="minorHAnsi" w:cstheme="minorHAnsi"/>
                <w:b/>
                <w:bCs/>
                <w:color w:val="000000"/>
              </w:rPr>
            </w:pPr>
          </w:p>
        </w:tc>
        <w:tc>
          <w:tcPr>
            <w:tcW w:w="377"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2</w:t>
            </w:r>
          </w:p>
        </w:tc>
        <w:tc>
          <w:tcPr>
            <w:tcW w:w="383"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575"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000000" w:fill="FBE4D5"/>
          </w:tcPr>
          <w:p w:rsidR="007C5419" w:rsidRPr="001D6B4F" w:rsidRDefault="007C5419" w:rsidP="007C5419">
            <w:pPr>
              <w:spacing w:after="0" w:line="240" w:lineRule="auto"/>
              <w:rPr>
                <w:rFonts w:asciiTheme="minorHAnsi" w:hAnsiTheme="minorHAnsi" w:cstheme="minorHAnsi"/>
                <w:color w:val="000000"/>
              </w:rPr>
            </w:pPr>
          </w:p>
        </w:tc>
      </w:tr>
      <w:tr w:rsidR="007C5419" w:rsidRPr="001D6B4F" w:rsidTr="00701835">
        <w:trPr>
          <w:trHeight w:val="299"/>
        </w:trPr>
        <w:tc>
          <w:tcPr>
            <w:tcW w:w="2266" w:type="dxa"/>
            <w:vMerge/>
            <w:tcBorders>
              <w:top w:val="nil"/>
              <w:left w:val="single" w:sz="8" w:space="0" w:color="F4B083"/>
              <w:bottom w:val="single" w:sz="8" w:space="0" w:color="F4B083"/>
              <w:right w:val="single" w:sz="8" w:space="0" w:color="F4B083"/>
            </w:tcBorders>
            <w:vAlign w:val="center"/>
            <w:hideMark/>
          </w:tcPr>
          <w:p w:rsidR="007C5419" w:rsidRPr="001D6B4F" w:rsidRDefault="007C5419" w:rsidP="007C5419">
            <w:pPr>
              <w:spacing w:after="0" w:line="240" w:lineRule="auto"/>
              <w:rPr>
                <w:rFonts w:asciiTheme="minorHAnsi" w:hAnsiTheme="minorHAnsi" w:cstheme="minorHAnsi"/>
                <w:b/>
                <w:bCs/>
                <w:color w:val="000000"/>
              </w:rPr>
            </w:pPr>
          </w:p>
        </w:tc>
        <w:tc>
          <w:tcPr>
            <w:tcW w:w="377"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3</w:t>
            </w:r>
          </w:p>
        </w:tc>
        <w:tc>
          <w:tcPr>
            <w:tcW w:w="383"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575"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tcPr>
          <w:p w:rsidR="007C5419" w:rsidRPr="001D6B4F" w:rsidRDefault="007C5419" w:rsidP="007C5419">
            <w:pPr>
              <w:spacing w:after="0" w:line="240" w:lineRule="auto"/>
              <w:rPr>
                <w:rFonts w:asciiTheme="minorHAnsi" w:hAnsiTheme="minorHAnsi" w:cstheme="minorHAnsi"/>
                <w:color w:val="000000"/>
              </w:rPr>
            </w:pPr>
          </w:p>
        </w:tc>
      </w:tr>
      <w:tr w:rsidR="007C5419" w:rsidRPr="001D6B4F" w:rsidTr="00701835">
        <w:trPr>
          <w:trHeight w:val="299"/>
        </w:trPr>
        <w:tc>
          <w:tcPr>
            <w:tcW w:w="2266" w:type="dxa"/>
            <w:vMerge/>
            <w:tcBorders>
              <w:top w:val="nil"/>
              <w:left w:val="single" w:sz="8" w:space="0" w:color="F4B083"/>
              <w:bottom w:val="single" w:sz="8" w:space="0" w:color="F4B083"/>
              <w:right w:val="single" w:sz="8" w:space="0" w:color="F4B083"/>
            </w:tcBorders>
            <w:vAlign w:val="center"/>
            <w:hideMark/>
          </w:tcPr>
          <w:p w:rsidR="007C5419" w:rsidRPr="001D6B4F" w:rsidRDefault="007C5419" w:rsidP="007C5419">
            <w:pPr>
              <w:spacing w:after="0" w:line="240" w:lineRule="auto"/>
              <w:rPr>
                <w:rFonts w:asciiTheme="minorHAnsi" w:hAnsiTheme="minorHAnsi" w:cstheme="minorHAnsi"/>
                <w:b/>
                <w:bCs/>
                <w:color w:val="000000"/>
              </w:rPr>
            </w:pPr>
          </w:p>
        </w:tc>
        <w:tc>
          <w:tcPr>
            <w:tcW w:w="377"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4</w:t>
            </w:r>
          </w:p>
        </w:tc>
        <w:tc>
          <w:tcPr>
            <w:tcW w:w="383"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575"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r>
      <w:tr w:rsidR="007C5419" w:rsidRPr="001D6B4F" w:rsidTr="00701835">
        <w:trPr>
          <w:trHeight w:val="299"/>
        </w:trPr>
        <w:tc>
          <w:tcPr>
            <w:tcW w:w="2266" w:type="dxa"/>
            <w:vMerge w:val="restart"/>
            <w:tcBorders>
              <w:top w:val="nil"/>
              <w:left w:val="single" w:sz="8" w:space="0" w:color="F4B083"/>
              <w:bottom w:val="single" w:sz="8" w:space="0" w:color="F4B083"/>
              <w:right w:val="single" w:sz="8" w:space="0" w:color="F4B083"/>
            </w:tcBorders>
            <w:shd w:val="clear" w:color="auto" w:fill="auto"/>
            <w:vAlign w:val="center"/>
            <w:hideMark/>
          </w:tcPr>
          <w:p w:rsidR="007C5419" w:rsidRPr="001D6B4F" w:rsidRDefault="007C5419" w:rsidP="007C5419">
            <w:pPr>
              <w:spacing w:after="0" w:line="240" w:lineRule="auto"/>
              <w:rPr>
                <w:rFonts w:asciiTheme="minorHAnsi" w:hAnsiTheme="minorHAnsi" w:cstheme="minorHAnsi"/>
                <w:b/>
                <w:bCs/>
                <w:color w:val="000000"/>
              </w:rPr>
            </w:pPr>
            <w:r w:rsidRPr="001D6B4F">
              <w:rPr>
                <w:rFonts w:asciiTheme="minorHAnsi" w:hAnsiTheme="minorHAnsi" w:cstheme="minorHAnsi"/>
                <w:b/>
                <w:bCs/>
                <w:color w:val="000000"/>
              </w:rPr>
              <w:t>Ölçme ve Değerlendirme</w:t>
            </w:r>
          </w:p>
        </w:tc>
        <w:tc>
          <w:tcPr>
            <w:tcW w:w="377"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1</w:t>
            </w:r>
          </w:p>
        </w:tc>
        <w:tc>
          <w:tcPr>
            <w:tcW w:w="383"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575"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tcPr>
          <w:p w:rsidR="007C5419" w:rsidRPr="001D6B4F" w:rsidRDefault="007C5419" w:rsidP="007C5419">
            <w:pPr>
              <w:spacing w:after="0" w:line="240" w:lineRule="auto"/>
              <w:rPr>
                <w:rFonts w:asciiTheme="minorHAnsi" w:hAnsiTheme="minorHAnsi" w:cstheme="minorHAnsi"/>
                <w:color w:val="000000"/>
              </w:rPr>
            </w:pPr>
          </w:p>
        </w:tc>
      </w:tr>
      <w:tr w:rsidR="007C5419" w:rsidRPr="001D6B4F" w:rsidTr="00701835">
        <w:trPr>
          <w:trHeight w:val="299"/>
        </w:trPr>
        <w:tc>
          <w:tcPr>
            <w:tcW w:w="2266" w:type="dxa"/>
            <w:vMerge/>
            <w:tcBorders>
              <w:top w:val="nil"/>
              <w:left w:val="single" w:sz="8" w:space="0" w:color="F4B083"/>
              <w:bottom w:val="single" w:sz="8" w:space="0" w:color="F4B083"/>
              <w:right w:val="single" w:sz="8" w:space="0" w:color="F4B083"/>
            </w:tcBorders>
            <w:vAlign w:val="center"/>
            <w:hideMark/>
          </w:tcPr>
          <w:p w:rsidR="007C5419" w:rsidRPr="001D6B4F" w:rsidRDefault="007C5419" w:rsidP="007C5419">
            <w:pPr>
              <w:spacing w:after="0" w:line="240" w:lineRule="auto"/>
              <w:rPr>
                <w:rFonts w:asciiTheme="minorHAnsi" w:hAnsiTheme="minorHAnsi" w:cstheme="minorHAnsi"/>
                <w:b/>
                <w:bCs/>
                <w:color w:val="000000"/>
              </w:rPr>
            </w:pPr>
          </w:p>
        </w:tc>
        <w:tc>
          <w:tcPr>
            <w:tcW w:w="377"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2</w:t>
            </w:r>
          </w:p>
        </w:tc>
        <w:tc>
          <w:tcPr>
            <w:tcW w:w="383"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575"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tcPr>
          <w:p w:rsidR="007C5419" w:rsidRPr="001D6B4F" w:rsidRDefault="007C5419" w:rsidP="007C5419">
            <w:pPr>
              <w:spacing w:after="0" w:line="240" w:lineRule="auto"/>
              <w:rPr>
                <w:rFonts w:asciiTheme="minorHAnsi" w:hAnsiTheme="minorHAnsi" w:cstheme="minorHAnsi"/>
                <w:color w:val="000000"/>
              </w:rPr>
            </w:pPr>
          </w:p>
        </w:tc>
      </w:tr>
      <w:tr w:rsidR="007C5419" w:rsidRPr="001D6B4F" w:rsidTr="00701835">
        <w:trPr>
          <w:trHeight w:val="299"/>
        </w:trPr>
        <w:tc>
          <w:tcPr>
            <w:tcW w:w="2266" w:type="dxa"/>
            <w:vMerge/>
            <w:tcBorders>
              <w:top w:val="nil"/>
              <w:left w:val="single" w:sz="8" w:space="0" w:color="F4B083"/>
              <w:bottom w:val="single" w:sz="8" w:space="0" w:color="F4B083"/>
              <w:right w:val="single" w:sz="8" w:space="0" w:color="F4B083"/>
            </w:tcBorders>
            <w:vAlign w:val="center"/>
            <w:hideMark/>
          </w:tcPr>
          <w:p w:rsidR="007C5419" w:rsidRPr="001D6B4F" w:rsidRDefault="007C5419" w:rsidP="007C5419">
            <w:pPr>
              <w:spacing w:after="0" w:line="240" w:lineRule="auto"/>
              <w:rPr>
                <w:rFonts w:asciiTheme="minorHAnsi" w:hAnsiTheme="minorHAnsi" w:cstheme="minorHAnsi"/>
                <w:b/>
                <w:bCs/>
                <w:color w:val="000000"/>
              </w:rPr>
            </w:pPr>
          </w:p>
        </w:tc>
        <w:tc>
          <w:tcPr>
            <w:tcW w:w="377"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3</w:t>
            </w:r>
          </w:p>
        </w:tc>
        <w:tc>
          <w:tcPr>
            <w:tcW w:w="383"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575"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tcPr>
          <w:p w:rsidR="007C5419" w:rsidRPr="001D6B4F" w:rsidRDefault="007C5419" w:rsidP="007C5419">
            <w:pPr>
              <w:spacing w:after="0" w:line="240" w:lineRule="auto"/>
              <w:rPr>
                <w:rFonts w:asciiTheme="minorHAnsi" w:hAnsiTheme="minorHAnsi" w:cstheme="minorHAnsi"/>
                <w:color w:val="000000"/>
              </w:rPr>
            </w:pPr>
          </w:p>
        </w:tc>
      </w:tr>
      <w:tr w:rsidR="007C5419" w:rsidRPr="001D6B4F" w:rsidTr="00701835">
        <w:trPr>
          <w:trHeight w:val="299"/>
        </w:trPr>
        <w:tc>
          <w:tcPr>
            <w:tcW w:w="2266" w:type="dxa"/>
            <w:vMerge/>
            <w:tcBorders>
              <w:top w:val="nil"/>
              <w:left w:val="single" w:sz="8" w:space="0" w:color="F4B083"/>
              <w:bottom w:val="single" w:sz="8" w:space="0" w:color="F4B083"/>
              <w:right w:val="single" w:sz="8" w:space="0" w:color="F4B083"/>
            </w:tcBorders>
            <w:vAlign w:val="center"/>
            <w:hideMark/>
          </w:tcPr>
          <w:p w:rsidR="007C5419" w:rsidRPr="001D6B4F" w:rsidRDefault="007C5419" w:rsidP="007C5419">
            <w:pPr>
              <w:spacing w:after="0" w:line="240" w:lineRule="auto"/>
              <w:rPr>
                <w:rFonts w:asciiTheme="minorHAnsi" w:hAnsiTheme="minorHAnsi" w:cstheme="minorHAnsi"/>
                <w:b/>
                <w:bCs/>
                <w:color w:val="000000"/>
              </w:rPr>
            </w:pPr>
          </w:p>
        </w:tc>
        <w:tc>
          <w:tcPr>
            <w:tcW w:w="377"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4</w:t>
            </w:r>
          </w:p>
        </w:tc>
        <w:tc>
          <w:tcPr>
            <w:tcW w:w="383"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575"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000000" w:fill="FBE4D5"/>
          </w:tcPr>
          <w:p w:rsidR="007C5419" w:rsidRPr="001D6B4F" w:rsidRDefault="007C5419" w:rsidP="007C5419">
            <w:pPr>
              <w:spacing w:after="0" w:line="240" w:lineRule="auto"/>
              <w:rPr>
                <w:rFonts w:asciiTheme="minorHAnsi" w:hAnsiTheme="minorHAnsi" w:cstheme="minorHAnsi"/>
                <w:color w:val="000000"/>
              </w:rPr>
            </w:pPr>
          </w:p>
        </w:tc>
      </w:tr>
      <w:tr w:rsidR="007C5419" w:rsidRPr="001D6B4F" w:rsidTr="00701835">
        <w:trPr>
          <w:trHeight w:val="299"/>
        </w:trPr>
        <w:tc>
          <w:tcPr>
            <w:tcW w:w="2266" w:type="dxa"/>
            <w:vMerge/>
            <w:tcBorders>
              <w:top w:val="nil"/>
              <w:left w:val="single" w:sz="8" w:space="0" w:color="F4B083"/>
              <w:bottom w:val="single" w:sz="8" w:space="0" w:color="F4B083"/>
              <w:right w:val="single" w:sz="8" w:space="0" w:color="F4B083"/>
            </w:tcBorders>
            <w:vAlign w:val="center"/>
            <w:hideMark/>
          </w:tcPr>
          <w:p w:rsidR="007C5419" w:rsidRPr="001D6B4F" w:rsidRDefault="007C5419" w:rsidP="007C5419">
            <w:pPr>
              <w:spacing w:after="0" w:line="240" w:lineRule="auto"/>
              <w:rPr>
                <w:rFonts w:asciiTheme="minorHAnsi" w:hAnsiTheme="minorHAnsi" w:cstheme="minorHAnsi"/>
                <w:b/>
                <w:bCs/>
                <w:color w:val="000000"/>
              </w:rPr>
            </w:pPr>
          </w:p>
        </w:tc>
        <w:tc>
          <w:tcPr>
            <w:tcW w:w="377"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5</w:t>
            </w:r>
          </w:p>
        </w:tc>
        <w:tc>
          <w:tcPr>
            <w:tcW w:w="383"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575"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tcPr>
          <w:p w:rsidR="007C5419" w:rsidRPr="001D6B4F" w:rsidRDefault="007C5419" w:rsidP="007C5419">
            <w:pPr>
              <w:spacing w:after="0" w:line="240" w:lineRule="auto"/>
              <w:rPr>
                <w:rFonts w:asciiTheme="minorHAnsi" w:hAnsiTheme="minorHAnsi" w:cstheme="minorHAnsi"/>
                <w:color w:val="000000"/>
              </w:rPr>
            </w:pPr>
          </w:p>
        </w:tc>
      </w:tr>
      <w:tr w:rsidR="007C5419" w:rsidRPr="001D6B4F" w:rsidTr="00701835">
        <w:trPr>
          <w:trHeight w:val="910"/>
        </w:trPr>
        <w:tc>
          <w:tcPr>
            <w:tcW w:w="2266"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7C5419" w:rsidRPr="001D6B4F" w:rsidRDefault="007C5419" w:rsidP="007C5419">
            <w:pPr>
              <w:spacing w:after="0" w:line="240" w:lineRule="auto"/>
              <w:rPr>
                <w:rFonts w:asciiTheme="minorHAnsi" w:hAnsiTheme="minorHAnsi" w:cstheme="minorHAnsi"/>
                <w:b/>
                <w:bCs/>
                <w:color w:val="000000"/>
              </w:rPr>
            </w:pPr>
            <w:r w:rsidRPr="001D6B4F">
              <w:rPr>
                <w:rFonts w:asciiTheme="minorHAnsi" w:hAnsiTheme="minorHAnsi" w:cstheme="minorHAnsi"/>
                <w:b/>
                <w:bCs/>
                <w:color w:val="000000"/>
              </w:rPr>
              <w:t>Araştırma, Geliştirme, Proje ve Protokoller</w:t>
            </w:r>
          </w:p>
        </w:tc>
        <w:tc>
          <w:tcPr>
            <w:tcW w:w="377"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1</w:t>
            </w:r>
          </w:p>
        </w:tc>
        <w:tc>
          <w:tcPr>
            <w:tcW w:w="383"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575"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1"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2" w:type="dxa"/>
            <w:tcBorders>
              <w:top w:val="nil"/>
              <w:left w:val="nil"/>
              <w:bottom w:val="single" w:sz="8" w:space="0" w:color="F4B083"/>
              <w:right w:val="single" w:sz="8" w:space="0" w:color="F4B083"/>
            </w:tcBorders>
            <w:shd w:val="clear" w:color="000000" w:fill="FBE4D5"/>
            <w:noWrap/>
            <w:vAlign w:val="center"/>
            <w:hideMark/>
          </w:tcPr>
          <w:p w:rsidR="007C5419" w:rsidRPr="001D6B4F" w:rsidRDefault="007C5419" w:rsidP="007C5419">
            <w:pPr>
              <w:spacing w:after="0" w:line="240" w:lineRule="auto"/>
              <w:rPr>
                <w:rFonts w:asciiTheme="minorHAnsi" w:hAnsiTheme="minorHAnsi" w:cstheme="minorHAnsi"/>
                <w:color w:val="000000"/>
              </w:rPr>
            </w:pPr>
          </w:p>
        </w:tc>
        <w:tc>
          <w:tcPr>
            <w:tcW w:w="432" w:type="dxa"/>
            <w:tcBorders>
              <w:top w:val="nil"/>
              <w:left w:val="nil"/>
              <w:bottom w:val="single" w:sz="8" w:space="0" w:color="F4B083"/>
              <w:right w:val="single" w:sz="8" w:space="0" w:color="F4B083"/>
            </w:tcBorders>
            <w:shd w:val="clear" w:color="000000" w:fill="FBE4D5"/>
          </w:tcPr>
          <w:p w:rsidR="007C5419" w:rsidRPr="001D6B4F" w:rsidRDefault="007C5419" w:rsidP="007C5419">
            <w:pPr>
              <w:spacing w:after="0" w:line="240" w:lineRule="auto"/>
              <w:rPr>
                <w:rFonts w:asciiTheme="minorHAnsi" w:hAnsiTheme="minorHAnsi" w:cstheme="minorHAnsi"/>
                <w:color w:val="000000"/>
              </w:rPr>
            </w:pPr>
          </w:p>
        </w:tc>
      </w:tr>
      <w:tr w:rsidR="007C5419" w:rsidRPr="001D6B4F" w:rsidTr="00701835">
        <w:trPr>
          <w:trHeight w:val="299"/>
        </w:trPr>
        <w:tc>
          <w:tcPr>
            <w:tcW w:w="2266" w:type="dxa"/>
            <w:vMerge/>
            <w:tcBorders>
              <w:top w:val="nil"/>
              <w:left w:val="single" w:sz="8" w:space="0" w:color="F4B083"/>
              <w:bottom w:val="single" w:sz="8" w:space="0" w:color="F4B083"/>
              <w:right w:val="single" w:sz="8" w:space="0" w:color="F4B083"/>
            </w:tcBorders>
            <w:vAlign w:val="center"/>
            <w:hideMark/>
          </w:tcPr>
          <w:p w:rsidR="007C5419" w:rsidRPr="001D6B4F" w:rsidRDefault="007C5419" w:rsidP="007C5419">
            <w:pPr>
              <w:spacing w:after="0" w:line="240" w:lineRule="auto"/>
              <w:rPr>
                <w:rFonts w:asciiTheme="minorHAnsi" w:hAnsiTheme="minorHAnsi" w:cstheme="minorHAnsi"/>
                <w:b/>
                <w:bCs/>
                <w:color w:val="000000"/>
              </w:rPr>
            </w:pPr>
          </w:p>
        </w:tc>
        <w:tc>
          <w:tcPr>
            <w:tcW w:w="377"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2</w:t>
            </w:r>
          </w:p>
        </w:tc>
        <w:tc>
          <w:tcPr>
            <w:tcW w:w="383"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575"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1"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shd w:val="clear" w:color="auto" w:fill="auto"/>
            <w:noWrap/>
            <w:vAlign w:val="center"/>
            <w:hideMark/>
          </w:tcPr>
          <w:p w:rsidR="007C5419" w:rsidRPr="001D6B4F" w:rsidRDefault="007C5419" w:rsidP="007C5419">
            <w:pPr>
              <w:spacing w:after="0" w:line="240" w:lineRule="auto"/>
              <w:rPr>
                <w:rFonts w:asciiTheme="minorHAnsi" w:hAnsiTheme="minorHAnsi" w:cstheme="minorHAnsi"/>
                <w:color w:val="000000"/>
              </w:rPr>
            </w:pPr>
            <w:r w:rsidRPr="001D6B4F">
              <w:rPr>
                <w:rFonts w:asciiTheme="minorHAnsi" w:hAnsiTheme="minorHAnsi" w:cstheme="minorHAnsi"/>
                <w:color w:val="000000"/>
              </w:rPr>
              <w:t> </w:t>
            </w:r>
          </w:p>
        </w:tc>
        <w:tc>
          <w:tcPr>
            <w:tcW w:w="432" w:type="dxa"/>
            <w:tcBorders>
              <w:top w:val="nil"/>
              <w:left w:val="nil"/>
              <w:bottom w:val="single" w:sz="8" w:space="0" w:color="F4B083"/>
              <w:right w:val="single" w:sz="8" w:space="0" w:color="F4B083"/>
            </w:tcBorders>
          </w:tcPr>
          <w:p w:rsidR="007C5419" w:rsidRPr="001D6B4F" w:rsidRDefault="007C5419" w:rsidP="007C5419">
            <w:pPr>
              <w:spacing w:after="0" w:line="240" w:lineRule="auto"/>
              <w:rPr>
                <w:rFonts w:asciiTheme="minorHAnsi" w:hAnsiTheme="minorHAnsi" w:cstheme="minorHAnsi"/>
                <w:color w:val="000000"/>
              </w:rPr>
            </w:pPr>
          </w:p>
        </w:tc>
      </w:tr>
    </w:tbl>
    <w:p w:rsidR="007C5419" w:rsidRPr="001D6B4F" w:rsidRDefault="007C5419" w:rsidP="007C5419">
      <w:pPr>
        <w:pStyle w:val="ListeParagraf"/>
        <w:rPr>
          <w:rFonts w:cstheme="minorHAnsi"/>
          <w:b/>
          <w:sz w:val="24"/>
          <w:szCs w:val="24"/>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rPr>
      </w:pPr>
    </w:p>
    <w:p w:rsidR="007C5419" w:rsidRPr="001D6B4F" w:rsidRDefault="007C5419" w:rsidP="007C5419">
      <w:pPr>
        <w:ind w:firstLine="360"/>
        <w:rPr>
          <w:rFonts w:asciiTheme="minorHAnsi" w:hAnsiTheme="minorHAnsi" w:cstheme="minorHAnsi"/>
          <w:b/>
        </w:rPr>
      </w:pPr>
      <w:r w:rsidRPr="001D6B4F">
        <w:rPr>
          <w:rFonts w:asciiTheme="minorHAnsi" w:hAnsiTheme="minorHAnsi" w:cstheme="minorHAnsi"/>
        </w:rPr>
        <w:t xml:space="preserve">Planlama sürecinde katılımcılığa önem veren okulumuz, tüm paydaşların görüş, talep, öneri ve desteklerinin stratejik planlama sürecine dâhil edilmesini hedeflemiştir. Özkar Özel Eğitim Uygulama Okulu I. Kademe olarak paydaşlarımızın belirlenmesinde yasalarla bağlı olduğumuz Milli Eğitim Müdürlüğü ve Kaymakamlığımız ile birlikte, gerçekleştirmeyi planladığımız faaliyetlerimiz, projelerimiz ve hizmetlerimizin yürütülmesindeki işbirlikleri dikkate alınmıştır. Okul idaresi olarak müdür, müdür yardımcıları, öğretmenler, öğrenci, okul personeli kurum hizmetlerini yürütmekle sorumlu iç paydaşlardır. </w:t>
      </w:r>
      <w:r w:rsidRPr="001D6B4F">
        <w:rPr>
          <w:rFonts w:asciiTheme="minorHAnsi" w:hAnsiTheme="minorHAnsi" w:cstheme="minorHAnsi"/>
        </w:rPr>
        <w:lastRenderedPageBreak/>
        <w:t>Eğitim hizmetlerinden doğrudan ve dolaylı olarak yararlanan veliler ve dışında kalan diğer kurumlar da dış paydaşlardır. Özkar Özel Eğitim Uygulama Okulu I. Kademe, faaliyetleriyle ilgili ürün ve hizmetlere ilişkin memnuniyetlerin saptanması konularında başta iç paydaşlar olmak üzere dış paydaşların da stratejik planlama sürecine katılımını sağlamak amacıyla iç ve dış paydaş anketleri oluşturulmuştur. Ankete katılan 45 iç paydaş, 32 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w:t>
      </w:r>
      <w:r w:rsidR="00B66B18" w:rsidRPr="001D6B4F">
        <w:rPr>
          <w:rFonts w:asciiTheme="minorHAnsi" w:hAnsiTheme="minorHAnsi" w:cstheme="minorHAnsi"/>
        </w:rPr>
        <w:t>.</w:t>
      </w:r>
    </w:p>
    <w:p w:rsidR="007C5419" w:rsidRPr="001D6B4F" w:rsidRDefault="007C5419" w:rsidP="007C5419">
      <w:pPr>
        <w:spacing w:after="0"/>
        <w:ind w:firstLine="709"/>
        <w:rPr>
          <w:rFonts w:asciiTheme="minorHAnsi" w:hAnsiTheme="minorHAnsi" w:cstheme="minorHAnsi"/>
        </w:rPr>
      </w:pPr>
      <w:r w:rsidRPr="001D6B4F">
        <w:rPr>
          <w:rFonts w:asciiTheme="minorHAnsi" w:hAnsiTheme="minorHAnsi" w:cstheme="minorHAnsi"/>
        </w:rPr>
        <w:t>Özkar Özel Eğitim Uygulama Okulu I. Kademe bünyesindeki iç paydaşların beklenti ve görüşleri, 2024-2028 Stratejik Plan çalışmaları kapsamında yapılan bilgilendirme seminerlerindeki uygulamalar v anket çalışmaları ile alınmıştır. Dış paydaşların beklenti ve görüşleri ise, birey veya kurumlarla yapılan ortak çalışmalara bağlı olarak ve dış paydaş anketi ile tespit edilmiş, bu görüşler Stratejik Plandaki GZFT, sorun alanları ve geleceğe bakış bölümlerine yansıtılmıştır.</w:t>
      </w:r>
    </w:p>
    <w:p w:rsidR="007C5419" w:rsidRPr="001D6B4F" w:rsidRDefault="007C5419" w:rsidP="007C5419">
      <w:pPr>
        <w:spacing w:after="0"/>
        <w:ind w:firstLine="708"/>
        <w:rPr>
          <w:rFonts w:asciiTheme="minorHAnsi" w:hAnsiTheme="minorHAnsi" w:cstheme="minorHAnsi"/>
          <w:b/>
          <w:i/>
        </w:rPr>
      </w:pPr>
      <w:r w:rsidRPr="001D6B4F">
        <w:rPr>
          <w:rFonts w:asciiTheme="minorHAnsi" w:hAnsiTheme="minorHAnsi" w:cstheme="minorHAnsi"/>
        </w:rPr>
        <w:t xml:space="preserve">Paydaşların Okulumuz “Okul-aile iş birliği geliştirilmesine yönelik faaliyetlerden” memnuniyet düzeyine ilişkin elde edilen bilgilere </w:t>
      </w:r>
      <w:r w:rsidR="00B66B18" w:rsidRPr="001D6B4F">
        <w:rPr>
          <w:rFonts w:asciiTheme="minorHAnsi" w:hAnsiTheme="minorHAnsi" w:cstheme="minorHAnsi"/>
        </w:rPr>
        <w:t>Şekil 27’d</w:t>
      </w:r>
      <w:r w:rsidRPr="001D6B4F">
        <w:rPr>
          <w:rFonts w:asciiTheme="minorHAnsi" w:hAnsiTheme="minorHAnsi" w:cstheme="minorHAnsi"/>
        </w:rPr>
        <w:t>e</w:t>
      </w:r>
      <w:r w:rsidRPr="001D6B4F">
        <w:rPr>
          <w:rFonts w:asciiTheme="minorHAnsi" w:hAnsiTheme="minorHAnsi" w:cstheme="minorHAnsi"/>
          <w:color w:val="FF0000"/>
        </w:rPr>
        <w:t xml:space="preserve"> </w:t>
      </w:r>
      <w:r w:rsidRPr="001D6B4F">
        <w:rPr>
          <w:rFonts w:asciiTheme="minorHAnsi" w:hAnsiTheme="minorHAnsi" w:cstheme="minorHAnsi"/>
        </w:rPr>
        <w:t xml:space="preserve">yer verilmiştir. </w:t>
      </w:r>
      <w:r w:rsidR="00B66B18" w:rsidRPr="001D6B4F">
        <w:rPr>
          <w:rFonts w:asciiTheme="minorHAnsi" w:hAnsiTheme="minorHAnsi" w:cstheme="minorHAnsi"/>
        </w:rPr>
        <w:t>Şekil 27’de</w:t>
      </w:r>
      <w:r w:rsidR="00B66B18" w:rsidRPr="001D6B4F">
        <w:rPr>
          <w:rFonts w:asciiTheme="minorHAnsi" w:hAnsiTheme="minorHAnsi" w:cstheme="minorHAnsi"/>
          <w:color w:val="FF0000"/>
        </w:rPr>
        <w:t xml:space="preserve"> </w:t>
      </w:r>
      <w:r w:rsidRPr="001D6B4F">
        <w:rPr>
          <w:rFonts w:asciiTheme="minorHAnsi" w:hAnsiTheme="minorHAnsi" w:cstheme="minorHAnsi"/>
        </w:rPr>
        <w:t xml:space="preserve">veriler incelendiğinde 100 puan üzerinden yapılan değerlendirmede paydaşların yüzde </w:t>
      </w:r>
      <w:r w:rsidRPr="001D6B4F">
        <w:rPr>
          <w:rFonts w:asciiTheme="minorHAnsi" w:hAnsiTheme="minorHAnsi" w:cstheme="minorHAnsi"/>
          <w:color w:val="000000"/>
        </w:rPr>
        <w:t>96</w:t>
      </w:r>
      <w:r w:rsidRPr="001D6B4F">
        <w:rPr>
          <w:rFonts w:asciiTheme="minorHAnsi" w:hAnsiTheme="minorHAnsi" w:cstheme="minorHAnsi"/>
        </w:rPr>
        <w:t xml:space="preserve"> oranında memnun olduğu anlaşılmaktadır.</w:t>
      </w:r>
    </w:p>
    <w:p w:rsidR="007C5419" w:rsidRPr="001D6B4F" w:rsidRDefault="007C5419" w:rsidP="007C5419">
      <w:pPr>
        <w:ind w:firstLine="360"/>
        <w:rPr>
          <w:rFonts w:asciiTheme="minorHAnsi" w:hAnsiTheme="minorHAnsi" w:cstheme="minorHAnsi"/>
          <w:b/>
        </w:rPr>
      </w:pPr>
      <w:r w:rsidRPr="001D6B4F">
        <w:rPr>
          <w:rFonts w:asciiTheme="minorHAnsi" w:hAnsiTheme="minorHAnsi" w:cstheme="minorHAnsi"/>
        </w:rPr>
        <w:t>İç paydaş anketini yanıtlayan paydaşların dağılımları Şekil 3’te</w:t>
      </w:r>
      <w:r w:rsidRPr="001D6B4F">
        <w:rPr>
          <w:rFonts w:asciiTheme="minorHAnsi" w:hAnsiTheme="minorHAnsi" w:cstheme="minorHAnsi"/>
          <w:color w:val="FF0000"/>
        </w:rPr>
        <w:t xml:space="preserve"> </w:t>
      </w:r>
      <w:r w:rsidRPr="001D6B4F">
        <w:rPr>
          <w:rFonts w:asciiTheme="minorHAnsi" w:hAnsiTheme="minorHAnsi" w:cstheme="minorHAnsi"/>
        </w:rPr>
        <w:t>yer almaktadır. Paydaş anketini yanıtlayan katılımcıların en fazla öğretmen olduğu görülmektedir.</w:t>
      </w:r>
    </w:p>
    <w:p w:rsidR="007C5419" w:rsidRPr="001D6B4F" w:rsidRDefault="007C5419" w:rsidP="007C5419">
      <w:pPr>
        <w:ind w:firstLine="360"/>
        <w:rPr>
          <w:rFonts w:asciiTheme="minorHAnsi" w:hAnsiTheme="minorHAnsi" w:cstheme="minorHAnsi"/>
        </w:rPr>
      </w:pPr>
      <w:r w:rsidRPr="001D6B4F">
        <w:rPr>
          <w:rFonts w:asciiTheme="minorHAnsi" w:hAnsiTheme="minorHAnsi" w:cstheme="minorHAnsi"/>
        </w:rPr>
        <w:t>İç paydaş anketini yanıtlayan paydaşların okuldaki görevlerine göre dağılımları yer almaktadır. 1 okul müdürü, 1 müdür yardımcısı, 35 öğretmen, 8 rehber personel olduğu görülmektedir.</w:t>
      </w:r>
    </w:p>
    <w:p w:rsidR="00F3728E" w:rsidRDefault="00F3728E" w:rsidP="007C5419">
      <w:pPr>
        <w:ind w:firstLine="360"/>
        <w:rPr>
          <w:rFonts w:asciiTheme="minorHAnsi" w:hAnsiTheme="minorHAnsi" w:cstheme="minorHAnsi"/>
        </w:rPr>
      </w:pPr>
    </w:p>
    <w:p w:rsidR="00F3728E" w:rsidRDefault="00F3728E" w:rsidP="007C5419">
      <w:pPr>
        <w:ind w:firstLine="360"/>
        <w:rPr>
          <w:rFonts w:asciiTheme="minorHAnsi" w:hAnsiTheme="minorHAnsi" w:cstheme="minorHAnsi"/>
        </w:rPr>
      </w:pPr>
    </w:p>
    <w:p w:rsidR="00F3728E" w:rsidRDefault="00F3728E" w:rsidP="007C5419">
      <w:pPr>
        <w:ind w:firstLine="360"/>
        <w:rPr>
          <w:rFonts w:asciiTheme="minorHAnsi" w:hAnsiTheme="minorHAnsi" w:cstheme="minorHAnsi"/>
        </w:rPr>
      </w:pPr>
    </w:p>
    <w:p w:rsidR="00F3728E" w:rsidRDefault="00F3728E" w:rsidP="007C5419">
      <w:pPr>
        <w:ind w:firstLine="360"/>
        <w:rPr>
          <w:rFonts w:asciiTheme="minorHAnsi" w:hAnsiTheme="minorHAnsi" w:cstheme="minorHAnsi"/>
        </w:rPr>
      </w:pPr>
    </w:p>
    <w:p w:rsidR="00F3728E" w:rsidRDefault="00F3728E" w:rsidP="007C5419">
      <w:pPr>
        <w:ind w:firstLine="360"/>
        <w:rPr>
          <w:rFonts w:asciiTheme="minorHAnsi" w:hAnsiTheme="minorHAnsi" w:cstheme="minorHAnsi"/>
        </w:rPr>
      </w:pPr>
    </w:p>
    <w:p w:rsidR="00F3728E" w:rsidRDefault="00F3728E" w:rsidP="007C5419">
      <w:pPr>
        <w:ind w:firstLine="360"/>
        <w:rPr>
          <w:rFonts w:asciiTheme="minorHAnsi" w:hAnsiTheme="minorHAnsi" w:cstheme="minorHAnsi"/>
        </w:rPr>
      </w:pPr>
    </w:p>
    <w:p w:rsidR="00F3728E" w:rsidRDefault="00F3728E" w:rsidP="007C5419">
      <w:pPr>
        <w:ind w:firstLine="360"/>
        <w:rPr>
          <w:rFonts w:asciiTheme="minorHAnsi" w:hAnsiTheme="minorHAnsi" w:cstheme="minorHAnsi"/>
        </w:rPr>
      </w:pPr>
    </w:p>
    <w:p w:rsidR="00F3728E" w:rsidRDefault="00F3728E" w:rsidP="007C5419">
      <w:pPr>
        <w:ind w:firstLine="360"/>
        <w:rPr>
          <w:rFonts w:asciiTheme="minorHAnsi" w:hAnsiTheme="minorHAnsi" w:cstheme="minorHAnsi"/>
        </w:rPr>
      </w:pPr>
    </w:p>
    <w:p w:rsidR="00F3728E" w:rsidRDefault="00F3728E" w:rsidP="007C5419">
      <w:pPr>
        <w:ind w:firstLine="360"/>
        <w:rPr>
          <w:rFonts w:asciiTheme="minorHAnsi" w:hAnsiTheme="minorHAnsi" w:cstheme="minorHAnsi"/>
        </w:rPr>
      </w:pPr>
    </w:p>
    <w:p w:rsidR="00F3728E" w:rsidRDefault="00F3728E" w:rsidP="007C5419">
      <w:pPr>
        <w:ind w:firstLine="360"/>
        <w:rPr>
          <w:rFonts w:asciiTheme="minorHAnsi" w:hAnsiTheme="minorHAnsi" w:cstheme="minorHAnsi"/>
        </w:rPr>
      </w:pPr>
    </w:p>
    <w:p w:rsidR="00F3728E" w:rsidRDefault="00F3728E" w:rsidP="007C5419">
      <w:pPr>
        <w:ind w:firstLine="360"/>
        <w:rPr>
          <w:rFonts w:asciiTheme="minorHAnsi" w:hAnsiTheme="minorHAnsi" w:cstheme="minorHAnsi"/>
        </w:rPr>
      </w:pPr>
    </w:p>
    <w:p w:rsidR="00F3728E" w:rsidRDefault="00F3728E" w:rsidP="007C5419">
      <w:pPr>
        <w:ind w:firstLine="360"/>
        <w:rPr>
          <w:rFonts w:asciiTheme="minorHAnsi" w:hAnsiTheme="minorHAnsi" w:cstheme="minorHAnsi"/>
        </w:rPr>
      </w:pPr>
    </w:p>
    <w:p w:rsidR="00F3728E" w:rsidRDefault="00F3728E" w:rsidP="007C5419">
      <w:pPr>
        <w:ind w:firstLine="360"/>
        <w:rPr>
          <w:rFonts w:asciiTheme="minorHAnsi" w:hAnsiTheme="minorHAnsi" w:cstheme="minorHAnsi"/>
        </w:rPr>
        <w:sectPr w:rsidR="00F3728E" w:rsidSect="00E05F24">
          <w:headerReference w:type="default" r:id="rId30"/>
          <w:type w:val="oddPage"/>
          <w:pgSz w:w="11906" w:h="16838" w:code="9"/>
          <w:pgMar w:top="851" w:right="851" w:bottom="1134" w:left="851" w:header="113" w:footer="0" w:gutter="0"/>
          <w:pgNumType w:start="1"/>
          <w:cols w:space="708"/>
          <w:docGrid w:linePitch="360"/>
        </w:sectPr>
      </w:pPr>
    </w:p>
    <w:p w:rsidR="009004F0" w:rsidRPr="00F3728E" w:rsidRDefault="009004F0" w:rsidP="007C5419">
      <w:pPr>
        <w:ind w:firstLine="360"/>
        <w:rPr>
          <w:rFonts w:asciiTheme="minorHAnsi" w:hAnsiTheme="minorHAnsi" w:cstheme="minorHAnsi"/>
          <w:sz w:val="14"/>
          <w:szCs w:val="14"/>
        </w:rPr>
      </w:pPr>
    </w:p>
    <w:p w:rsidR="009004F0" w:rsidRPr="00F3728E" w:rsidRDefault="009004F0" w:rsidP="007C5419">
      <w:pPr>
        <w:ind w:firstLine="360"/>
        <w:rPr>
          <w:rFonts w:asciiTheme="minorHAnsi" w:hAnsiTheme="minorHAnsi" w:cstheme="minorHAnsi"/>
          <w:sz w:val="14"/>
          <w:szCs w:val="14"/>
        </w:rPr>
      </w:pPr>
    </w:p>
    <w:p w:rsidR="007C5419" w:rsidRPr="00F3728E" w:rsidRDefault="007C5419" w:rsidP="007C5419">
      <w:pPr>
        <w:rPr>
          <w:rFonts w:asciiTheme="minorHAnsi" w:hAnsiTheme="minorHAnsi" w:cstheme="minorHAnsi"/>
          <w:sz w:val="14"/>
          <w:szCs w:val="14"/>
        </w:rPr>
      </w:pPr>
      <w:r w:rsidRPr="00F3728E">
        <w:rPr>
          <w:rFonts w:asciiTheme="minorHAnsi" w:hAnsiTheme="minorHAnsi" w:cstheme="minorHAnsi"/>
          <w:noProof/>
          <w:sz w:val="14"/>
          <w:szCs w:val="14"/>
        </w:rPr>
        <w:lastRenderedPageBreak/>
        <w:drawing>
          <wp:inline distT="0" distB="0" distL="0" distR="0" wp14:anchorId="50A6D9D3" wp14:editId="2BFF5AFB">
            <wp:extent cx="2880000" cy="1800000"/>
            <wp:effectExtent l="0" t="0" r="0" b="0"/>
            <wp:docPr id="2090601398"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noChangeArrowheads="1"/>
                    </pic:cNvPicPr>
                  </pic:nvPicPr>
                  <pic:blipFill>
                    <a:blip r:embed="rId31"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9004F0" w:rsidRPr="00F3728E" w:rsidRDefault="009004F0" w:rsidP="007C5419">
      <w:pPr>
        <w:ind w:firstLine="708"/>
        <w:rPr>
          <w:rFonts w:asciiTheme="minorHAnsi" w:hAnsiTheme="minorHAnsi" w:cstheme="minorHAnsi"/>
          <w:sz w:val="14"/>
          <w:szCs w:val="14"/>
        </w:rPr>
      </w:pPr>
      <w:r w:rsidRPr="00F3728E">
        <w:rPr>
          <w:rFonts w:asciiTheme="minorHAnsi" w:eastAsia="Calibri" w:hAnsiTheme="minorHAnsi" w:cstheme="minorHAnsi"/>
          <w:b/>
          <w:sz w:val="14"/>
          <w:szCs w:val="14"/>
          <w:lang w:eastAsia="en-US"/>
        </w:rPr>
        <w:t>Şekil 3:</w:t>
      </w:r>
      <w:r w:rsidRPr="00F3728E">
        <w:rPr>
          <w:rFonts w:asciiTheme="minorHAnsi" w:eastAsia="Calibri" w:hAnsiTheme="minorHAnsi" w:cstheme="minorHAnsi"/>
          <w:sz w:val="14"/>
          <w:szCs w:val="14"/>
          <w:lang w:eastAsia="en-US"/>
        </w:rPr>
        <w:t xml:space="preserve"> Okuldaki Göreviniz</w:t>
      </w:r>
    </w:p>
    <w:p w:rsidR="009004F0" w:rsidRPr="00F3728E" w:rsidRDefault="00F3728E" w:rsidP="00F3728E">
      <w:pPr>
        <w:ind w:firstLine="708"/>
        <w:rPr>
          <w:rFonts w:asciiTheme="minorHAnsi" w:hAnsiTheme="minorHAnsi" w:cstheme="minorHAnsi"/>
          <w:sz w:val="14"/>
          <w:szCs w:val="14"/>
        </w:rPr>
      </w:pPr>
      <w:r w:rsidRPr="00F3728E">
        <w:rPr>
          <w:rFonts w:asciiTheme="minorHAnsi" w:hAnsiTheme="minorHAnsi" w:cstheme="minorHAnsi"/>
          <w:noProof/>
          <w:sz w:val="14"/>
          <w:szCs w:val="14"/>
        </w:rPr>
        <w:lastRenderedPageBreak/>
        <w:drawing>
          <wp:anchor distT="0" distB="0" distL="114300" distR="114300" simplePos="0" relativeHeight="251650560" behindDoc="0" locked="0" layoutInCell="1" allowOverlap="1" wp14:anchorId="336CBC4F" wp14:editId="6D80ECA7">
            <wp:simplePos x="0" y="0"/>
            <wp:positionH relativeFrom="column">
              <wp:posOffset>148590</wp:posOffset>
            </wp:positionH>
            <wp:positionV relativeFrom="paragraph">
              <wp:posOffset>619760</wp:posOffset>
            </wp:positionV>
            <wp:extent cx="2879725" cy="1799590"/>
            <wp:effectExtent l="0" t="0" r="0" b="0"/>
            <wp:wrapSquare wrapText="bothSides"/>
            <wp:docPr id="2090601399"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noChangeArrowheads="1"/>
                    </pic:cNvPicPr>
                  </pic:nvPicPr>
                  <pic:blipFill>
                    <a:blip r:embed="rId32" cstate="print"/>
                    <a:srcRect/>
                    <a:stretch>
                      <a:fillRect/>
                    </a:stretch>
                  </pic:blipFill>
                  <pic:spPr bwMode="auto">
                    <a:xfrm>
                      <a:off x="0" y="0"/>
                      <a:ext cx="2879725" cy="1799590"/>
                    </a:xfrm>
                    <a:prstGeom prst="rect">
                      <a:avLst/>
                    </a:prstGeom>
                    <a:noFill/>
                  </pic:spPr>
                </pic:pic>
              </a:graphicData>
            </a:graphic>
            <wp14:sizeRelH relativeFrom="margin">
              <wp14:pctWidth>0</wp14:pctWidth>
            </wp14:sizeRelH>
            <wp14:sizeRelV relativeFrom="margin">
              <wp14:pctHeight>0</wp14:pctHeight>
            </wp14:sizeRelV>
          </wp:anchor>
        </w:drawing>
      </w:r>
      <w:r w:rsidR="007C5419" w:rsidRPr="00F3728E">
        <w:rPr>
          <w:rFonts w:asciiTheme="minorHAnsi" w:hAnsiTheme="minorHAnsi" w:cstheme="minorHAnsi"/>
          <w:sz w:val="14"/>
          <w:szCs w:val="14"/>
        </w:rPr>
        <w:t xml:space="preserve">İç paydaş anketini yanıtlayan paydaşların yaşlarına göre dağılımları yer almaktadır. Paydaş anketini yanıtlayan katılımcıların en fazla yaş </w:t>
      </w:r>
      <w:proofErr w:type="gramStart"/>
      <w:r w:rsidR="007C5419" w:rsidRPr="00F3728E">
        <w:rPr>
          <w:rFonts w:asciiTheme="minorHAnsi" w:hAnsiTheme="minorHAnsi" w:cstheme="minorHAnsi"/>
          <w:sz w:val="14"/>
          <w:szCs w:val="14"/>
        </w:rPr>
        <w:t>aralığının</w:t>
      </w:r>
      <w:proofErr w:type="gramEnd"/>
      <w:r w:rsidR="007C5419" w:rsidRPr="00F3728E">
        <w:rPr>
          <w:rFonts w:asciiTheme="minorHAnsi" w:hAnsiTheme="minorHAnsi" w:cstheme="minorHAnsi"/>
          <w:sz w:val="14"/>
          <w:szCs w:val="14"/>
        </w:rPr>
        <w:t xml:space="preserve"> 29-35 olduğu görülmektedir.</w:t>
      </w:r>
    </w:p>
    <w:p w:rsidR="009004F0" w:rsidRPr="00F3728E" w:rsidRDefault="009004F0" w:rsidP="007C5419">
      <w:pPr>
        <w:ind w:firstLine="708"/>
        <w:rPr>
          <w:rFonts w:asciiTheme="minorHAnsi" w:hAnsiTheme="minorHAnsi" w:cstheme="minorHAnsi"/>
          <w:sz w:val="14"/>
          <w:szCs w:val="14"/>
        </w:rPr>
      </w:pPr>
    </w:p>
    <w:p w:rsidR="009004F0" w:rsidRPr="00F3728E" w:rsidRDefault="009004F0" w:rsidP="007C5419">
      <w:pPr>
        <w:ind w:firstLine="708"/>
        <w:rPr>
          <w:rFonts w:asciiTheme="minorHAnsi" w:hAnsiTheme="minorHAnsi" w:cstheme="minorHAnsi"/>
          <w:sz w:val="14"/>
          <w:szCs w:val="14"/>
        </w:rPr>
      </w:pPr>
      <w:r w:rsidRPr="00F3728E">
        <w:rPr>
          <w:rFonts w:asciiTheme="minorHAnsi" w:eastAsia="Calibri" w:hAnsiTheme="minorHAnsi" w:cstheme="minorHAnsi"/>
          <w:b/>
          <w:sz w:val="14"/>
          <w:szCs w:val="14"/>
          <w:lang w:eastAsia="en-US"/>
        </w:rPr>
        <w:t xml:space="preserve">Şekil 4: </w:t>
      </w:r>
      <w:r w:rsidRPr="00F3728E">
        <w:rPr>
          <w:rFonts w:asciiTheme="minorHAnsi" w:eastAsia="Calibri" w:hAnsiTheme="minorHAnsi" w:cstheme="minorHAnsi"/>
          <w:sz w:val="14"/>
          <w:szCs w:val="14"/>
          <w:lang w:eastAsia="en-US"/>
        </w:rPr>
        <w:t>Yaşınız</w:t>
      </w:r>
    </w:p>
    <w:p w:rsidR="007C5419" w:rsidRPr="00F3728E" w:rsidRDefault="007C5419" w:rsidP="007C5419">
      <w:pPr>
        <w:ind w:firstLine="708"/>
        <w:rPr>
          <w:rFonts w:asciiTheme="minorHAnsi" w:hAnsiTheme="minorHAnsi" w:cstheme="minorHAnsi"/>
          <w:sz w:val="14"/>
          <w:szCs w:val="14"/>
        </w:rPr>
      </w:pPr>
      <w:r w:rsidRPr="00F3728E">
        <w:rPr>
          <w:rFonts w:asciiTheme="minorHAnsi" w:hAnsiTheme="minorHAnsi" w:cstheme="minorHAnsi"/>
          <w:sz w:val="14"/>
          <w:szCs w:val="14"/>
        </w:rPr>
        <w:t>İç paydaş anketini yanıtlayan paydaşların cinsiyet dağılımları yer almaktadır. Paydaş anketini yanıtlayan katılımcıların daha çok kadın olduğu görülmektedir.</w:t>
      </w:r>
    </w:p>
    <w:p w:rsidR="007C5419" w:rsidRPr="00F3728E" w:rsidRDefault="007C5419"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drawing>
          <wp:inline distT="0" distB="0" distL="0" distR="0" wp14:anchorId="3F3693A2" wp14:editId="2BCA92DB">
            <wp:extent cx="2880000" cy="1800000"/>
            <wp:effectExtent l="0" t="0" r="0" b="0"/>
            <wp:docPr id="209060139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33"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6B54" w:rsidRPr="00F3728E" w:rsidRDefault="009004F0" w:rsidP="007C5419">
      <w:pPr>
        <w:ind w:firstLine="708"/>
        <w:rPr>
          <w:rFonts w:asciiTheme="minorHAnsi" w:hAnsiTheme="minorHAnsi" w:cstheme="minorHAnsi"/>
          <w:sz w:val="14"/>
          <w:szCs w:val="14"/>
        </w:rPr>
      </w:pPr>
      <w:r w:rsidRPr="00F3728E">
        <w:rPr>
          <w:rFonts w:asciiTheme="minorHAnsi" w:eastAsia="Calibri" w:hAnsiTheme="minorHAnsi" w:cstheme="minorHAnsi"/>
          <w:b/>
          <w:sz w:val="14"/>
          <w:szCs w:val="14"/>
          <w:lang w:eastAsia="en-US"/>
        </w:rPr>
        <w:t xml:space="preserve">Şekil 5: </w:t>
      </w:r>
      <w:r w:rsidRPr="00F3728E">
        <w:rPr>
          <w:rFonts w:asciiTheme="minorHAnsi" w:eastAsia="Calibri" w:hAnsiTheme="minorHAnsi" w:cstheme="minorHAnsi"/>
          <w:sz w:val="14"/>
          <w:szCs w:val="14"/>
          <w:lang w:eastAsia="en-US"/>
        </w:rPr>
        <w:t>Cinsiyetiniz</w:t>
      </w:r>
    </w:p>
    <w:p w:rsidR="007C5419" w:rsidRPr="00F3728E" w:rsidRDefault="007C5419" w:rsidP="007C5419">
      <w:pPr>
        <w:ind w:firstLine="708"/>
        <w:rPr>
          <w:rFonts w:asciiTheme="minorHAnsi" w:hAnsiTheme="minorHAnsi" w:cstheme="minorHAnsi"/>
          <w:sz w:val="14"/>
          <w:szCs w:val="14"/>
        </w:rPr>
      </w:pPr>
      <w:r w:rsidRPr="00F3728E">
        <w:rPr>
          <w:rFonts w:asciiTheme="minorHAnsi" w:hAnsiTheme="minorHAnsi" w:cstheme="minorHAnsi"/>
          <w:sz w:val="14"/>
          <w:szCs w:val="14"/>
        </w:rPr>
        <w:t>İç paydaş anketini yanıtlayan paydaşların hizmet yıllarına göre dağılımları yer almaktadır. Paydaş anketini yanıtlayan katılımcıların %62’sinin 1-5 yıl, %20’sinin 6-10 yıl hizmet yılı olduğu görülmektedir.</w:t>
      </w:r>
    </w:p>
    <w:p w:rsidR="007C5419" w:rsidRPr="00F3728E" w:rsidRDefault="007C5419" w:rsidP="007C5419">
      <w:pPr>
        <w:tabs>
          <w:tab w:val="left" w:pos="8349"/>
        </w:tabs>
        <w:rPr>
          <w:rFonts w:asciiTheme="minorHAnsi" w:hAnsiTheme="minorHAnsi" w:cstheme="minorHAnsi"/>
          <w:sz w:val="14"/>
          <w:szCs w:val="14"/>
        </w:rPr>
      </w:pPr>
    </w:p>
    <w:p w:rsidR="007C5419" w:rsidRPr="00F3728E" w:rsidRDefault="00E56B54"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drawing>
          <wp:inline distT="0" distB="0" distL="0" distR="0" wp14:anchorId="1570AFB5" wp14:editId="1F11658F">
            <wp:extent cx="2880000" cy="1800000"/>
            <wp:effectExtent l="0" t="0" r="0" b="0"/>
            <wp:docPr id="2090601403"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noChangeArrowheads="1"/>
                    </pic:cNvPicPr>
                  </pic:nvPicPr>
                  <pic:blipFill>
                    <a:blip r:embed="rId34"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6B54" w:rsidRPr="00F3728E" w:rsidRDefault="009004F0" w:rsidP="007C5419">
      <w:pPr>
        <w:ind w:firstLine="708"/>
        <w:rPr>
          <w:rFonts w:asciiTheme="minorHAnsi" w:hAnsiTheme="minorHAnsi" w:cstheme="minorHAnsi"/>
          <w:sz w:val="14"/>
          <w:szCs w:val="14"/>
        </w:rPr>
      </w:pPr>
      <w:r w:rsidRPr="00F3728E">
        <w:rPr>
          <w:rFonts w:asciiTheme="minorHAnsi" w:eastAsia="Calibri" w:hAnsiTheme="minorHAnsi" w:cstheme="minorHAnsi"/>
          <w:b/>
          <w:sz w:val="14"/>
          <w:szCs w:val="14"/>
          <w:lang w:eastAsia="en-US"/>
        </w:rPr>
        <w:t>Şekil 6:</w:t>
      </w:r>
      <w:r w:rsidRPr="00F3728E">
        <w:rPr>
          <w:rFonts w:asciiTheme="minorHAnsi" w:eastAsia="Calibri" w:hAnsiTheme="minorHAnsi" w:cstheme="minorHAnsi"/>
          <w:sz w:val="14"/>
          <w:szCs w:val="14"/>
          <w:lang w:eastAsia="en-US"/>
        </w:rPr>
        <w:t xml:space="preserve"> Hizmet Yılınız</w:t>
      </w:r>
    </w:p>
    <w:p w:rsidR="007C5419" w:rsidRPr="00F3728E" w:rsidRDefault="007C5419" w:rsidP="007C5419">
      <w:pPr>
        <w:ind w:firstLine="708"/>
        <w:rPr>
          <w:rFonts w:asciiTheme="minorHAnsi" w:hAnsiTheme="minorHAnsi" w:cstheme="minorHAnsi"/>
          <w:sz w:val="14"/>
          <w:szCs w:val="14"/>
        </w:rPr>
      </w:pPr>
      <w:r w:rsidRPr="00F3728E">
        <w:rPr>
          <w:rFonts w:asciiTheme="minorHAnsi" w:hAnsiTheme="minorHAnsi" w:cstheme="minorHAnsi"/>
          <w:sz w:val="14"/>
          <w:szCs w:val="14"/>
        </w:rPr>
        <w:t>İç paydaş anketini yanıtlayan paydaşların “</w:t>
      </w:r>
      <w:r w:rsidRPr="00F3728E">
        <w:rPr>
          <w:rStyle w:val="m7eme"/>
          <w:rFonts w:asciiTheme="minorHAnsi" w:hAnsiTheme="minorHAnsi" w:cstheme="minorHAnsi"/>
          <w:color w:val="202124"/>
          <w:sz w:val="14"/>
          <w:szCs w:val="14"/>
        </w:rPr>
        <w:t>Okulumuzda</w:t>
      </w:r>
      <w:r w:rsidRPr="00F3728E">
        <w:rPr>
          <w:rFonts w:asciiTheme="minorHAnsi" w:hAnsiTheme="minorHAnsi" w:cstheme="minorHAnsi"/>
          <w:bCs/>
          <w:color w:val="202124"/>
          <w:sz w:val="14"/>
          <w:szCs w:val="14"/>
        </w:rPr>
        <w:t xml:space="preserve"> çalışıyor olmaktan mutluyum.” maddesine katılım düzeyleri</w:t>
      </w:r>
      <w:r w:rsidRPr="00F3728E">
        <w:rPr>
          <w:rFonts w:asciiTheme="minorHAnsi" w:hAnsiTheme="minorHAnsi" w:cstheme="minorHAnsi"/>
          <w:sz w:val="14"/>
          <w:szCs w:val="14"/>
        </w:rPr>
        <w:t xml:space="preserve"> dağılımları yer almaktadır. Veriler incelendiğinde 100 puan üzerinden yapılan değerlendirmede paydaş anketini yanıtlayan katılımcıların %93 oranında katıldığı görülmektedir.</w:t>
      </w:r>
    </w:p>
    <w:p w:rsidR="007C5419" w:rsidRPr="00F3728E" w:rsidRDefault="007C5419"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lastRenderedPageBreak/>
        <w:drawing>
          <wp:inline distT="0" distB="0" distL="0" distR="0" wp14:anchorId="7971D844" wp14:editId="1F82A72F">
            <wp:extent cx="2880000" cy="1800000"/>
            <wp:effectExtent l="0" t="0" r="0" b="0"/>
            <wp:docPr id="2090601395"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
                    <pic:cNvPicPr>
                      <a:picLocks noChangeArrowheads="1"/>
                    </pic:cNvPicPr>
                  </pic:nvPicPr>
                  <pic:blipFill>
                    <a:blip r:embed="rId35"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6B54" w:rsidRPr="00F3728E" w:rsidRDefault="009004F0" w:rsidP="007C5419">
      <w:pPr>
        <w:ind w:firstLine="708"/>
        <w:rPr>
          <w:rFonts w:asciiTheme="minorHAnsi" w:hAnsiTheme="minorHAnsi" w:cstheme="minorHAnsi"/>
          <w:sz w:val="14"/>
          <w:szCs w:val="14"/>
        </w:rPr>
      </w:pPr>
      <w:r w:rsidRPr="00F3728E">
        <w:rPr>
          <w:rFonts w:asciiTheme="minorHAnsi" w:eastAsia="Calibri" w:hAnsiTheme="minorHAnsi" w:cstheme="minorHAnsi"/>
          <w:b/>
          <w:sz w:val="14"/>
          <w:szCs w:val="14"/>
          <w:lang w:eastAsia="en-US"/>
        </w:rPr>
        <w:t xml:space="preserve">Şekil 7: </w:t>
      </w:r>
      <w:r w:rsidRPr="00F3728E">
        <w:rPr>
          <w:rFonts w:asciiTheme="minorHAnsi" w:eastAsia="Calibri" w:hAnsiTheme="minorHAnsi" w:cstheme="minorHAnsi"/>
          <w:sz w:val="14"/>
          <w:szCs w:val="14"/>
          <w:lang w:eastAsia="en-US"/>
        </w:rPr>
        <w:t>Okulumuzda Çalışıyor Olmaktan Mutluyum</w:t>
      </w:r>
    </w:p>
    <w:p w:rsidR="007C5419" w:rsidRPr="00F3728E" w:rsidRDefault="007C5419" w:rsidP="007C5419">
      <w:pPr>
        <w:ind w:firstLine="708"/>
        <w:rPr>
          <w:rFonts w:asciiTheme="minorHAnsi" w:hAnsiTheme="minorHAnsi" w:cstheme="minorHAnsi"/>
          <w:sz w:val="14"/>
          <w:szCs w:val="14"/>
        </w:rPr>
      </w:pPr>
      <w:r w:rsidRPr="00F3728E">
        <w:rPr>
          <w:rFonts w:asciiTheme="minorHAnsi" w:hAnsiTheme="minorHAnsi" w:cstheme="minorHAnsi"/>
          <w:sz w:val="14"/>
          <w:szCs w:val="14"/>
        </w:rPr>
        <w:t>İç paydaş anketini yanıtlayan paydaşların “</w:t>
      </w:r>
      <w:r w:rsidRPr="00F3728E">
        <w:rPr>
          <w:rStyle w:val="m7eme"/>
          <w:rFonts w:asciiTheme="minorHAnsi" w:hAnsiTheme="minorHAnsi" w:cstheme="minorHAnsi"/>
          <w:color w:val="202124"/>
          <w:sz w:val="14"/>
          <w:szCs w:val="14"/>
        </w:rPr>
        <w:t>Okulumuzda</w:t>
      </w:r>
      <w:r w:rsidRPr="00F3728E">
        <w:rPr>
          <w:rFonts w:asciiTheme="minorHAnsi" w:hAnsiTheme="minorHAnsi" w:cstheme="minorHAnsi"/>
          <w:bCs/>
          <w:color w:val="202124"/>
          <w:sz w:val="14"/>
          <w:szCs w:val="14"/>
        </w:rPr>
        <w:t xml:space="preserve"> çalışma arkadaşlarım ekip çalışmasına yatkındır.” maddesine katılım düzeyleri</w:t>
      </w:r>
      <w:r w:rsidRPr="00F3728E">
        <w:rPr>
          <w:rFonts w:asciiTheme="minorHAnsi" w:hAnsiTheme="minorHAnsi" w:cstheme="minorHAnsi"/>
          <w:sz w:val="14"/>
          <w:szCs w:val="14"/>
        </w:rPr>
        <w:t xml:space="preserve"> dağılımları yer almaktadır. Veriler incelendiğinde 100 puan üzerinden yapılan değerlendirmede paydaş anketini yanıtlayan katılımcıların %93 oranında katıldığı görülmektedir.</w:t>
      </w:r>
    </w:p>
    <w:p w:rsidR="007C5419" w:rsidRPr="00F3728E" w:rsidRDefault="007C5419" w:rsidP="007C5419">
      <w:pPr>
        <w:tabs>
          <w:tab w:val="left" w:pos="8349"/>
        </w:tabs>
        <w:rPr>
          <w:rFonts w:asciiTheme="minorHAnsi" w:hAnsiTheme="minorHAnsi" w:cstheme="minorHAnsi"/>
          <w:sz w:val="14"/>
          <w:szCs w:val="14"/>
        </w:rPr>
      </w:pPr>
    </w:p>
    <w:p w:rsidR="007C5419" w:rsidRPr="00F3728E" w:rsidRDefault="00E56B54"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drawing>
          <wp:inline distT="0" distB="0" distL="0" distR="0" wp14:anchorId="725480ED" wp14:editId="2EE2EF8C">
            <wp:extent cx="2880000" cy="1800000"/>
            <wp:effectExtent l="0" t="0" r="0" b="0"/>
            <wp:docPr id="2090601404"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6"/>
                    <pic:cNvPicPr>
                      <a:picLocks noChangeArrowheads="1"/>
                    </pic:cNvPicPr>
                  </pic:nvPicPr>
                  <pic:blipFill>
                    <a:blip r:embed="rId36"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6B54" w:rsidRPr="00F3728E" w:rsidRDefault="009004F0" w:rsidP="007C5419">
      <w:pPr>
        <w:ind w:firstLine="708"/>
        <w:rPr>
          <w:rFonts w:asciiTheme="minorHAnsi" w:hAnsiTheme="minorHAnsi" w:cstheme="minorHAnsi"/>
          <w:sz w:val="14"/>
          <w:szCs w:val="14"/>
        </w:rPr>
      </w:pPr>
      <w:r w:rsidRPr="00F3728E">
        <w:rPr>
          <w:rFonts w:asciiTheme="minorHAnsi" w:eastAsia="Calibri" w:hAnsiTheme="minorHAnsi" w:cstheme="minorHAnsi"/>
          <w:b/>
          <w:sz w:val="14"/>
          <w:szCs w:val="14"/>
          <w:lang w:eastAsia="en-US"/>
        </w:rPr>
        <w:t>Şekil 8:</w:t>
      </w:r>
      <w:r w:rsidRPr="00F3728E">
        <w:rPr>
          <w:rFonts w:asciiTheme="minorHAnsi" w:eastAsia="Calibri" w:hAnsiTheme="minorHAnsi" w:cstheme="minorHAnsi"/>
          <w:sz w:val="14"/>
          <w:szCs w:val="14"/>
          <w:lang w:eastAsia="en-US"/>
        </w:rPr>
        <w:t xml:space="preserve"> </w:t>
      </w:r>
      <w:r w:rsidRPr="00F3728E">
        <w:rPr>
          <w:rStyle w:val="m7eme"/>
          <w:rFonts w:asciiTheme="minorHAnsi" w:hAnsiTheme="minorHAnsi" w:cstheme="minorHAnsi"/>
          <w:color w:val="202124"/>
          <w:sz w:val="14"/>
          <w:szCs w:val="14"/>
        </w:rPr>
        <w:t>Okulumuzda</w:t>
      </w:r>
      <w:r w:rsidRPr="00F3728E">
        <w:rPr>
          <w:rFonts w:asciiTheme="minorHAnsi" w:hAnsiTheme="minorHAnsi" w:cstheme="minorHAnsi"/>
          <w:bCs/>
          <w:color w:val="202124"/>
          <w:sz w:val="14"/>
          <w:szCs w:val="14"/>
        </w:rPr>
        <w:t xml:space="preserve"> çalışma arkadaşlarım ekip çalışmasına yatkındır</w:t>
      </w:r>
    </w:p>
    <w:p w:rsidR="007C5419" w:rsidRPr="00F3728E" w:rsidRDefault="007C5419" w:rsidP="007C5419">
      <w:pPr>
        <w:ind w:firstLine="708"/>
        <w:rPr>
          <w:rFonts w:asciiTheme="minorHAnsi" w:hAnsiTheme="minorHAnsi" w:cstheme="minorHAnsi"/>
          <w:sz w:val="14"/>
          <w:szCs w:val="14"/>
        </w:rPr>
      </w:pPr>
      <w:r w:rsidRPr="00F3728E">
        <w:rPr>
          <w:rFonts w:asciiTheme="minorHAnsi" w:hAnsiTheme="minorHAnsi" w:cstheme="minorHAnsi"/>
          <w:sz w:val="14"/>
          <w:szCs w:val="14"/>
        </w:rPr>
        <w:t>İç paydaş anketini yanıtlayan paydaşların “</w:t>
      </w:r>
      <w:r w:rsidRPr="00F3728E">
        <w:rPr>
          <w:rStyle w:val="m7eme"/>
          <w:rFonts w:asciiTheme="minorHAnsi" w:hAnsiTheme="minorHAnsi" w:cstheme="minorHAnsi"/>
          <w:color w:val="202124"/>
          <w:sz w:val="14"/>
          <w:szCs w:val="14"/>
        </w:rPr>
        <w:t>Okulumuzda</w:t>
      </w:r>
      <w:r w:rsidRPr="00F3728E">
        <w:rPr>
          <w:rFonts w:asciiTheme="minorHAnsi" w:hAnsiTheme="minorHAnsi" w:cstheme="minorHAnsi"/>
          <w:bCs/>
          <w:color w:val="202124"/>
          <w:sz w:val="14"/>
          <w:szCs w:val="14"/>
        </w:rPr>
        <w:t xml:space="preserve"> yöneticiler ile çalışanlar arasında iyi bir uyum vardır.” maddesine katılım düzeyleri</w:t>
      </w:r>
      <w:r w:rsidRPr="00F3728E">
        <w:rPr>
          <w:rFonts w:asciiTheme="minorHAnsi" w:hAnsiTheme="minorHAnsi" w:cstheme="minorHAnsi"/>
          <w:sz w:val="14"/>
          <w:szCs w:val="14"/>
        </w:rPr>
        <w:t xml:space="preserve"> dağılımları yer almaktadır. Veriler incelendiğinde 100 puan üzerinden yapılan değerlendirmede paydaş anketini yanıtlayan katılımcıların %98 oranında katıldığı görülmektedir.</w:t>
      </w:r>
    </w:p>
    <w:p w:rsidR="007C5419" w:rsidRPr="00F3728E" w:rsidRDefault="007C5419"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drawing>
          <wp:inline distT="0" distB="0" distL="0" distR="0" wp14:anchorId="530C939E" wp14:editId="2487F25C">
            <wp:extent cx="2880000" cy="1800000"/>
            <wp:effectExtent l="0" t="0" r="0" b="0"/>
            <wp:docPr id="2090601392"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7"/>
                    <pic:cNvPicPr>
                      <a:picLocks noChangeArrowheads="1"/>
                    </pic:cNvPicPr>
                  </pic:nvPicPr>
                  <pic:blipFill>
                    <a:blip r:embed="rId37"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6B54" w:rsidRPr="00F3728E" w:rsidRDefault="009004F0" w:rsidP="007C5419">
      <w:pPr>
        <w:ind w:firstLine="708"/>
        <w:rPr>
          <w:rFonts w:asciiTheme="minorHAnsi" w:hAnsiTheme="minorHAnsi" w:cstheme="minorHAnsi"/>
          <w:sz w:val="14"/>
          <w:szCs w:val="14"/>
        </w:rPr>
      </w:pPr>
      <w:r w:rsidRPr="00F3728E">
        <w:rPr>
          <w:rFonts w:asciiTheme="minorHAnsi" w:eastAsia="Calibri" w:hAnsiTheme="minorHAnsi" w:cstheme="minorHAnsi"/>
          <w:b/>
          <w:sz w:val="14"/>
          <w:szCs w:val="14"/>
          <w:lang w:eastAsia="en-US"/>
        </w:rPr>
        <w:t>Şekil 9:</w:t>
      </w:r>
      <w:r w:rsidRPr="00F3728E">
        <w:rPr>
          <w:rFonts w:asciiTheme="minorHAnsi" w:eastAsia="Calibri" w:hAnsiTheme="minorHAnsi" w:cstheme="minorHAnsi"/>
          <w:sz w:val="14"/>
          <w:szCs w:val="14"/>
          <w:lang w:eastAsia="en-US"/>
        </w:rPr>
        <w:t xml:space="preserve"> </w:t>
      </w:r>
      <w:r w:rsidRPr="00F3728E">
        <w:rPr>
          <w:rStyle w:val="m7eme"/>
          <w:rFonts w:asciiTheme="minorHAnsi" w:hAnsiTheme="minorHAnsi" w:cstheme="minorHAnsi"/>
          <w:color w:val="202124"/>
          <w:sz w:val="14"/>
          <w:szCs w:val="14"/>
        </w:rPr>
        <w:t>Okulumuzda</w:t>
      </w:r>
      <w:r w:rsidRPr="00F3728E">
        <w:rPr>
          <w:rFonts w:asciiTheme="minorHAnsi" w:hAnsiTheme="minorHAnsi" w:cstheme="minorHAnsi"/>
          <w:bCs/>
          <w:color w:val="202124"/>
          <w:sz w:val="14"/>
          <w:szCs w:val="14"/>
        </w:rPr>
        <w:t xml:space="preserve"> yöneticiler ile çalışanlar arasında iyi bir uyum vardır</w:t>
      </w:r>
    </w:p>
    <w:p w:rsidR="007C5419" w:rsidRPr="00F3728E" w:rsidRDefault="007C5419" w:rsidP="007C5419">
      <w:pPr>
        <w:ind w:firstLine="708"/>
        <w:rPr>
          <w:rFonts w:asciiTheme="minorHAnsi" w:hAnsiTheme="minorHAnsi" w:cstheme="minorHAnsi"/>
          <w:sz w:val="14"/>
          <w:szCs w:val="14"/>
        </w:rPr>
      </w:pPr>
      <w:r w:rsidRPr="00F3728E">
        <w:rPr>
          <w:rFonts w:asciiTheme="minorHAnsi" w:hAnsiTheme="minorHAnsi" w:cstheme="minorHAnsi"/>
          <w:sz w:val="14"/>
          <w:szCs w:val="14"/>
        </w:rPr>
        <w:t>İç paydaş anketini yanıtlayan paydaşların “</w:t>
      </w:r>
      <w:r w:rsidRPr="00F3728E">
        <w:rPr>
          <w:rStyle w:val="m7eme"/>
          <w:rFonts w:asciiTheme="minorHAnsi" w:hAnsiTheme="minorHAnsi" w:cstheme="minorHAnsi"/>
          <w:color w:val="202124"/>
          <w:sz w:val="14"/>
          <w:szCs w:val="14"/>
        </w:rPr>
        <w:t>Okulumuzda sadece öğretmenlerin kullanımına tahsis edilmiş yerler yeterlidir. </w:t>
      </w:r>
      <w:r w:rsidRPr="00F3728E">
        <w:rPr>
          <w:rFonts w:asciiTheme="minorHAnsi" w:hAnsiTheme="minorHAnsi" w:cstheme="minorHAnsi"/>
          <w:bCs/>
          <w:color w:val="202124"/>
          <w:sz w:val="14"/>
          <w:szCs w:val="14"/>
        </w:rPr>
        <w:t>” maddesine katılım düzeyleri</w:t>
      </w:r>
      <w:r w:rsidRPr="00F3728E">
        <w:rPr>
          <w:rFonts w:asciiTheme="minorHAnsi" w:hAnsiTheme="minorHAnsi" w:cstheme="minorHAnsi"/>
          <w:sz w:val="14"/>
          <w:szCs w:val="14"/>
        </w:rPr>
        <w:t xml:space="preserve"> dağılımları yer almaktadır. Veriler incelendiğinde 100 puan üzerinden yapılan değerlendirmede paydaş anketini yanıtlayan katılımcıların %87 oranında katıldığı görülmektedir.</w:t>
      </w:r>
    </w:p>
    <w:p w:rsidR="007C5419" w:rsidRPr="00F3728E" w:rsidRDefault="007C5419" w:rsidP="007C5419">
      <w:pPr>
        <w:tabs>
          <w:tab w:val="left" w:pos="8349"/>
        </w:tabs>
        <w:rPr>
          <w:rFonts w:asciiTheme="minorHAnsi" w:hAnsiTheme="minorHAnsi" w:cstheme="minorHAnsi"/>
          <w:sz w:val="14"/>
          <w:szCs w:val="14"/>
        </w:rPr>
      </w:pPr>
    </w:p>
    <w:p w:rsidR="007C5419" w:rsidRPr="00F3728E" w:rsidRDefault="007C5419" w:rsidP="007C5419">
      <w:pPr>
        <w:tabs>
          <w:tab w:val="left" w:pos="8349"/>
        </w:tabs>
        <w:rPr>
          <w:rFonts w:asciiTheme="minorHAnsi" w:hAnsiTheme="minorHAnsi" w:cstheme="minorHAnsi"/>
          <w:sz w:val="14"/>
          <w:szCs w:val="14"/>
        </w:rPr>
      </w:pPr>
    </w:p>
    <w:p w:rsidR="007C5419" w:rsidRPr="00F3728E" w:rsidRDefault="00E56B54"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lastRenderedPageBreak/>
        <w:drawing>
          <wp:inline distT="0" distB="0" distL="0" distR="0" wp14:anchorId="0E6984B9" wp14:editId="011563C2">
            <wp:extent cx="2880000" cy="1800000"/>
            <wp:effectExtent l="0" t="0" r="0" b="0"/>
            <wp:docPr id="2090601400" name="Grafi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8"/>
                    <pic:cNvPicPr>
                      <a:picLocks noChangeArrowheads="1"/>
                    </pic:cNvPicPr>
                  </pic:nvPicPr>
                  <pic:blipFill>
                    <a:blip r:embed="rId38"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7C5419" w:rsidRPr="00F3728E" w:rsidRDefault="009004F0" w:rsidP="007C5419">
      <w:pPr>
        <w:tabs>
          <w:tab w:val="left" w:pos="8349"/>
        </w:tabs>
        <w:rPr>
          <w:rFonts w:asciiTheme="minorHAnsi" w:hAnsiTheme="minorHAnsi" w:cstheme="minorHAnsi"/>
          <w:sz w:val="14"/>
          <w:szCs w:val="14"/>
        </w:rPr>
      </w:pPr>
      <w:r w:rsidRPr="00F3728E">
        <w:rPr>
          <w:rFonts w:asciiTheme="minorHAnsi" w:eastAsia="Calibri" w:hAnsiTheme="minorHAnsi" w:cstheme="minorHAnsi"/>
          <w:b/>
          <w:sz w:val="14"/>
          <w:szCs w:val="14"/>
          <w:lang w:eastAsia="en-US"/>
        </w:rPr>
        <w:t>Şekil 10:</w:t>
      </w:r>
      <w:r w:rsidRPr="00F3728E">
        <w:rPr>
          <w:rFonts w:asciiTheme="minorHAnsi" w:eastAsia="Calibri" w:hAnsiTheme="minorHAnsi" w:cstheme="minorHAnsi"/>
          <w:sz w:val="14"/>
          <w:szCs w:val="14"/>
          <w:lang w:eastAsia="en-US"/>
        </w:rPr>
        <w:t xml:space="preserve"> </w:t>
      </w:r>
      <w:r w:rsidRPr="00F3728E">
        <w:rPr>
          <w:rStyle w:val="m7eme"/>
          <w:rFonts w:asciiTheme="minorHAnsi" w:hAnsiTheme="minorHAnsi" w:cstheme="minorHAnsi"/>
          <w:color w:val="202124"/>
          <w:sz w:val="14"/>
          <w:szCs w:val="14"/>
        </w:rPr>
        <w:t>Okulumuzda sadece öğretmenlerin kullanımına tahsis edilmiş yerler yeterlidir</w:t>
      </w:r>
    </w:p>
    <w:p w:rsidR="007C5419" w:rsidRPr="00F3728E" w:rsidRDefault="007C5419" w:rsidP="007C5419">
      <w:pPr>
        <w:shd w:val="clear" w:color="auto" w:fill="FFFFFF"/>
        <w:spacing w:line="360" w:lineRule="atLeast"/>
        <w:ind w:firstLine="708"/>
        <w:rPr>
          <w:rFonts w:asciiTheme="minorHAnsi" w:hAnsiTheme="minorHAnsi" w:cstheme="minorHAnsi"/>
          <w:color w:val="202124"/>
          <w:sz w:val="14"/>
          <w:szCs w:val="14"/>
        </w:rPr>
      </w:pPr>
      <w:r w:rsidRPr="00F3728E">
        <w:rPr>
          <w:rFonts w:asciiTheme="minorHAnsi" w:hAnsiTheme="minorHAnsi" w:cstheme="minorHAnsi"/>
          <w:sz w:val="14"/>
          <w:szCs w:val="14"/>
        </w:rPr>
        <w:t>İç paydaş anketini yanıtlayan paydaşların “</w:t>
      </w:r>
      <w:r w:rsidRPr="00F3728E">
        <w:rPr>
          <w:rStyle w:val="m7eme"/>
          <w:rFonts w:asciiTheme="minorHAnsi" w:hAnsiTheme="minorHAnsi" w:cstheme="minorHAnsi"/>
          <w:color w:val="202124"/>
          <w:sz w:val="14"/>
          <w:szCs w:val="14"/>
        </w:rPr>
        <w:t>Okulumuzda</w:t>
      </w:r>
      <w:r w:rsidRPr="00F3728E">
        <w:rPr>
          <w:rFonts w:asciiTheme="minorHAnsi" w:hAnsiTheme="minorHAnsi" w:cstheme="minorHAnsi"/>
          <w:bCs/>
          <w:color w:val="202124"/>
          <w:sz w:val="14"/>
          <w:szCs w:val="14"/>
        </w:rPr>
        <w:t xml:space="preserve"> çalışmalarım sonucunda takdir edildiğimi hissederim.” maddesine katılım düzeyleri</w:t>
      </w:r>
      <w:r w:rsidRPr="00F3728E">
        <w:rPr>
          <w:rFonts w:asciiTheme="minorHAnsi" w:hAnsiTheme="minorHAnsi" w:cstheme="minorHAnsi"/>
          <w:sz w:val="14"/>
          <w:szCs w:val="14"/>
        </w:rPr>
        <w:t xml:space="preserve"> dağılımları yer almaktadır. Veriler incelendiğinde 100 puan üzerinden yapılan değerlendirmede paydaş anketini yanıtlayan katılımcıların %89 oranında katıldığı görülmektedir.</w:t>
      </w:r>
    </w:p>
    <w:p w:rsidR="007C5419" w:rsidRPr="00F3728E" w:rsidRDefault="007C5419"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drawing>
          <wp:inline distT="0" distB="0" distL="0" distR="0" wp14:anchorId="2CA0C5F2" wp14:editId="2ED69ECC">
            <wp:extent cx="3132000" cy="1800000"/>
            <wp:effectExtent l="0" t="0" r="0" b="0"/>
            <wp:docPr id="2090601390" name="Grafi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9"/>
                    <pic:cNvPicPr>
                      <a:picLocks noChangeArrowheads="1"/>
                    </pic:cNvPicPr>
                  </pic:nvPicPr>
                  <pic:blipFill>
                    <a:blip r:embed="rId39" cstate="print"/>
                    <a:srcRect/>
                    <a:stretch>
                      <a:fillRect/>
                    </a:stretch>
                  </pic:blipFill>
                  <pic:spPr bwMode="auto">
                    <a:xfrm>
                      <a:off x="0" y="0"/>
                      <a:ext cx="3132000" cy="1800000"/>
                    </a:xfrm>
                    <a:prstGeom prst="rect">
                      <a:avLst/>
                    </a:prstGeom>
                    <a:noFill/>
                    <a:ln w="9525">
                      <a:noFill/>
                      <a:miter lim="800000"/>
                      <a:headEnd/>
                      <a:tailEnd/>
                    </a:ln>
                  </pic:spPr>
                </pic:pic>
              </a:graphicData>
            </a:graphic>
          </wp:inline>
        </w:drawing>
      </w:r>
    </w:p>
    <w:p w:rsidR="00E56B54" w:rsidRPr="00F3728E" w:rsidRDefault="009004F0" w:rsidP="007C5419">
      <w:pPr>
        <w:shd w:val="clear" w:color="auto" w:fill="FFFFFF"/>
        <w:spacing w:line="360" w:lineRule="atLeast"/>
        <w:ind w:firstLine="708"/>
        <w:rPr>
          <w:rFonts w:asciiTheme="minorHAnsi" w:hAnsiTheme="minorHAnsi" w:cstheme="minorHAnsi"/>
          <w:sz w:val="14"/>
          <w:szCs w:val="14"/>
        </w:rPr>
      </w:pPr>
      <w:r w:rsidRPr="00F3728E">
        <w:rPr>
          <w:rFonts w:asciiTheme="minorHAnsi" w:eastAsia="Calibri" w:hAnsiTheme="minorHAnsi" w:cstheme="minorHAnsi"/>
          <w:b/>
          <w:sz w:val="14"/>
          <w:szCs w:val="14"/>
          <w:lang w:eastAsia="en-US"/>
        </w:rPr>
        <w:t>Şekil 11:</w:t>
      </w:r>
      <w:r w:rsidRPr="00F3728E">
        <w:rPr>
          <w:rFonts w:asciiTheme="minorHAnsi" w:eastAsia="Calibri" w:hAnsiTheme="minorHAnsi" w:cstheme="minorHAnsi"/>
          <w:sz w:val="14"/>
          <w:szCs w:val="14"/>
          <w:lang w:eastAsia="en-US"/>
        </w:rPr>
        <w:t xml:space="preserve"> </w:t>
      </w:r>
      <w:r w:rsidRPr="00F3728E">
        <w:rPr>
          <w:rStyle w:val="m7eme"/>
          <w:rFonts w:asciiTheme="minorHAnsi" w:hAnsiTheme="minorHAnsi" w:cstheme="minorHAnsi"/>
          <w:color w:val="202124"/>
          <w:sz w:val="14"/>
          <w:szCs w:val="14"/>
        </w:rPr>
        <w:t>Okulumuzda</w:t>
      </w:r>
      <w:r w:rsidRPr="00F3728E">
        <w:rPr>
          <w:rFonts w:asciiTheme="minorHAnsi" w:hAnsiTheme="minorHAnsi" w:cstheme="minorHAnsi"/>
          <w:bCs/>
          <w:color w:val="202124"/>
          <w:sz w:val="14"/>
          <w:szCs w:val="14"/>
        </w:rPr>
        <w:t xml:space="preserve"> çalışmalarım sonucunda takdir edildiğimi hissederim</w:t>
      </w:r>
    </w:p>
    <w:p w:rsidR="007C5419" w:rsidRPr="00F3728E" w:rsidRDefault="007C5419" w:rsidP="007C5419">
      <w:pPr>
        <w:shd w:val="clear" w:color="auto" w:fill="FFFFFF"/>
        <w:spacing w:line="360" w:lineRule="atLeast"/>
        <w:ind w:firstLine="708"/>
        <w:rPr>
          <w:rFonts w:asciiTheme="minorHAnsi" w:hAnsiTheme="minorHAnsi" w:cstheme="minorHAnsi"/>
          <w:color w:val="202124"/>
          <w:sz w:val="14"/>
          <w:szCs w:val="14"/>
        </w:rPr>
      </w:pPr>
      <w:r w:rsidRPr="00F3728E">
        <w:rPr>
          <w:rFonts w:asciiTheme="minorHAnsi" w:hAnsiTheme="minorHAnsi" w:cstheme="minorHAnsi"/>
          <w:sz w:val="14"/>
          <w:szCs w:val="14"/>
        </w:rPr>
        <w:t>İç paydaş anketini yanıtlayan paydaşların “</w:t>
      </w:r>
      <w:r w:rsidRPr="00F3728E">
        <w:rPr>
          <w:rStyle w:val="m7eme"/>
          <w:rFonts w:asciiTheme="minorHAnsi" w:hAnsiTheme="minorHAnsi" w:cstheme="minorHAnsi"/>
          <w:color w:val="202124"/>
          <w:sz w:val="14"/>
          <w:szCs w:val="14"/>
        </w:rPr>
        <w:t>Okulumuzda</w:t>
      </w:r>
      <w:r w:rsidRPr="00F3728E">
        <w:rPr>
          <w:rFonts w:asciiTheme="minorHAnsi" w:hAnsiTheme="minorHAnsi" w:cstheme="minorHAnsi"/>
          <w:bCs/>
          <w:color w:val="202124"/>
          <w:sz w:val="14"/>
          <w:szCs w:val="14"/>
        </w:rPr>
        <w:t xml:space="preserve"> çalışma saatlerine özen gösterilir.” maddesine katılım düzeyleri</w:t>
      </w:r>
      <w:r w:rsidRPr="00F3728E">
        <w:rPr>
          <w:rFonts w:asciiTheme="minorHAnsi" w:hAnsiTheme="minorHAnsi" w:cstheme="minorHAnsi"/>
          <w:sz w:val="14"/>
          <w:szCs w:val="14"/>
        </w:rPr>
        <w:t xml:space="preserve"> dağılımları yer almaktadır. Veriler incelendiğinde 100 puan üzerinden yapılan değerlendirmede paydaş anketini yanıtlayan katılımcıların %100 oranında katıldığı görülmektedir.</w:t>
      </w:r>
    </w:p>
    <w:p w:rsidR="007C5419" w:rsidRPr="00F3728E" w:rsidRDefault="007C5419" w:rsidP="007C5419">
      <w:pPr>
        <w:tabs>
          <w:tab w:val="left" w:pos="8349"/>
        </w:tabs>
        <w:rPr>
          <w:rFonts w:asciiTheme="minorHAnsi" w:hAnsiTheme="minorHAnsi" w:cstheme="minorHAnsi"/>
          <w:sz w:val="14"/>
          <w:szCs w:val="14"/>
        </w:rPr>
      </w:pPr>
    </w:p>
    <w:p w:rsidR="007C5419" w:rsidRPr="00F3728E" w:rsidRDefault="007C5419" w:rsidP="007C5419">
      <w:pPr>
        <w:tabs>
          <w:tab w:val="left" w:pos="8349"/>
        </w:tabs>
        <w:rPr>
          <w:rFonts w:asciiTheme="minorHAnsi" w:hAnsiTheme="minorHAnsi" w:cstheme="minorHAnsi"/>
          <w:sz w:val="14"/>
          <w:szCs w:val="14"/>
        </w:rPr>
      </w:pPr>
    </w:p>
    <w:p w:rsidR="007C5419" w:rsidRPr="00F3728E" w:rsidRDefault="00E56B54"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drawing>
          <wp:inline distT="0" distB="0" distL="0" distR="0" wp14:anchorId="7A96BAD4" wp14:editId="038A60DA">
            <wp:extent cx="2880000" cy="1800000"/>
            <wp:effectExtent l="0" t="0" r="0" b="0"/>
            <wp:docPr id="2090601401" name="Grafi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rrowheads="1"/>
                    </pic:cNvPicPr>
                  </pic:nvPicPr>
                  <pic:blipFill>
                    <a:blip r:embed="rId40"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7C5419" w:rsidRPr="00F3728E" w:rsidRDefault="009004F0" w:rsidP="007C5419">
      <w:pPr>
        <w:tabs>
          <w:tab w:val="left" w:pos="8349"/>
        </w:tabs>
        <w:rPr>
          <w:rFonts w:asciiTheme="minorHAnsi" w:hAnsiTheme="minorHAnsi" w:cstheme="minorHAnsi"/>
          <w:sz w:val="14"/>
          <w:szCs w:val="14"/>
        </w:rPr>
      </w:pPr>
      <w:r w:rsidRPr="00F3728E">
        <w:rPr>
          <w:rFonts w:asciiTheme="minorHAnsi" w:eastAsia="Calibri" w:hAnsiTheme="minorHAnsi" w:cstheme="minorHAnsi"/>
          <w:b/>
          <w:sz w:val="14"/>
          <w:szCs w:val="14"/>
          <w:lang w:eastAsia="en-US"/>
        </w:rPr>
        <w:t>Şekil 12:</w:t>
      </w:r>
      <w:r w:rsidRPr="00F3728E">
        <w:rPr>
          <w:rFonts w:asciiTheme="minorHAnsi" w:eastAsia="Calibri" w:hAnsiTheme="minorHAnsi" w:cstheme="minorHAnsi"/>
          <w:sz w:val="14"/>
          <w:szCs w:val="14"/>
          <w:lang w:eastAsia="en-US"/>
        </w:rPr>
        <w:t xml:space="preserve"> </w:t>
      </w:r>
      <w:r w:rsidRPr="00F3728E">
        <w:rPr>
          <w:rStyle w:val="m7eme"/>
          <w:rFonts w:asciiTheme="minorHAnsi" w:hAnsiTheme="minorHAnsi" w:cstheme="minorHAnsi"/>
          <w:color w:val="202124"/>
          <w:sz w:val="14"/>
          <w:szCs w:val="14"/>
        </w:rPr>
        <w:t>Okulumuzda</w:t>
      </w:r>
      <w:r w:rsidRPr="00F3728E">
        <w:rPr>
          <w:rFonts w:asciiTheme="minorHAnsi" w:hAnsiTheme="minorHAnsi" w:cstheme="minorHAnsi"/>
          <w:bCs/>
          <w:color w:val="202124"/>
          <w:sz w:val="14"/>
          <w:szCs w:val="14"/>
        </w:rPr>
        <w:t xml:space="preserve"> çalışma saatlerine özen gösterilir</w:t>
      </w:r>
    </w:p>
    <w:p w:rsidR="007C5419" w:rsidRPr="00F3728E" w:rsidRDefault="007C5419" w:rsidP="007C5419">
      <w:pPr>
        <w:ind w:firstLine="708"/>
        <w:rPr>
          <w:rFonts w:asciiTheme="minorHAnsi" w:hAnsiTheme="minorHAnsi" w:cstheme="minorHAnsi"/>
          <w:sz w:val="14"/>
          <w:szCs w:val="14"/>
        </w:rPr>
      </w:pPr>
      <w:r w:rsidRPr="00F3728E">
        <w:rPr>
          <w:rFonts w:asciiTheme="minorHAnsi" w:hAnsiTheme="minorHAnsi" w:cstheme="minorHAnsi"/>
          <w:sz w:val="14"/>
          <w:szCs w:val="14"/>
        </w:rPr>
        <w:t>İç paydaş anketini yanıtlayan paydaşların “</w:t>
      </w:r>
      <w:r w:rsidRPr="00F3728E">
        <w:rPr>
          <w:rStyle w:val="m7eme"/>
          <w:rFonts w:asciiTheme="minorHAnsi" w:hAnsiTheme="minorHAnsi" w:cstheme="minorHAnsi"/>
          <w:color w:val="202124"/>
          <w:sz w:val="14"/>
          <w:szCs w:val="14"/>
        </w:rPr>
        <w:t xml:space="preserve">Okulumuzun </w:t>
      </w:r>
      <w:r w:rsidRPr="00F3728E">
        <w:rPr>
          <w:rFonts w:asciiTheme="minorHAnsi" w:hAnsiTheme="minorHAnsi" w:cstheme="minorHAnsi"/>
          <w:bCs/>
          <w:color w:val="202124"/>
          <w:sz w:val="14"/>
          <w:szCs w:val="14"/>
        </w:rPr>
        <w:t xml:space="preserve">kendimi geliştirmem için bana yardımcı olduğunu düşünüyorum.” maddesine katılım </w:t>
      </w:r>
      <w:r w:rsidRPr="00F3728E">
        <w:rPr>
          <w:rFonts w:asciiTheme="minorHAnsi" w:hAnsiTheme="minorHAnsi" w:cstheme="minorHAnsi"/>
          <w:bCs/>
          <w:color w:val="202124"/>
          <w:sz w:val="14"/>
          <w:szCs w:val="14"/>
        </w:rPr>
        <w:lastRenderedPageBreak/>
        <w:t>düzeyleri</w:t>
      </w:r>
      <w:r w:rsidRPr="00F3728E">
        <w:rPr>
          <w:rFonts w:asciiTheme="minorHAnsi" w:hAnsiTheme="minorHAnsi" w:cstheme="minorHAnsi"/>
          <w:sz w:val="14"/>
          <w:szCs w:val="14"/>
        </w:rPr>
        <w:t xml:space="preserve"> dağılımları yer almaktadır. Veriler incelendiğinde 100 puan üzerinden yapılan değerlendirmede paydaş anketini yanıtlayan katılımcıların %89 oranında katıldığı görülmektedir.</w:t>
      </w:r>
    </w:p>
    <w:p w:rsidR="007C5419" w:rsidRPr="00F3728E" w:rsidRDefault="007C5419"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drawing>
          <wp:inline distT="0" distB="0" distL="0" distR="0" wp14:anchorId="6EB2306F" wp14:editId="44F8F6BA">
            <wp:extent cx="2880000" cy="1800000"/>
            <wp:effectExtent l="0" t="0" r="0" b="0"/>
            <wp:docPr id="2090601388" name="Grafi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rrowheads="1"/>
                    </pic:cNvPicPr>
                  </pic:nvPicPr>
                  <pic:blipFill>
                    <a:blip r:embed="rId41"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6B54" w:rsidRPr="00F3728E" w:rsidRDefault="009004F0" w:rsidP="007C5419">
      <w:pPr>
        <w:ind w:firstLine="708"/>
        <w:rPr>
          <w:rFonts w:asciiTheme="minorHAnsi" w:hAnsiTheme="minorHAnsi" w:cstheme="minorHAnsi"/>
          <w:sz w:val="14"/>
          <w:szCs w:val="14"/>
        </w:rPr>
      </w:pPr>
      <w:r w:rsidRPr="00F3728E">
        <w:rPr>
          <w:rFonts w:asciiTheme="minorHAnsi" w:eastAsia="Calibri" w:hAnsiTheme="minorHAnsi" w:cstheme="minorHAnsi"/>
          <w:b/>
          <w:sz w:val="14"/>
          <w:szCs w:val="14"/>
          <w:lang w:eastAsia="en-US"/>
        </w:rPr>
        <w:t>Şekil 13:</w:t>
      </w:r>
      <w:r w:rsidRPr="00F3728E">
        <w:rPr>
          <w:rStyle w:val="m7eme"/>
          <w:rFonts w:asciiTheme="minorHAnsi" w:hAnsiTheme="minorHAnsi" w:cstheme="minorHAnsi"/>
          <w:color w:val="202124"/>
          <w:sz w:val="14"/>
          <w:szCs w:val="14"/>
        </w:rPr>
        <w:t xml:space="preserve"> Okulumuzun </w:t>
      </w:r>
      <w:r w:rsidRPr="00F3728E">
        <w:rPr>
          <w:rFonts w:asciiTheme="minorHAnsi" w:hAnsiTheme="minorHAnsi" w:cstheme="minorHAnsi"/>
          <w:bCs/>
          <w:color w:val="202124"/>
          <w:sz w:val="14"/>
          <w:szCs w:val="14"/>
        </w:rPr>
        <w:t>kendimi geliştirmem için bana yardımcı olduğunu düşünüyorum</w:t>
      </w:r>
    </w:p>
    <w:p w:rsidR="007C5419" w:rsidRPr="00F3728E" w:rsidRDefault="007C5419" w:rsidP="007C5419">
      <w:pPr>
        <w:ind w:firstLine="708"/>
        <w:rPr>
          <w:rFonts w:asciiTheme="minorHAnsi" w:hAnsiTheme="minorHAnsi" w:cstheme="minorHAnsi"/>
          <w:sz w:val="14"/>
          <w:szCs w:val="14"/>
        </w:rPr>
      </w:pPr>
      <w:r w:rsidRPr="00F3728E">
        <w:rPr>
          <w:rFonts w:asciiTheme="minorHAnsi" w:hAnsiTheme="minorHAnsi" w:cstheme="minorHAnsi"/>
          <w:sz w:val="14"/>
          <w:szCs w:val="14"/>
        </w:rPr>
        <w:t>İç paydaş anketini yanıtlayan paydaşların “</w:t>
      </w:r>
      <w:r w:rsidRPr="00F3728E">
        <w:rPr>
          <w:rStyle w:val="m7eme"/>
          <w:rFonts w:asciiTheme="minorHAnsi" w:hAnsiTheme="minorHAnsi" w:cstheme="minorHAnsi"/>
          <w:color w:val="202124"/>
          <w:sz w:val="14"/>
          <w:szCs w:val="14"/>
        </w:rPr>
        <w:t>Okulumuzda her türlü ödüllendirmede adil olma, tarafsızlık ve objektiflik esastır. </w:t>
      </w:r>
      <w:r w:rsidRPr="00F3728E">
        <w:rPr>
          <w:rFonts w:asciiTheme="minorHAnsi" w:hAnsiTheme="minorHAnsi" w:cstheme="minorHAnsi"/>
          <w:bCs/>
          <w:color w:val="202124"/>
          <w:sz w:val="14"/>
          <w:szCs w:val="14"/>
        </w:rPr>
        <w:t>” maddesine katılım düzeyleri</w:t>
      </w:r>
      <w:r w:rsidRPr="00F3728E">
        <w:rPr>
          <w:rFonts w:asciiTheme="minorHAnsi" w:hAnsiTheme="minorHAnsi" w:cstheme="minorHAnsi"/>
          <w:sz w:val="14"/>
          <w:szCs w:val="14"/>
        </w:rPr>
        <w:t xml:space="preserve"> dağılımları yer almaktadır. Veriler incelendiğinde 100 puan üzerinden yapılan değerlendirmede paydaş anketini yanıtlayan katılımcıların %93 oranında katıldığı görülmektedir.</w:t>
      </w:r>
    </w:p>
    <w:p w:rsidR="007C5419" w:rsidRPr="00F3728E" w:rsidRDefault="007C5419" w:rsidP="007C5419">
      <w:pPr>
        <w:tabs>
          <w:tab w:val="left" w:pos="8349"/>
        </w:tabs>
        <w:rPr>
          <w:rFonts w:asciiTheme="minorHAnsi" w:hAnsiTheme="minorHAnsi" w:cstheme="minorHAnsi"/>
          <w:sz w:val="14"/>
          <w:szCs w:val="14"/>
        </w:rPr>
      </w:pPr>
    </w:p>
    <w:p w:rsidR="007C5419" w:rsidRPr="00F3728E" w:rsidRDefault="007C5419" w:rsidP="007C5419">
      <w:pPr>
        <w:tabs>
          <w:tab w:val="left" w:pos="8349"/>
        </w:tabs>
        <w:rPr>
          <w:rFonts w:asciiTheme="minorHAnsi" w:hAnsiTheme="minorHAnsi" w:cstheme="minorHAnsi"/>
          <w:sz w:val="14"/>
          <w:szCs w:val="14"/>
        </w:rPr>
      </w:pPr>
    </w:p>
    <w:p w:rsidR="007C5419" w:rsidRPr="00F3728E" w:rsidRDefault="00E56B54"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drawing>
          <wp:inline distT="0" distB="0" distL="0" distR="0" wp14:anchorId="1E1E26B2" wp14:editId="05BF4E70">
            <wp:extent cx="2880000" cy="1800000"/>
            <wp:effectExtent l="0" t="0" r="0" b="0"/>
            <wp:docPr id="2090601402" name="Grafi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rrowheads="1"/>
                    </pic:cNvPicPr>
                  </pic:nvPicPr>
                  <pic:blipFill>
                    <a:blip r:embed="rId42"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7C5419" w:rsidRPr="00F3728E" w:rsidRDefault="009004F0" w:rsidP="007C5419">
      <w:pPr>
        <w:tabs>
          <w:tab w:val="left" w:pos="8349"/>
        </w:tabs>
        <w:rPr>
          <w:rFonts w:asciiTheme="minorHAnsi" w:hAnsiTheme="minorHAnsi" w:cstheme="minorHAnsi"/>
          <w:sz w:val="14"/>
          <w:szCs w:val="14"/>
        </w:rPr>
      </w:pPr>
      <w:r w:rsidRPr="00F3728E">
        <w:rPr>
          <w:rFonts w:asciiTheme="minorHAnsi" w:eastAsia="Calibri" w:hAnsiTheme="minorHAnsi" w:cstheme="minorHAnsi"/>
          <w:b/>
          <w:sz w:val="14"/>
          <w:szCs w:val="14"/>
          <w:lang w:eastAsia="en-US"/>
        </w:rPr>
        <w:t>Şekil 14:</w:t>
      </w:r>
      <w:r w:rsidRPr="00F3728E">
        <w:rPr>
          <w:rStyle w:val="m7eme"/>
          <w:rFonts w:asciiTheme="minorHAnsi" w:hAnsiTheme="minorHAnsi" w:cstheme="minorHAnsi"/>
          <w:color w:val="202124"/>
          <w:sz w:val="14"/>
          <w:szCs w:val="14"/>
        </w:rPr>
        <w:t xml:space="preserve"> Okulumuzda her türlü ödüllendirmede adil olma, tarafsızlık ve objektiflik</w:t>
      </w:r>
      <w:r w:rsidR="000E2293" w:rsidRPr="00F3728E">
        <w:rPr>
          <w:rStyle w:val="m7eme"/>
          <w:rFonts w:asciiTheme="minorHAnsi" w:hAnsiTheme="minorHAnsi" w:cstheme="minorHAnsi"/>
          <w:color w:val="202124"/>
          <w:sz w:val="14"/>
          <w:szCs w:val="14"/>
        </w:rPr>
        <w:t xml:space="preserve"> esastır</w:t>
      </w:r>
    </w:p>
    <w:p w:rsidR="007C5419" w:rsidRPr="00F3728E" w:rsidRDefault="007C5419" w:rsidP="007C5419">
      <w:pPr>
        <w:ind w:firstLine="708"/>
        <w:rPr>
          <w:rFonts w:asciiTheme="minorHAnsi" w:hAnsiTheme="minorHAnsi" w:cstheme="minorHAnsi"/>
          <w:sz w:val="14"/>
          <w:szCs w:val="14"/>
        </w:rPr>
      </w:pPr>
      <w:r w:rsidRPr="00F3728E">
        <w:rPr>
          <w:rFonts w:asciiTheme="minorHAnsi" w:hAnsiTheme="minorHAnsi" w:cstheme="minorHAnsi"/>
          <w:sz w:val="14"/>
          <w:szCs w:val="14"/>
        </w:rPr>
        <w:t>İç paydaş anketini yanıtlayan paydaşların “</w:t>
      </w:r>
      <w:r w:rsidRPr="00F3728E">
        <w:rPr>
          <w:rStyle w:val="m7eme"/>
          <w:rFonts w:asciiTheme="minorHAnsi" w:hAnsiTheme="minorHAnsi" w:cstheme="minorHAnsi"/>
          <w:color w:val="202124"/>
          <w:sz w:val="14"/>
          <w:szCs w:val="14"/>
        </w:rPr>
        <w:t>Okulumuzda alınan kararlar çalışanların katılımıyla alınır.</w:t>
      </w:r>
      <w:r w:rsidRPr="00F3728E">
        <w:rPr>
          <w:rFonts w:asciiTheme="minorHAnsi" w:hAnsiTheme="minorHAnsi" w:cstheme="minorHAnsi"/>
          <w:bCs/>
          <w:color w:val="202124"/>
          <w:sz w:val="14"/>
          <w:szCs w:val="14"/>
        </w:rPr>
        <w:t>” maddesine katılım düzeyleri</w:t>
      </w:r>
      <w:r w:rsidRPr="00F3728E">
        <w:rPr>
          <w:rFonts w:asciiTheme="minorHAnsi" w:hAnsiTheme="minorHAnsi" w:cstheme="minorHAnsi"/>
          <w:sz w:val="14"/>
          <w:szCs w:val="14"/>
        </w:rPr>
        <w:t xml:space="preserve"> dağılımları yer almaktadır. Veriler incelendiğinde 100 puan üzerinden yapılan değerlendirmede paydaş anketini yanıtlayan katılımcıların %96 oranında katıldığı görülmektedir.</w:t>
      </w:r>
    </w:p>
    <w:p w:rsidR="007C5419" w:rsidRPr="00F3728E" w:rsidRDefault="007C5419"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drawing>
          <wp:inline distT="0" distB="0" distL="0" distR="0" wp14:anchorId="1730D503" wp14:editId="4768A204">
            <wp:extent cx="2880000" cy="1800000"/>
            <wp:effectExtent l="0" t="0" r="0" b="0"/>
            <wp:docPr id="2090601386" name="Grafi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rrowheads="1"/>
                    </pic:cNvPicPr>
                  </pic:nvPicPr>
                  <pic:blipFill>
                    <a:blip r:embed="rId43"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6B54" w:rsidRPr="00F3728E" w:rsidRDefault="009004F0" w:rsidP="007C5419">
      <w:pPr>
        <w:ind w:firstLine="708"/>
        <w:rPr>
          <w:rFonts w:asciiTheme="minorHAnsi" w:hAnsiTheme="minorHAnsi" w:cstheme="minorHAnsi"/>
          <w:sz w:val="14"/>
          <w:szCs w:val="14"/>
        </w:rPr>
      </w:pPr>
      <w:r w:rsidRPr="00F3728E">
        <w:rPr>
          <w:rFonts w:asciiTheme="minorHAnsi" w:eastAsia="Calibri" w:hAnsiTheme="minorHAnsi" w:cstheme="minorHAnsi"/>
          <w:b/>
          <w:sz w:val="14"/>
          <w:szCs w:val="14"/>
          <w:lang w:eastAsia="en-US"/>
        </w:rPr>
        <w:t>Şekil 15:</w:t>
      </w:r>
      <w:r w:rsidRPr="00F3728E">
        <w:rPr>
          <w:rStyle w:val="m7eme"/>
          <w:rFonts w:asciiTheme="minorHAnsi" w:hAnsiTheme="minorHAnsi" w:cstheme="minorHAnsi"/>
          <w:color w:val="202124"/>
          <w:sz w:val="14"/>
          <w:szCs w:val="14"/>
        </w:rPr>
        <w:t xml:space="preserve"> Okulumuzda alınan kararlar çalışanların katılımıyla alınır</w:t>
      </w:r>
    </w:p>
    <w:p w:rsidR="007C5419" w:rsidRPr="00F3728E" w:rsidRDefault="007C5419" w:rsidP="007C5419">
      <w:pPr>
        <w:ind w:firstLine="708"/>
        <w:rPr>
          <w:rFonts w:asciiTheme="minorHAnsi" w:hAnsiTheme="minorHAnsi" w:cstheme="minorHAnsi"/>
          <w:sz w:val="14"/>
          <w:szCs w:val="14"/>
        </w:rPr>
      </w:pPr>
      <w:r w:rsidRPr="00F3728E">
        <w:rPr>
          <w:rFonts w:asciiTheme="minorHAnsi" w:hAnsiTheme="minorHAnsi" w:cstheme="minorHAnsi"/>
          <w:sz w:val="14"/>
          <w:szCs w:val="14"/>
        </w:rPr>
        <w:t>İç paydaş anketini yanıtlayan paydaşların “</w:t>
      </w:r>
      <w:r w:rsidRPr="00F3728E">
        <w:rPr>
          <w:rStyle w:val="m7eme"/>
          <w:rFonts w:asciiTheme="minorHAnsi" w:hAnsiTheme="minorHAnsi" w:cstheme="minorHAnsi"/>
          <w:color w:val="202124"/>
          <w:sz w:val="14"/>
          <w:szCs w:val="14"/>
        </w:rPr>
        <w:t>Okulumuz</w:t>
      </w:r>
      <w:r w:rsidRPr="00F3728E">
        <w:rPr>
          <w:rFonts w:asciiTheme="minorHAnsi" w:hAnsiTheme="minorHAnsi" w:cstheme="minorHAnsi"/>
          <w:bCs/>
          <w:color w:val="202124"/>
          <w:sz w:val="14"/>
          <w:szCs w:val="14"/>
        </w:rPr>
        <w:t>un problemlerini kendi problemlerim gibi görüyorum.” maddesine katılım düzeyleri</w:t>
      </w:r>
      <w:r w:rsidRPr="00F3728E">
        <w:rPr>
          <w:rFonts w:asciiTheme="minorHAnsi" w:hAnsiTheme="minorHAnsi" w:cstheme="minorHAnsi"/>
          <w:sz w:val="14"/>
          <w:szCs w:val="14"/>
        </w:rPr>
        <w:t xml:space="preserve"> dağılımları yer almaktadır. Veriler incelendiğinde 100 puan üzerinden yapılan değerlendirmede paydaş anketini yanıtlayan katılımcıların %100 oranında katıldığı görülmektedir.</w:t>
      </w:r>
    </w:p>
    <w:p w:rsidR="007C5419" w:rsidRPr="00F3728E" w:rsidRDefault="007C5419" w:rsidP="007C5419">
      <w:pPr>
        <w:tabs>
          <w:tab w:val="left" w:pos="8349"/>
        </w:tabs>
        <w:rPr>
          <w:rFonts w:asciiTheme="minorHAnsi" w:hAnsiTheme="minorHAnsi" w:cstheme="minorHAnsi"/>
          <w:sz w:val="14"/>
          <w:szCs w:val="14"/>
        </w:rPr>
      </w:pPr>
    </w:p>
    <w:p w:rsidR="007C5419" w:rsidRPr="00F3728E" w:rsidRDefault="007C5419" w:rsidP="007C5419">
      <w:pPr>
        <w:tabs>
          <w:tab w:val="left" w:pos="8349"/>
        </w:tabs>
        <w:rPr>
          <w:rFonts w:asciiTheme="minorHAnsi" w:hAnsiTheme="minorHAnsi" w:cstheme="minorHAnsi"/>
          <w:sz w:val="14"/>
          <w:szCs w:val="14"/>
        </w:rPr>
      </w:pPr>
    </w:p>
    <w:p w:rsidR="007C5419" w:rsidRPr="00F3728E" w:rsidRDefault="00E56B54"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lastRenderedPageBreak/>
        <w:drawing>
          <wp:inline distT="0" distB="0" distL="0" distR="0" wp14:anchorId="141C49B3" wp14:editId="1C440E21">
            <wp:extent cx="2880000" cy="1800000"/>
            <wp:effectExtent l="0" t="0" r="0" b="0"/>
            <wp:docPr id="2090601405" name="Grafi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rrowheads="1"/>
                    </pic:cNvPicPr>
                  </pic:nvPicPr>
                  <pic:blipFill>
                    <a:blip r:embed="rId44"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7C5419" w:rsidRPr="00F3728E" w:rsidRDefault="009004F0" w:rsidP="007C5419">
      <w:pPr>
        <w:tabs>
          <w:tab w:val="left" w:pos="8349"/>
        </w:tabs>
        <w:rPr>
          <w:rFonts w:asciiTheme="minorHAnsi" w:hAnsiTheme="minorHAnsi" w:cstheme="minorHAnsi"/>
          <w:sz w:val="14"/>
          <w:szCs w:val="14"/>
        </w:rPr>
      </w:pPr>
      <w:r w:rsidRPr="00F3728E">
        <w:rPr>
          <w:rFonts w:asciiTheme="minorHAnsi" w:eastAsia="Calibri" w:hAnsiTheme="minorHAnsi" w:cstheme="minorHAnsi"/>
          <w:b/>
          <w:sz w:val="14"/>
          <w:szCs w:val="14"/>
          <w:lang w:eastAsia="en-US"/>
        </w:rPr>
        <w:t>Şekil 16:</w:t>
      </w:r>
      <w:r w:rsidRPr="00F3728E">
        <w:rPr>
          <w:rStyle w:val="m7eme"/>
          <w:rFonts w:asciiTheme="minorHAnsi" w:hAnsiTheme="minorHAnsi" w:cstheme="minorHAnsi"/>
          <w:color w:val="202124"/>
          <w:sz w:val="14"/>
          <w:szCs w:val="14"/>
        </w:rPr>
        <w:t xml:space="preserve"> Okulumuz</w:t>
      </w:r>
      <w:r w:rsidRPr="00F3728E">
        <w:rPr>
          <w:rFonts w:asciiTheme="minorHAnsi" w:hAnsiTheme="minorHAnsi" w:cstheme="minorHAnsi"/>
          <w:bCs/>
          <w:color w:val="202124"/>
          <w:sz w:val="14"/>
          <w:szCs w:val="14"/>
        </w:rPr>
        <w:t>un problemlerini kendi problemlerim gibi</w:t>
      </w:r>
    </w:p>
    <w:p w:rsidR="007C5419" w:rsidRPr="00F3728E" w:rsidRDefault="007C5419" w:rsidP="007C5419">
      <w:pPr>
        <w:shd w:val="clear" w:color="auto" w:fill="FFFFFF"/>
        <w:spacing w:line="360" w:lineRule="atLeast"/>
        <w:ind w:firstLine="708"/>
        <w:rPr>
          <w:rFonts w:asciiTheme="minorHAnsi" w:hAnsiTheme="minorHAnsi" w:cstheme="minorHAnsi"/>
          <w:bCs/>
          <w:color w:val="202124"/>
          <w:sz w:val="14"/>
          <w:szCs w:val="14"/>
        </w:rPr>
      </w:pPr>
      <w:r w:rsidRPr="00F3728E">
        <w:rPr>
          <w:rFonts w:asciiTheme="minorHAnsi" w:hAnsiTheme="minorHAnsi" w:cstheme="minorHAnsi"/>
          <w:sz w:val="14"/>
          <w:szCs w:val="14"/>
        </w:rPr>
        <w:t>İç paydaş anketini yanıtlayan paydaşların “</w:t>
      </w:r>
      <w:r w:rsidRPr="00F3728E">
        <w:rPr>
          <w:rFonts w:asciiTheme="minorHAnsi" w:hAnsiTheme="minorHAnsi" w:cstheme="minorHAnsi"/>
          <w:bCs/>
          <w:color w:val="202124"/>
          <w:sz w:val="14"/>
          <w:szCs w:val="14"/>
        </w:rPr>
        <w:t>Okul yöneticilerinin mesleki yeterliliklerinden” maddesi için memnuniyet düzeyleri</w:t>
      </w:r>
      <w:r w:rsidRPr="00F3728E">
        <w:rPr>
          <w:rFonts w:asciiTheme="minorHAnsi" w:hAnsiTheme="minorHAnsi" w:cstheme="minorHAnsi"/>
          <w:sz w:val="14"/>
          <w:szCs w:val="14"/>
        </w:rPr>
        <w:t xml:space="preserve"> dağılımları yer almaktadır. Veriler incelendiğinde 100 puan üzerinden yapılan değerlendirmede paydaş anketini yanıtlayan katılımcıların %98 oranında memnun olduğu görülmektedir.</w:t>
      </w:r>
    </w:p>
    <w:p w:rsidR="007C5419" w:rsidRPr="00F3728E" w:rsidRDefault="007C5419"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drawing>
          <wp:inline distT="0" distB="0" distL="0" distR="0" wp14:anchorId="79DEC101" wp14:editId="719F4C54">
            <wp:extent cx="2880000" cy="1800000"/>
            <wp:effectExtent l="0" t="0" r="0" b="0"/>
            <wp:docPr id="2090601384" name="Grafi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rrowheads="1"/>
                    </pic:cNvPicPr>
                  </pic:nvPicPr>
                  <pic:blipFill>
                    <a:blip r:embed="rId45"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6B54" w:rsidRPr="00F3728E" w:rsidRDefault="009004F0" w:rsidP="007C5419">
      <w:pPr>
        <w:shd w:val="clear" w:color="auto" w:fill="FFFFFF"/>
        <w:spacing w:line="360" w:lineRule="atLeast"/>
        <w:ind w:firstLine="708"/>
        <w:rPr>
          <w:rFonts w:asciiTheme="minorHAnsi" w:hAnsiTheme="minorHAnsi" w:cstheme="minorHAnsi"/>
          <w:sz w:val="14"/>
          <w:szCs w:val="14"/>
        </w:rPr>
      </w:pPr>
      <w:r w:rsidRPr="00F3728E">
        <w:rPr>
          <w:rFonts w:asciiTheme="minorHAnsi" w:eastAsia="Calibri" w:hAnsiTheme="minorHAnsi" w:cstheme="minorHAnsi"/>
          <w:b/>
          <w:sz w:val="14"/>
          <w:szCs w:val="14"/>
          <w:lang w:eastAsia="en-US"/>
        </w:rPr>
        <w:t>Şekil 17:</w:t>
      </w:r>
      <w:r w:rsidRPr="00F3728E">
        <w:rPr>
          <w:rFonts w:asciiTheme="minorHAnsi" w:hAnsiTheme="minorHAnsi" w:cstheme="minorHAnsi"/>
          <w:bCs/>
          <w:color w:val="202124"/>
          <w:sz w:val="14"/>
          <w:szCs w:val="14"/>
        </w:rPr>
        <w:t xml:space="preserve"> Okul yöneticilerinin mesleki yeterliliklerinden</w:t>
      </w:r>
    </w:p>
    <w:p w:rsidR="007C5419" w:rsidRPr="00F3728E" w:rsidRDefault="007C5419" w:rsidP="007C5419">
      <w:pPr>
        <w:shd w:val="clear" w:color="auto" w:fill="FFFFFF"/>
        <w:spacing w:line="360" w:lineRule="atLeast"/>
        <w:ind w:firstLine="708"/>
        <w:rPr>
          <w:rFonts w:asciiTheme="minorHAnsi" w:hAnsiTheme="minorHAnsi" w:cstheme="minorHAnsi"/>
          <w:bCs/>
          <w:color w:val="202124"/>
          <w:sz w:val="14"/>
          <w:szCs w:val="14"/>
        </w:rPr>
      </w:pPr>
      <w:r w:rsidRPr="00F3728E">
        <w:rPr>
          <w:rFonts w:asciiTheme="minorHAnsi" w:hAnsiTheme="minorHAnsi" w:cstheme="minorHAnsi"/>
          <w:sz w:val="14"/>
          <w:szCs w:val="14"/>
        </w:rPr>
        <w:t>İç paydaş anketini yanıtlayan paydaşların “</w:t>
      </w:r>
      <w:r w:rsidRPr="00F3728E">
        <w:rPr>
          <w:rFonts w:asciiTheme="minorHAnsi" w:hAnsiTheme="minorHAnsi" w:cstheme="minorHAnsi"/>
          <w:bCs/>
          <w:color w:val="202124"/>
          <w:sz w:val="14"/>
          <w:szCs w:val="14"/>
        </w:rPr>
        <w:t>Öğretmenlerin mesleki yeterliliklerinden” maddesi için memnuniyet düzeyleri</w:t>
      </w:r>
      <w:r w:rsidRPr="00F3728E">
        <w:rPr>
          <w:rFonts w:asciiTheme="minorHAnsi" w:hAnsiTheme="minorHAnsi" w:cstheme="minorHAnsi"/>
          <w:sz w:val="14"/>
          <w:szCs w:val="14"/>
        </w:rPr>
        <w:t xml:space="preserve"> dağılımları yer almaktadır. Veriler incelendiğinde 100 puan üzerinden yapılan değerlendirmede paydaş anketini yanıtlayan katılımcıların %89 oranında memnun olduğu görülmektedir.</w:t>
      </w:r>
    </w:p>
    <w:p w:rsidR="007C5419" w:rsidRPr="00F3728E" w:rsidRDefault="007C5419" w:rsidP="007C5419">
      <w:pPr>
        <w:tabs>
          <w:tab w:val="left" w:pos="8349"/>
        </w:tabs>
        <w:rPr>
          <w:rFonts w:asciiTheme="minorHAnsi" w:hAnsiTheme="minorHAnsi" w:cstheme="minorHAnsi"/>
          <w:sz w:val="14"/>
          <w:szCs w:val="14"/>
        </w:rPr>
      </w:pPr>
    </w:p>
    <w:p w:rsidR="007C5419" w:rsidRPr="00F3728E" w:rsidRDefault="00E56B54"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drawing>
          <wp:inline distT="0" distB="0" distL="0" distR="0" wp14:anchorId="07403438" wp14:editId="45200C01">
            <wp:extent cx="2880000" cy="1800000"/>
            <wp:effectExtent l="0" t="0" r="0" b="0"/>
            <wp:docPr id="2090601406" name="Grafi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rrowheads="1"/>
                    </pic:cNvPicPr>
                  </pic:nvPicPr>
                  <pic:blipFill>
                    <a:blip r:embed="rId46"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7C5419" w:rsidRPr="00F3728E" w:rsidRDefault="009004F0" w:rsidP="007C5419">
      <w:pPr>
        <w:tabs>
          <w:tab w:val="left" w:pos="8349"/>
        </w:tabs>
        <w:rPr>
          <w:rFonts w:asciiTheme="minorHAnsi" w:hAnsiTheme="minorHAnsi" w:cstheme="minorHAnsi"/>
          <w:sz w:val="14"/>
          <w:szCs w:val="14"/>
        </w:rPr>
      </w:pPr>
      <w:r w:rsidRPr="00F3728E">
        <w:rPr>
          <w:rFonts w:asciiTheme="minorHAnsi" w:eastAsia="Calibri" w:hAnsiTheme="minorHAnsi" w:cstheme="minorHAnsi"/>
          <w:b/>
          <w:sz w:val="14"/>
          <w:szCs w:val="14"/>
          <w:lang w:eastAsia="en-US"/>
        </w:rPr>
        <w:t xml:space="preserve">             Şekil 18:</w:t>
      </w:r>
      <w:r w:rsidRPr="00F3728E">
        <w:rPr>
          <w:rFonts w:asciiTheme="minorHAnsi" w:hAnsiTheme="minorHAnsi" w:cstheme="minorHAnsi"/>
          <w:bCs/>
          <w:color w:val="202124"/>
          <w:sz w:val="14"/>
          <w:szCs w:val="14"/>
        </w:rPr>
        <w:t xml:space="preserve"> Öğretmenlerin mesleki yeterliliklerinden</w:t>
      </w:r>
    </w:p>
    <w:p w:rsidR="007C5419" w:rsidRPr="00F3728E" w:rsidRDefault="007C5419" w:rsidP="007C5419">
      <w:pPr>
        <w:shd w:val="clear" w:color="auto" w:fill="FFFFFF"/>
        <w:spacing w:line="360" w:lineRule="atLeast"/>
        <w:ind w:firstLine="708"/>
        <w:rPr>
          <w:rFonts w:asciiTheme="minorHAnsi" w:hAnsiTheme="minorHAnsi" w:cstheme="minorHAnsi"/>
          <w:bCs/>
          <w:color w:val="202124"/>
          <w:sz w:val="14"/>
          <w:szCs w:val="14"/>
        </w:rPr>
      </w:pPr>
      <w:r w:rsidRPr="00F3728E">
        <w:rPr>
          <w:rFonts w:asciiTheme="minorHAnsi" w:hAnsiTheme="minorHAnsi" w:cstheme="minorHAnsi"/>
          <w:sz w:val="14"/>
          <w:szCs w:val="14"/>
        </w:rPr>
        <w:t>İç paydaş anketini yanıtlayan paydaşların “</w:t>
      </w:r>
      <w:r w:rsidRPr="00F3728E">
        <w:rPr>
          <w:rFonts w:asciiTheme="minorHAnsi" w:hAnsiTheme="minorHAnsi" w:cstheme="minorHAnsi"/>
          <w:bCs/>
          <w:color w:val="202124"/>
          <w:sz w:val="14"/>
          <w:szCs w:val="14"/>
        </w:rPr>
        <w:t>Okul güvenliğine yönelik tedbirlerden” maddesi için memnuniyet düzeyleri</w:t>
      </w:r>
      <w:r w:rsidRPr="00F3728E">
        <w:rPr>
          <w:rFonts w:asciiTheme="minorHAnsi" w:hAnsiTheme="minorHAnsi" w:cstheme="minorHAnsi"/>
          <w:sz w:val="14"/>
          <w:szCs w:val="14"/>
        </w:rPr>
        <w:t xml:space="preserve"> dağılımları yer almaktadır. Veriler </w:t>
      </w:r>
      <w:r w:rsidRPr="00F3728E">
        <w:rPr>
          <w:rFonts w:asciiTheme="minorHAnsi" w:hAnsiTheme="minorHAnsi" w:cstheme="minorHAnsi"/>
          <w:sz w:val="14"/>
          <w:szCs w:val="14"/>
        </w:rPr>
        <w:lastRenderedPageBreak/>
        <w:t>incelendiğinde 100 puan üzerinden yapılan değerlendirmede paydaş anketini yanıtlayan katılımcıların %95 oranında memnun olduğu görülmektedir.</w:t>
      </w:r>
    </w:p>
    <w:p w:rsidR="007C5419" w:rsidRPr="00F3728E" w:rsidRDefault="007C5419"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drawing>
          <wp:inline distT="0" distB="0" distL="0" distR="0" wp14:anchorId="79795D06" wp14:editId="3FF2A724">
            <wp:extent cx="2880000" cy="1800000"/>
            <wp:effectExtent l="0" t="0" r="0" b="0"/>
            <wp:docPr id="2090601382" name="Grafi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rrowheads="1"/>
                    </pic:cNvPicPr>
                  </pic:nvPicPr>
                  <pic:blipFill>
                    <a:blip r:embed="rId47"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6B54" w:rsidRPr="00F3728E" w:rsidRDefault="009004F0" w:rsidP="007C5419">
      <w:pPr>
        <w:shd w:val="clear" w:color="auto" w:fill="FFFFFF"/>
        <w:spacing w:line="360" w:lineRule="atLeast"/>
        <w:ind w:firstLine="708"/>
        <w:rPr>
          <w:rFonts w:asciiTheme="minorHAnsi" w:hAnsiTheme="minorHAnsi" w:cstheme="minorHAnsi"/>
          <w:sz w:val="14"/>
          <w:szCs w:val="14"/>
        </w:rPr>
      </w:pPr>
      <w:r w:rsidRPr="00F3728E">
        <w:rPr>
          <w:rFonts w:asciiTheme="minorHAnsi" w:eastAsia="Calibri" w:hAnsiTheme="minorHAnsi" w:cstheme="minorHAnsi"/>
          <w:b/>
          <w:sz w:val="14"/>
          <w:szCs w:val="14"/>
          <w:lang w:eastAsia="en-US"/>
        </w:rPr>
        <w:t>Şekil 19:</w:t>
      </w:r>
      <w:r w:rsidRPr="00F3728E">
        <w:rPr>
          <w:rFonts w:asciiTheme="minorHAnsi" w:hAnsiTheme="minorHAnsi" w:cstheme="minorHAnsi"/>
          <w:bCs/>
          <w:color w:val="202124"/>
          <w:sz w:val="14"/>
          <w:szCs w:val="14"/>
        </w:rPr>
        <w:t xml:space="preserve"> Okul güvenliğine yönelik tedbirlerden</w:t>
      </w:r>
    </w:p>
    <w:p w:rsidR="007C5419" w:rsidRPr="00F3728E" w:rsidRDefault="007C5419" w:rsidP="007C5419">
      <w:pPr>
        <w:shd w:val="clear" w:color="auto" w:fill="FFFFFF"/>
        <w:spacing w:line="360" w:lineRule="atLeast"/>
        <w:ind w:firstLine="708"/>
        <w:rPr>
          <w:rFonts w:asciiTheme="minorHAnsi" w:hAnsiTheme="minorHAnsi" w:cstheme="minorHAnsi"/>
          <w:bCs/>
          <w:color w:val="202124"/>
          <w:sz w:val="14"/>
          <w:szCs w:val="14"/>
        </w:rPr>
      </w:pPr>
      <w:r w:rsidRPr="00F3728E">
        <w:rPr>
          <w:rFonts w:asciiTheme="minorHAnsi" w:hAnsiTheme="minorHAnsi" w:cstheme="minorHAnsi"/>
          <w:sz w:val="14"/>
          <w:szCs w:val="14"/>
        </w:rPr>
        <w:t>İç paydaş anketini yanıtlayan paydaşların “</w:t>
      </w:r>
      <w:r w:rsidRPr="00F3728E">
        <w:rPr>
          <w:rFonts w:asciiTheme="minorHAnsi" w:hAnsiTheme="minorHAnsi" w:cstheme="minorHAnsi"/>
          <w:bCs/>
          <w:color w:val="202124"/>
          <w:sz w:val="14"/>
          <w:szCs w:val="14"/>
        </w:rPr>
        <w:t>Öğrencilerin ihtiyacına yönelik sunulan eğitim hizmetlerinin verimliliğinden” maddesi için memnuniyet düzeyleri</w:t>
      </w:r>
      <w:r w:rsidRPr="00F3728E">
        <w:rPr>
          <w:rFonts w:asciiTheme="minorHAnsi" w:hAnsiTheme="minorHAnsi" w:cstheme="minorHAnsi"/>
          <w:sz w:val="14"/>
          <w:szCs w:val="14"/>
        </w:rPr>
        <w:t xml:space="preserve"> dağılımları yer almaktadır. Veriler incelendiğinde 100 puan üzerinden yapılan değerlendirmede paydaş anketini yanıtlayan katılımcıların %100 oranında memnun olduğu görülmektedir.</w:t>
      </w:r>
    </w:p>
    <w:p w:rsidR="007C5419" w:rsidRPr="00F3728E" w:rsidRDefault="007C5419" w:rsidP="007C5419">
      <w:pPr>
        <w:tabs>
          <w:tab w:val="left" w:pos="8349"/>
        </w:tabs>
        <w:rPr>
          <w:rFonts w:asciiTheme="minorHAnsi" w:hAnsiTheme="minorHAnsi" w:cstheme="minorHAnsi"/>
          <w:sz w:val="14"/>
          <w:szCs w:val="14"/>
        </w:rPr>
      </w:pPr>
    </w:p>
    <w:p w:rsidR="007C5419" w:rsidRPr="00F3728E" w:rsidRDefault="00E56B54"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drawing>
          <wp:inline distT="0" distB="0" distL="0" distR="0" wp14:anchorId="5B02E293" wp14:editId="18BAFAB8">
            <wp:extent cx="2880000" cy="1800000"/>
            <wp:effectExtent l="0" t="0" r="0" b="0"/>
            <wp:docPr id="37" name="Grafi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rrowheads="1"/>
                    </pic:cNvPicPr>
                  </pic:nvPicPr>
                  <pic:blipFill>
                    <a:blip r:embed="rId48"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7C5419" w:rsidRPr="00F3728E" w:rsidRDefault="009004F0" w:rsidP="007C5419">
      <w:pPr>
        <w:tabs>
          <w:tab w:val="left" w:pos="8349"/>
        </w:tabs>
        <w:rPr>
          <w:rFonts w:asciiTheme="minorHAnsi" w:hAnsiTheme="minorHAnsi" w:cstheme="minorHAnsi"/>
          <w:sz w:val="14"/>
          <w:szCs w:val="14"/>
        </w:rPr>
      </w:pPr>
      <w:r w:rsidRPr="00F3728E">
        <w:rPr>
          <w:rFonts w:asciiTheme="minorHAnsi" w:hAnsiTheme="minorHAnsi" w:cstheme="minorHAnsi"/>
          <w:sz w:val="14"/>
          <w:szCs w:val="14"/>
        </w:rPr>
        <w:t xml:space="preserve">           </w:t>
      </w:r>
      <w:r w:rsidRPr="00F3728E">
        <w:rPr>
          <w:rFonts w:asciiTheme="minorHAnsi" w:eastAsia="Calibri" w:hAnsiTheme="minorHAnsi" w:cstheme="minorHAnsi"/>
          <w:b/>
          <w:sz w:val="14"/>
          <w:szCs w:val="14"/>
          <w:lang w:eastAsia="en-US"/>
        </w:rPr>
        <w:t>Şekil 20:</w:t>
      </w:r>
      <w:r w:rsidRPr="00F3728E">
        <w:rPr>
          <w:rFonts w:asciiTheme="minorHAnsi" w:hAnsiTheme="minorHAnsi" w:cstheme="minorHAnsi"/>
          <w:bCs/>
          <w:color w:val="202124"/>
          <w:sz w:val="14"/>
          <w:szCs w:val="14"/>
        </w:rPr>
        <w:t xml:space="preserve"> Öğrencilerin ihtiyacına yönelik sunulan eğitim hizmetlerinin verimliliğinden</w:t>
      </w:r>
    </w:p>
    <w:p w:rsidR="007C5419" w:rsidRPr="00F3728E" w:rsidRDefault="007C5419" w:rsidP="00E56B54">
      <w:pPr>
        <w:shd w:val="clear" w:color="auto" w:fill="FFFFFF"/>
        <w:spacing w:line="360" w:lineRule="atLeast"/>
        <w:ind w:firstLine="708"/>
        <w:rPr>
          <w:rFonts w:asciiTheme="minorHAnsi" w:hAnsiTheme="minorHAnsi" w:cstheme="minorHAnsi"/>
          <w:bCs/>
          <w:color w:val="202124"/>
          <w:sz w:val="14"/>
          <w:szCs w:val="14"/>
        </w:rPr>
      </w:pPr>
      <w:r w:rsidRPr="00F3728E">
        <w:rPr>
          <w:rFonts w:asciiTheme="minorHAnsi" w:hAnsiTheme="minorHAnsi" w:cstheme="minorHAnsi"/>
          <w:sz w:val="14"/>
          <w:szCs w:val="14"/>
        </w:rPr>
        <w:t>İç paydaş anketini yanıtlayan paydaşların “</w:t>
      </w:r>
      <w:r w:rsidRPr="00F3728E">
        <w:rPr>
          <w:rFonts w:asciiTheme="minorHAnsi" w:hAnsiTheme="minorHAnsi" w:cstheme="minorHAnsi"/>
          <w:bCs/>
          <w:color w:val="202124"/>
          <w:sz w:val="14"/>
          <w:szCs w:val="14"/>
        </w:rPr>
        <w:t>Yardımcı kaynak ve destek materyallerinin niteliğinden” maddesi için memnuniyet düzeyleri</w:t>
      </w:r>
      <w:r w:rsidRPr="00F3728E">
        <w:rPr>
          <w:rFonts w:asciiTheme="minorHAnsi" w:hAnsiTheme="minorHAnsi" w:cstheme="minorHAnsi"/>
          <w:sz w:val="14"/>
          <w:szCs w:val="14"/>
        </w:rPr>
        <w:t xml:space="preserve"> dağılımları yer almaktadır. Veriler incelendiğinde 100 puan üzerinden yapılan değerlendirmede paydaş anketini yanıtlayan katılımcıların %95 oranında memnun olduğu görülmektedir.</w:t>
      </w:r>
    </w:p>
    <w:p w:rsidR="007C5419" w:rsidRPr="00F3728E" w:rsidRDefault="007C5419"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drawing>
          <wp:inline distT="0" distB="0" distL="0" distR="0" wp14:anchorId="58312C19" wp14:editId="7175B151">
            <wp:extent cx="2880000" cy="1800000"/>
            <wp:effectExtent l="0" t="0" r="0" b="0"/>
            <wp:docPr id="2090601380" name="Grafi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rrowheads="1"/>
                    </pic:cNvPicPr>
                  </pic:nvPicPr>
                  <pic:blipFill>
                    <a:blip r:embed="rId49"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6B54" w:rsidRPr="00F3728E" w:rsidRDefault="00BB667B" w:rsidP="007C5419">
      <w:pPr>
        <w:shd w:val="clear" w:color="auto" w:fill="FFFFFF"/>
        <w:spacing w:line="360" w:lineRule="atLeast"/>
        <w:ind w:firstLine="708"/>
        <w:rPr>
          <w:rFonts w:asciiTheme="minorHAnsi" w:hAnsiTheme="minorHAnsi" w:cstheme="minorHAnsi"/>
          <w:sz w:val="14"/>
          <w:szCs w:val="14"/>
        </w:rPr>
      </w:pPr>
      <w:r w:rsidRPr="00F3728E">
        <w:rPr>
          <w:rFonts w:asciiTheme="minorHAnsi" w:eastAsia="Calibri" w:hAnsiTheme="minorHAnsi" w:cstheme="minorHAnsi"/>
          <w:b/>
          <w:sz w:val="14"/>
          <w:szCs w:val="14"/>
          <w:lang w:eastAsia="en-US"/>
        </w:rPr>
        <w:lastRenderedPageBreak/>
        <w:t>Şekil 21:</w:t>
      </w:r>
      <w:r w:rsidRPr="00F3728E">
        <w:rPr>
          <w:rFonts w:asciiTheme="minorHAnsi" w:hAnsiTheme="minorHAnsi" w:cstheme="minorHAnsi"/>
          <w:bCs/>
          <w:color w:val="202124"/>
          <w:sz w:val="14"/>
          <w:szCs w:val="14"/>
        </w:rPr>
        <w:t xml:space="preserve"> Yardımcı kaynak ve destek materyallerinin niteliğinden</w:t>
      </w:r>
    </w:p>
    <w:p w:rsidR="007C5419" w:rsidRPr="00F3728E" w:rsidRDefault="007C5419" w:rsidP="007C5419">
      <w:pPr>
        <w:shd w:val="clear" w:color="auto" w:fill="FFFFFF"/>
        <w:spacing w:line="360" w:lineRule="atLeast"/>
        <w:ind w:firstLine="708"/>
        <w:rPr>
          <w:rFonts w:asciiTheme="minorHAnsi" w:hAnsiTheme="minorHAnsi" w:cstheme="minorHAnsi"/>
          <w:sz w:val="14"/>
          <w:szCs w:val="14"/>
        </w:rPr>
      </w:pPr>
      <w:r w:rsidRPr="00F3728E">
        <w:rPr>
          <w:rFonts w:asciiTheme="minorHAnsi" w:hAnsiTheme="minorHAnsi" w:cstheme="minorHAnsi"/>
          <w:sz w:val="14"/>
          <w:szCs w:val="14"/>
        </w:rPr>
        <w:t>İç paydaş anketini yanıtlayan paydaşların “</w:t>
      </w:r>
      <w:r w:rsidRPr="00F3728E">
        <w:rPr>
          <w:rFonts w:asciiTheme="minorHAnsi" w:hAnsiTheme="minorHAnsi" w:cstheme="minorHAnsi"/>
          <w:bCs/>
          <w:color w:val="202124"/>
          <w:sz w:val="14"/>
          <w:szCs w:val="14"/>
        </w:rPr>
        <w:t>Öğrenci devamsızlığının azaltılmasına yönelik faaliyetlerden” maddesi için memnuniyet düzeyleri</w:t>
      </w:r>
      <w:r w:rsidRPr="00F3728E">
        <w:rPr>
          <w:rFonts w:asciiTheme="minorHAnsi" w:hAnsiTheme="minorHAnsi" w:cstheme="minorHAnsi"/>
          <w:sz w:val="14"/>
          <w:szCs w:val="14"/>
        </w:rPr>
        <w:t xml:space="preserve"> dağılımları yer almaktadır. Veriler incelendiğinde 100 puan üzerinden yapılan değerlendirmede paydaş anketini yanıtlayan katılımcıların %100 oranında memnun olduğu görülmektedir.</w:t>
      </w:r>
    </w:p>
    <w:p w:rsidR="00E56B54" w:rsidRPr="00F3728E" w:rsidRDefault="00E56B54" w:rsidP="007C5419">
      <w:pPr>
        <w:shd w:val="clear" w:color="auto" w:fill="FFFFFF"/>
        <w:spacing w:line="360" w:lineRule="atLeast"/>
        <w:ind w:firstLine="708"/>
        <w:rPr>
          <w:rFonts w:asciiTheme="minorHAnsi" w:hAnsiTheme="minorHAnsi" w:cstheme="minorHAnsi"/>
          <w:bCs/>
          <w:color w:val="202124"/>
          <w:sz w:val="14"/>
          <w:szCs w:val="14"/>
        </w:rPr>
      </w:pPr>
    </w:p>
    <w:p w:rsidR="007C5419" w:rsidRPr="00F3728E" w:rsidRDefault="007C5419"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drawing>
          <wp:inline distT="0" distB="0" distL="0" distR="0" wp14:anchorId="4B206264" wp14:editId="346B7ACF">
            <wp:extent cx="2880000" cy="1800000"/>
            <wp:effectExtent l="0" t="0" r="0" b="0"/>
            <wp:docPr id="2090601379" name="Grafi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rrowheads="1"/>
                    </pic:cNvPicPr>
                  </pic:nvPicPr>
                  <pic:blipFill>
                    <a:blip r:embed="rId50"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7C5419" w:rsidRPr="00F3728E" w:rsidRDefault="00BB667B" w:rsidP="007C5419">
      <w:pPr>
        <w:tabs>
          <w:tab w:val="left" w:pos="8349"/>
        </w:tabs>
        <w:rPr>
          <w:rFonts w:asciiTheme="minorHAnsi" w:hAnsiTheme="minorHAnsi" w:cstheme="minorHAnsi"/>
          <w:sz w:val="14"/>
          <w:szCs w:val="14"/>
        </w:rPr>
      </w:pPr>
      <w:r w:rsidRPr="00F3728E">
        <w:rPr>
          <w:rFonts w:asciiTheme="minorHAnsi" w:hAnsiTheme="minorHAnsi" w:cstheme="minorHAnsi"/>
          <w:sz w:val="14"/>
          <w:szCs w:val="14"/>
        </w:rPr>
        <w:t xml:space="preserve">           </w:t>
      </w:r>
      <w:r w:rsidRPr="00F3728E">
        <w:rPr>
          <w:rFonts w:asciiTheme="minorHAnsi" w:eastAsia="Calibri" w:hAnsiTheme="minorHAnsi" w:cstheme="minorHAnsi"/>
          <w:b/>
          <w:color w:val="000000" w:themeColor="text1"/>
          <w:sz w:val="14"/>
          <w:szCs w:val="14"/>
          <w:lang w:eastAsia="en-US"/>
        </w:rPr>
        <w:t>Şekil 22:</w:t>
      </w:r>
      <w:r w:rsidRPr="00F3728E">
        <w:rPr>
          <w:rFonts w:asciiTheme="minorHAnsi" w:hAnsiTheme="minorHAnsi" w:cstheme="minorHAnsi"/>
          <w:bCs/>
          <w:color w:val="202124"/>
          <w:sz w:val="14"/>
          <w:szCs w:val="14"/>
        </w:rPr>
        <w:t xml:space="preserve"> Öğrenci devamsızlığının azaltılmasına yönelik faaliyetlerden</w:t>
      </w:r>
    </w:p>
    <w:p w:rsidR="007C5419" w:rsidRPr="00F3728E" w:rsidRDefault="007C5419" w:rsidP="007C5419">
      <w:pPr>
        <w:shd w:val="clear" w:color="auto" w:fill="FFFFFF"/>
        <w:spacing w:line="360" w:lineRule="atLeast"/>
        <w:ind w:firstLine="708"/>
        <w:rPr>
          <w:rFonts w:asciiTheme="minorHAnsi" w:hAnsiTheme="minorHAnsi" w:cstheme="minorHAnsi"/>
          <w:bCs/>
          <w:color w:val="202124"/>
          <w:sz w:val="14"/>
          <w:szCs w:val="14"/>
        </w:rPr>
      </w:pPr>
      <w:r w:rsidRPr="00F3728E">
        <w:rPr>
          <w:rFonts w:asciiTheme="minorHAnsi" w:hAnsiTheme="minorHAnsi" w:cstheme="minorHAnsi"/>
          <w:sz w:val="14"/>
          <w:szCs w:val="14"/>
        </w:rPr>
        <w:t>İç paydaş anketini yanıtlayan paydaşların “</w:t>
      </w:r>
      <w:r w:rsidRPr="00F3728E">
        <w:rPr>
          <w:rFonts w:asciiTheme="minorHAnsi" w:hAnsiTheme="minorHAnsi" w:cstheme="minorHAnsi"/>
          <w:bCs/>
          <w:color w:val="202124"/>
          <w:sz w:val="14"/>
          <w:szCs w:val="14"/>
        </w:rPr>
        <w:t>Psikolojik danışmanlık ve rehberlik hizmetlerinden” maddesi için memnuniyet düzeyleri</w:t>
      </w:r>
      <w:r w:rsidRPr="00F3728E">
        <w:rPr>
          <w:rFonts w:asciiTheme="minorHAnsi" w:hAnsiTheme="minorHAnsi" w:cstheme="minorHAnsi"/>
          <w:sz w:val="14"/>
          <w:szCs w:val="14"/>
        </w:rPr>
        <w:t xml:space="preserve"> dağılımları yer almaktadır. Veriler incelendiğinde 100 puan üzerinden yapılan değerlendirmede paydaş anketini yanıtlayan katılımcıların %100 oranında memnun olduğu görülmektedir.</w:t>
      </w:r>
    </w:p>
    <w:p w:rsidR="007C5419" w:rsidRPr="00F3728E" w:rsidRDefault="007C5419"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drawing>
          <wp:inline distT="0" distB="0" distL="0" distR="0" wp14:anchorId="1A5320EE" wp14:editId="02231A1D">
            <wp:extent cx="2880000" cy="1800000"/>
            <wp:effectExtent l="0" t="0" r="0" b="0"/>
            <wp:docPr id="2090601378" name="Grafi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rrowheads="1"/>
                    </pic:cNvPicPr>
                  </pic:nvPicPr>
                  <pic:blipFill>
                    <a:blip r:embed="rId51"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E56B54" w:rsidRPr="00F3728E" w:rsidRDefault="00BB667B" w:rsidP="007C5419">
      <w:pPr>
        <w:shd w:val="clear" w:color="auto" w:fill="FFFFFF"/>
        <w:spacing w:line="360" w:lineRule="atLeast"/>
        <w:ind w:firstLine="708"/>
        <w:rPr>
          <w:rFonts w:asciiTheme="minorHAnsi" w:hAnsiTheme="minorHAnsi" w:cstheme="minorHAnsi"/>
          <w:sz w:val="14"/>
          <w:szCs w:val="14"/>
        </w:rPr>
      </w:pPr>
      <w:r w:rsidRPr="00F3728E">
        <w:rPr>
          <w:rFonts w:asciiTheme="minorHAnsi" w:eastAsia="Calibri" w:hAnsiTheme="minorHAnsi" w:cstheme="minorHAnsi"/>
          <w:b/>
          <w:sz w:val="14"/>
          <w:szCs w:val="14"/>
          <w:lang w:eastAsia="en-US"/>
        </w:rPr>
        <w:t>Şekil 23:</w:t>
      </w:r>
      <w:r w:rsidRPr="00F3728E">
        <w:rPr>
          <w:rFonts w:asciiTheme="minorHAnsi" w:eastAsia="Calibri" w:hAnsiTheme="minorHAnsi" w:cstheme="minorHAnsi"/>
          <w:sz w:val="14"/>
          <w:szCs w:val="14"/>
          <w:lang w:eastAsia="en-US"/>
        </w:rPr>
        <w:t xml:space="preserve"> </w:t>
      </w:r>
      <w:r w:rsidRPr="00F3728E">
        <w:rPr>
          <w:rFonts w:asciiTheme="minorHAnsi" w:hAnsiTheme="minorHAnsi" w:cstheme="minorHAnsi"/>
          <w:bCs/>
          <w:color w:val="202124"/>
          <w:sz w:val="14"/>
          <w:szCs w:val="14"/>
        </w:rPr>
        <w:t>Psikolojik danışmanlık ve rehberlik hizmetlerinden</w:t>
      </w:r>
    </w:p>
    <w:p w:rsidR="007C5419" w:rsidRPr="00F3728E" w:rsidRDefault="007C5419" w:rsidP="007C5419">
      <w:pPr>
        <w:shd w:val="clear" w:color="auto" w:fill="FFFFFF"/>
        <w:spacing w:line="360" w:lineRule="atLeast"/>
        <w:ind w:firstLine="708"/>
        <w:rPr>
          <w:rFonts w:asciiTheme="minorHAnsi" w:hAnsiTheme="minorHAnsi" w:cstheme="minorHAnsi"/>
          <w:bCs/>
          <w:color w:val="202124"/>
          <w:sz w:val="14"/>
          <w:szCs w:val="14"/>
        </w:rPr>
      </w:pPr>
      <w:r w:rsidRPr="00F3728E">
        <w:rPr>
          <w:rFonts w:asciiTheme="minorHAnsi" w:hAnsiTheme="minorHAnsi" w:cstheme="minorHAnsi"/>
          <w:sz w:val="14"/>
          <w:szCs w:val="14"/>
        </w:rPr>
        <w:t>İç paydaş anketini yanıtlayan paydaşların “</w:t>
      </w:r>
      <w:r w:rsidRPr="00F3728E">
        <w:rPr>
          <w:rFonts w:asciiTheme="minorHAnsi" w:hAnsiTheme="minorHAnsi" w:cstheme="minorHAnsi"/>
          <w:bCs/>
          <w:color w:val="202124"/>
          <w:sz w:val="14"/>
          <w:szCs w:val="14"/>
        </w:rPr>
        <w:t>Okul sağlığı hizmetlerinden” maddesi için memnuniyet düzeyleri</w:t>
      </w:r>
      <w:r w:rsidRPr="00F3728E">
        <w:rPr>
          <w:rFonts w:asciiTheme="minorHAnsi" w:hAnsiTheme="minorHAnsi" w:cstheme="minorHAnsi"/>
          <w:sz w:val="14"/>
          <w:szCs w:val="14"/>
        </w:rPr>
        <w:t xml:space="preserve"> dağılımları yer almaktadır. Veriler incelendiğinde 100 puan üzerinden yapılan değerlendirmede paydaş anketini yanıtlayan katılımcıların %100 oranında memnun olduğu görülmektedir.</w:t>
      </w:r>
    </w:p>
    <w:p w:rsidR="007C5419" w:rsidRPr="00F3728E" w:rsidRDefault="007C5419" w:rsidP="007C5419">
      <w:pPr>
        <w:tabs>
          <w:tab w:val="left" w:pos="8349"/>
        </w:tabs>
        <w:rPr>
          <w:rFonts w:asciiTheme="minorHAnsi" w:hAnsiTheme="minorHAnsi" w:cstheme="minorHAnsi"/>
          <w:sz w:val="14"/>
          <w:szCs w:val="14"/>
        </w:rPr>
      </w:pPr>
    </w:p>
    <w:p w:rsidR="007C5419" w:rsidRPr="00F3728E" w:rsidRDefault="007C5419" w:rsidP="007C5419">
      <w:pPr>
        <w:tabs>
          <w:tab w:val="left" w:pos="8349"/>
        </w:tabs>
        <w:rPr>
          <w:rFonts w:asciiTheme="minorHAnsi" w:hAnsiTheme="minorHAnsi" w:cstheme="minorHAnsi"/>
          <w:sz w:val="14"/>
          <w:szCs w:val="14"/>
        </w:rPr>
      </w:pPr>
    </w:p>
    <w:p w:rsidR="007C5419" w:rsidRPr="00F3728E" w:rsidRDefault="00E56B54"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lastRenderedPageBreak/>
        <w:drawing>
          <wp:inline distT="0" distB="0" distL="0" distR="0" wp14:anchorId="17AD813C" wp14:editId="7643A533">
            <wp:extent cx="2880000" cy="1800000"/>
            <wp:effectExtent l="0" t="0" r="0" b="0"/>
            <wp:docPr id="46" name="Grafik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rrowheads="1"/>
                    </pic:cNvPicPr>
                  </pic:nvPicPr>
                  <pic:blipFill>
                    <a:blip r:embed="rId52"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7C5419" w:rsidRPr="00F3728E" w:rsidRDefault="00BB667B" w:rsidP="007C5419">
      <w:pPr>
        <w:tabs>
          <w:tab w:val="left" w:pos="8349"/>
        </w:tabs>
        <w:rPr>
          <w:rFonts w:asciiTheme="minorHAnsi" w:hAnsiTheme="minorHAnsi" w:cstheme="minorHAnsi"/>
          <w:sz w:val="14"/>
          <w:szCs w:val="14"/>
        </w:rPr>
      </w:pPr>
      <w:r w:rsidRPr="00F3728E">
        <w:rPr>
          <w:rFonts w:asciiTheme="minorHAnsi" w:hAnsiTheme="minorHAnsi" w:cstheme="minorHAnsi"/>
          <w:sz w:val="14"/>
          <w:szCs w:val="14"/>
        </w:rPr>
        <w:t xml:space="preserve">           </w:t>
      </w:r>
      <w:r w:rsidR="00963741" w:rsidRPr="00F3728E">
        <w:rPr>
          <w:rFonts w:asciiTheme="minorHAnsi" w:eastAsia="Calibri" w:hAnsiTheme="minorHAnsi" w:cstheme="minorHAnsi"/>
          <w:b/>
          <w:sz w:val="14"/>
          <w:szCs w:val="14"/>
          <w:lang w:eastAsia="en-US"/>
        </w:rPr>
        <w:t>Şekil 24:</w:t>
      </w:r>
      <w:r w:rsidR="00963741" w:rsidRPr="00F3728E">
        <w:rPr>
          <w:rFonts w:asciiTheme="minorHAnsi" w:hAnsiTheme="minorHAnsi" w:cstheme="minorHAnsi"/>
          <w:sz w:val="14"/>
          <w:szCs w:val="14"/>
        </w:rPr>
        <w:t xml:space="preserve"> Okul sağlığı hizmetlerinden</w:t>
      </w:r>
    </w:p>
    <w:p w:rsidR="007C5419" w:rsidRPr="00F3728E" w:rsidRDefault="007C5419" w:rsidP="007C5419">
      <w:pPr>
        <w:shd w:val="clear" w:color="auto" w:fill="FFFFFF"/>
        <w:spacing w:line="360" w:lineRule="atLeast"/>
        <w:ind w:firstLine="708"/>
        <w:rPr>
          <w:rFonts w:asciiTheme="minorHAnsi" w:hAnsiTheme="minorHAnsi" w:cstheme="minorHAnsi"/>
          <w:bCs/>
          <w:color w:val="202124"/>
          <w:sz w:val="14"/>
          <w:szCs w:val="14"/>
        </w:rPr>
      </w:pPr>
      <w:r w:rsidRPr="00F3728E">
        <w:rPr>
          <w:rFonts w:asciiTheme="minorHAnsi" w:hAnsiTheme="minorHAnsi" w:cstheme="minorHAnsi"/>
          <w:sz w:val="14"/>
          <w:szCs w:val="14"/>
        </w:rPr>
        <w:t>İç paydaş anketini yanıtlayan paydaşların “</w:t>
      </w:r>
      <w:r w:rsidRPr="00F3728E">
        <w:rPr>
          <w:rFonts w:asciiTheme="minorHAnsi" w:hAnsiTheme="minorHAnsi" w:cstheme="minorHAnsi"/>
          <w:b/>
          <w:bCs/>
          <w:color w:val="202124"/>
          <w:sz w:val="14"/>
          <w:szCs w:val="14"/>
          <w:shd w:val="clear" w:color="auto" w:fill="F1F3F4"/>
        </w:rPr>
        <w:t> </w:t>
      </w:r>
      <w:r w:rsidRPr="00F3728E">
        <w:rPr>
          <w:rFonts w:asciiTheme="minorHAnsi" w:hAnsiTheme="minorHAnsi" w:cstheme="minorHAnsi"/>
          <w:sz w:val="14"/>
          <w:szCs w:val="14"/>
        </w:rPr>
        <w:t>Ders dışı etkinliklerden (sosyal-sanatsal-sportif)”</w:t>
      </w:r>
      <w:r w:rsidRPr="00F3728E">
        <w:rPr>
          <w:rFonts w:asciiTheme="minorHAnsi" w:hAnsiTheme="minorHAnsi" w:cstheme="minorHAnsi"/>
          <w:bCs/>
          <w:color w:val="202124"/>
          <w:sz w:val="14"/>
          <w:szCs w:val="14"/>
        </w:rPr>
        <w:t xml:space="preserve"> maddesi için memnuniyet düzeyleri</w:t>
      </w:r>
      <w:r w:rsidRPr="00F3728E">
        <w:rPr>
          <w:rFonts w:asciiTheme="minorHAnsi" w:hAnsiTheme="minorHAnsi" w:cstheme="minorHAnsi"/>
          <w:sz w:val="14"/>
          <w:szCs w:val="14"/>
        </w:rPr>
        <w:t xml:space="preserve"> dağılımları yer almaktadır. Veriler incelendiğinde 100 puan üzerinden yapılan değerlendirmede paydaş anketini yanıtlayan katılımcıların %98 oranında memnun olduğu görülmektedir.</w:t>
      </w:r>
    </w:p>
    <w:p w:rsidR="007C5419" w:rsidRPr="00F3728E" w:rsidRDefault="007C5419"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drawing>
          <wp:inline distT="0" distB="0" distL="0" distR="0" wp14:anchorId="1C259489" wp14:editId="68BFFABF">
            <wp:extent cx="2880000" cy="1800000"/>
            <wp:effectExtent l="0" t="0" r="0" b="0"/>
            <wp:docPr id="2090601376" name="Grafi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rrowheads="1"/>
                    </pic:cNvPicPr>
                  </pic:nvPicPr>
                  <pic:blipFill>
                    <a:blip r:embed="rId53"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963741" w:rsidRPr="00F3728E" w:rsidRDefault="00963741" w:rsidP="007C5419">
      <w:pPr>
        <w:shd w:val="clear" w:color="auto" w:fill="FFFFFF"/>
        <w:spacing w:line="360" w:lineRule="atLeast"/>
        <w:ind w:firstLine="708"/>
        <w:rPr>
          <w:rFonts w:asciiTheme="minorHAnsi" w:hAnsiTheme="minorHAnsi" w:cstheme="minorHAnsi"/>
          <w:sz w:val="14"/>
          <w:szCs w:val="14"/>
        </w:rPr>
      </w:pPr>
      <w:r w:rsidRPr="00F3728E">
        <w:rPr>
          <w:rFonts w:asciiTheme="minorHAnsi" w:eastAsia="Calibri" w:hAnsiTheme="minorHAnsi" w:cstheme="minorHAnsi"/>
          <w:b/>
          <w:sz w:val="14"/>
          <w:szCs w:val="14"/>
          <w:lang w:eastAsia="en-US"/>
        </w:rPr>
        <w:t>Şekil 25:</w:t>
      </w:r>
      <w:r w:rsidRPr="00F3728E">
        <w:rPr>
          <w:rFonts w:asciiTheme="minorHAnsi" w:eastAsia="Calibri" w:hAnsiTheme="minorHAnsi" w:cstheme="minorHAnsi"/>
          <w:sz w:val="14"/>
          <w:szCs w:val="14"/>
          <w:lang w:eastAsia="en-US"/>
        </w:rPr>
        <w:t xml:space="preserve"> </w:t>
      </w:r>
      <w:r w:rsidRPr="00F3728E">
        <w:rPr>
          <w:rFonts w:asciiTheme="minorHAnsi" w:hAnsiTheme="minorHAnsi" w:cstheme="minorHAnsi"/>
          <w:sz w:val="14"/>
          <w:szCs w:val="14"/>
        </w:rPr>
        <w:t>Ders dışı etkinliklerden (sosyal-sanatsal-sportif)</w:t>
      </w:r>
    </w:p>
    <w:p w:rsidR="007C5419" w:rsidRPr="00F3728E" w:rsidRDefault="007C5419" w:rsidP="007C5419">
      <w:pPr>
        <w:shd w:val="clear" w:color="auto" w:fill="FFFFFF"/>
        <w:spacing w:line="360" w:lineRule="atLeast"/>
        <w:ind w:firstLine="708"/>
        <w:rPr>
          <w:rFonts w:asciiTheme="minorHAnsi" w:hAnsiTheme="minorHAnsi" w:cstheme="minorHAnsi"/>
          <w:color w:val="202124"/>
          <w:sz w:val="14"/>
          <w:szCs w:val="14"/>
        </w:rPr>
      </w:pPr>
      <w:r w:rsidRPr="00F3728E">
        <w:rPr>
          <w:rFonts w:asciiTheme="minorHAnsi" w:hAnsiTheme="minorHAnsi" w:cstheme="minorHAnsi"/>
          <w:sz w:val="14"/>
          <w:szCs w:val="14"/>
        </w:rPr>
        <w:t>İç paydaş anketini yanıtlayan paydaşların “</w:t>
      </w:r>
      <w:r w:rsidRPr="00F3728E">
        <w:rPr>
          <w:rFonts w:asciiTheme="minorHAnsi" w:hAnsiTheme="minorHAnsi" w:cstheme="minorHAnsi"/>
          <w:bCs/>
          <w:color w:val="202124"/>
          <w:sz w:val="14"/>
          <w:szCs w:val="14"/>
        </w:rPr>
        <w:t>Okul binası, bahçe, tuvalet vb. fiziksel imkânlarının yeterliliğinden” maddesi için memnuniyet düzeyleri</w:t>
      </w:r>
      <w:r w:rsidRPr="00F3728E">
        <w:rPr>
          <w:rFonts w:asciiTheme="minorHAnsi" w:hAnsiTheme="minorHAnsi" w:cstheme="minorHAnsi"/>
          <w:sz w:val="14"/>
          <w:szCs w:val="14"/>
        </w:rPr>
        <w:t xml:space="preserve"> dağılımları yer almaktadır. Veriler incelendiğinde 100 puan üzerinden yapılan değerlendirmede paydaş anketini yanıtlayan katılımcıların %98 oranında memnun olduğu görülmektedir.</w:t>
      </w:r>
    </w:p>
    <w:p w:rsidR="007C5419" w:rsidRPr="00F3728E" w:rsidRDefault="007C5419" w:rsidP="007C5419">
      <w:pPr>
        <w:tabs>
          <w:tab w:val="left" w:pos="8349"/>
        </w:tabs>
        <w:rPr>
          <w:rFonts w:asciiTheme="minorHAnsi" w:hAnsiTheme="minorHAnsi" w:cstheme="minorHAnsi"/>
          <w:sz w:val="14"/>
          <w:szCs w:val="14"/>
        </w:rPr>
      </w:pPr>
    </w:p>
    <w:p w:rsidR="007C5419" w:rsidRPr="00F3728E" w:rsidRDefault="00E56B54"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drawing>
          <wp:inline distT="0" distB="0" distL="0" distR="0" wp14:anchorId="28036D52" wp14:editId="2685A6E7">
            <wp:extent cx="2880000" cy="1800000"/>
            <wp:effectExtent l="0" t="0" r="0" b="0"/>
            <wp:docPr id="51" name="Grafi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rrowheads="1"/>
                    </pic:cNvPicPr>
                  </pic:nvPicPr>
                  <pic:blipFill>
                    <a:blip r:embed="rId54"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963741" w:rsidRPr="00F3728E" w:rsidRDefault="00963741" w:rsidP="007C5419">
      <w:pPr>
        <w:shd w:val="clear" w:color="auto" w:fill="FFFFFF"/>
        <w:spacing w:line="360" w:lineRule="atLeast"/>
        <w:ind w:firstLine="708"/>
        <w:rPr>
          <w:rFonts w:asciiTheme="minorHAnsi" w:hAnsiTheme="minorHAnsi" w:cstheme="minorHAnsi"/>
          <w:sz w:val="14"/>
          <w:szCs w:val="14"/>
        </w:rPr>
      </w:pPr>
      <w:r w:rsidRPr="00F3728E">
        <w:rPr>
          <w:rFonts w:asciiTheme="minorHAnsi" w:eastAsia="Calibri" w:hAnsiTheme="minorHAnsi" w:cstheme="minorHAnsi"/>
          <w:b/>
          <w:sz w:val="14"/>
          <w:szCs w:val="14"/>
          <w:lang w:eastAsia="en-US"/>
        </w:rPr>
        <w:t>Şekil 26:</w:t>
      </w:r>
      <w:r w:rsidRPr="00F3728E">
        <w:rPr>
          <w:rFonts w:asciiTheme="minorHAnsi" w:eastAsia="Calibri" w:hAnsiTheme="minorHAnsi" w:cstheme="minorHAnsi"/>
          <w:sz w:val="14"/>
          <w:szCs w:val="14"/>
          <w:lang w:eastAsia="en-US"/>
        </w:rPr>
        <w:t xml:space="preserve"> </w:t>
      </w:r>
      <w:r w:rsidRPr="00F3728E">
        <w:rPr>
          <w:rFonts w:asciiTheme="minorHAnsi" w:hAnsiTheme="minorHAnsi" w:cstheme="minorHAnsi"/>
          <w:bCs/>
          <w:color w:val="202124"/>
          <w:sz w:val="14"/>
          <w:szCs w:val="14"/>
        </w:rPr>
        <w:t>Okul binası, bahçe, tuvalet vb. fiziksel imkânlarının yeterliliğinden</w:t>
      </w:r>
    </w:p>
    <w:p w:rsidR="007C5419" w:rsidRPr="00F3728E" w:rsidRDefault="007C5419" w:rsidP="007C5419">
      <w:pPr>
        <w:shd w:val="clear" w:color="auto" w:fill="FFFFFF"/>
        <w:spacing w:line="360" w:lineRule="atLeast"/>
        <w:ind w:firstLine="708"/>
        <w:rPr>
          <w:rFonts w:asciiTheme="minorHAnsi" w:hAnsiTheme="minorHAnsi" w:cstheme="minorHAnsi"/>
          <w:bCs/>
          <w:color w:val="202124"/>
          <w:sz w:val="14"/>
          <w:szCs w:val="14"/>
        </w:rPr>
      </w:pPr>
      <w:r w:rsidRPr="00F3728E">
        <w:rPr>
          <w:rFonts w:asciiTheme="minorHAnsi" w:hAnsiTheme="minorHAnsi" w:cstheme="minorHAnsi"/>
          <w:sz w:val="14"/>
          <w:szCs w:val="14"/>
        </w:rPr>
        <w:lastRenderedPageBreak/>
        <w:t>İç paydaş anketini yanıtlayan paydaşların “</w:t>
      </w:r>
      <w:r w:rsidRPr="00F3728E">
        <w:rPr>
          <w:rFonts w:asciiTheme="minorHAnsi" w:hAnsiTheme="minorHAnsi" w:cstheme="minorHAnsi"/>
          <w:bCs/>
          <w:color w:val="202124"/>
          <w:sz w:val="14"/>
          <w:szCs w:val="14"/>
        </w:rPr>
        <w:t>Okul aile iş birliği geliştirilmesine yönelik faaliyetlerden” maddesi için memnuniyet düzeyleri</w:t>
      </w:r>
      <w:r w:rsidRPr="00F3728E">
        <w:rPr>
          <w:rFonts w:asciiTheme="minorHAnsi" w:hAnsiTheme="minorHAnsi" w:cstheme="minorHAnsi"/>
          <w:sz w:val="14"/>
          <w:szCs w:val="14"/>
        </w:rPr>
        <w:t xml:space="preserve"> dağılımları yer almaktadır. Veriler incelendiğinde 100 puan üzerinden yapılan değerlendirmede paydaş anketini yanıtlayan katılımcıların %96 oranında memnun olduğu görülmektedir.</w:t>
      </w:r>
    </w:p>
    <w:p w:rsidR="007C5419" w:rsidRPr="00F3728E" w:rsidRDefault="007C5419" w:rsidP="007C5419">
      <w:pPr>
        <w:tabs>
          <w:tab w:val="left" w:pos="8349"/>
        </w:tabs>
        <w:rPr>
          <w:rFonts w:asciiTheme="minorHAnsi" w:hAnsiTheme="minorHAnsi" w:cstheme="minorHAnsi"/>
          <w:sz w:val="14"/>
          <w:szCs w:val="14"/>
        </w:rPr>
      </w:pPr>
    </w:p>
    <w:p w:rsidR="007C5419" w:rsidRPr="00F3728E" w:rsidRDefault="007C5419" w:rsidP="007C5419">
      <w:pPr>
        <w:tabs>
          <w:tab w:val="left" w:pos="8349"/>
        </w:tabs>
        <w:rPr>
          <w:rFonts w:asciiTheme="minorHAnsi" w:hAnsiTheme="minorHAnsi" w:cstheme="minorHAnsi"/>
          <w:sz w:val="14"/>
          <w:szCs w:val="14"/>
        </w:rPr>
      </w:pPr>
      <w:r w:rsidRPr="00F3728E">
        <w:rPr>
          <w:rFonts w:asciiTheme="minorHAnsi" w:hAnsiTheme="minorHAnsi" w:cstheme="minorHAnsi"/>
          <w:noProof/>
          <w:sz w:val="14"/>
          <w:szCs w:val="14"/>
        </w:rPr>
        <w:drawing>
          <wp:inline distT="0" distB="0" distL="0" distR="0" wp14:anchorId="7060A3A9" wp14:editId="46738FFE">
            <wp:extent cx="2880000" cy="1800000"/>
            <wp:effectExtent l="0" t="0" r="0" b="0"/>
            <wp:docPr id="9" name="Grafi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rrowheads="1"/>
                    </pic:cNvPicPr>
                  </pic:nvPicPr>
                  <pic:blipFill>
                    <a:blip r:embed="rId55" cstate="print"/>
                    <a:srcRect/>
                    <a:stretch>
                      <a:fillRect/>
                    </a:stretch>
                  </pic:blipFill>
                  <pic:spPr bwMode="auto">
                    <a:xfrm>
                      <a:off x="0" y="0"/>
                      <a:ext cx="2880000" cy="1800000"/>
                    </a:xfrm>
                    <a:prstGeom prst="rect">
                      <a:avLst/>
                    </a:prstGeom>
                    <a:noFill/>
                    <a:ln w="9525">
                      <a:noFill/>
                      <a:miter lim="800000"/>
                      <a:headEnd/>
                      <a:tailEnd/>
                    </a:ln>
                  </pic:spPr>
                </pic:pic>
              </a:graphicData>
            </a:graphic>
          </wp:inline>
        </w:drawing>
      </w:r>
    </w:p>
    <w:p w:rsidR="007C5419" w:rsidRPr="00F3728E" w:rsidRDefault="00963741" w:rsidP="007C5419">
      <w:pPr>
        <w:rPr>
          <w:rFonts w:asciiTheme="minorHAnsi" w:hAnsiTheme="minorHAnsi" w:cstheme="minorHAnsi"/>
          <w:sz w:val="14"/>
          <w:szCs w:val="14"/>
        </w:rPr>
      </w:pPr>
      <w:r w:rsidRPr="00F3728E">
        <w:rPr>
          <w:rFonts w:asciiTheme="minorHAnsi" w:eastAsia="Calibri" w:hAnsiTheme="minorHAnsi" w:cstheme="minorHAnsi"/>
          <w:b/>
          <w:sz w:val="14"/>
          <w:szCs w:val="14"/>
          <w:lang w:eastAsia="en-US"/>
        </w:rPr>
        <w:t>Şekil 27:</w:t>
      </w:r>
      <w:r w:rsidRPr="00F3728E">
        <w:rPr>
          <w:rFonts w:asciiTheme="minorHAnsi" w:eastAsia="Calibri" w:hAnsiTheme="minorHAnsi" w:cstheme="minorHAnsi"/>
          <w:sz w:val="14"/>
          <w:szCs w:val="14"/>
          <w:lang w:eastAsia="en-US"/>
        </w:rPr>
        <w:t xml:space="preserve"> </w:t>
      </w:r>
      <w:r w:rsidRPr="00F3728E">
        <w:rPr>
          <w:rFonts w:asciiTheme="minorHAnsi" w:hAnsiTheme="minorHAnsi" w:cstheme="minorHAnsi"/>
          <w:bCs/>
          <w:color w:val="202124"/>
          <w:sz w:val="14"/>
          <w:szCs w:val="14"/>
        </w:rPr>
        <w:t>Okul aile iş birliği geliştirilmesine yönelik faaliyetlerden</w:t>
      </w:r>
    </w:p>
    <w:p w:rsidR="007C5419" w:rsidRPr="00F3728E" w:rsidRDefault="007C5419" w:rsidP="007C5419">
      <w:pPr>
        <w:shd w:val="clear" w:color="auto" w:fill="FFFFFF"/>
        <w:spacing w:line="360" w:lineRule="atLeast"/>
        <w:rPr>
          <w:rFonts w:asciiTheme="minorHAnsi" w:hAnsiTheme="minorHAnsi" w:cstheme="minorHAnsi"/>
          <w:color w:val="202124"/>
          <w:spacing w:val="3"/>
          <w:sz w:val="14"/>
          <w:szCs w:val="14"/>
        </w:rPr>
      </w:pPr>
      <w:r w:rsidRPr="00F3728E">
        <w:rPr>
          <w:rFonts w:asciiTheme="minorHAnsi" w:hAnsiTheme="minorHAnsi" w:cstheme="minorHAnsi"/>
          <w:b/>
          <w:color w:val="202124"/>
          <w:sz w:val="14"/>
          <w:szCs w:val="14"/>
        </w:rPr>
        <w:t>Görüş ve Öneriler:</w:t>
      </w:r>
      <w:r w:rsidRPr="00F3728E">
        <w:rPr>
          <w:rFonts w:asciiTheme="minorHAnsi" w:hAnsiTheme="minorHAnsi" w:cstheme="minorHAnsi"/>
          <w:color w:val="202124"/>
          <w:sz w:val="14"/>
          <w:szCs w:val="14"/>
        </w:rPr>
        <w:t xml:space="preserve"> Gelecek 5 yıl içerisinde okulumuz hizmetlerinin iyileştirilmesi için hangi alanlardaki faaliyetlere öncelik verilmelidir?</w:t>
      </w:r>
    </w:p>
    <w:p w:rsidR="007C5419" w:rsidRPr="00F3728E" w:rsidRDefault="007C5419" w:rsidP="007C5419">
      <w:pPr>
        <w:rPr>
          <w:rFonts w:asciiTheme="minorHAnsi" w:hAnsiTheme="minorHAnsi" w:cstheme="minorHAnsi"/>
          <w:sz w:val="14"/>
          <w:szCs w:val="14"/>
        </w:rPr>
      </w:pPr>
      <w:r w:rsidRPr="00F3728E">
        <w:rPr>
          <w:rFonts w:asciiTheme="minorHAnsi" w:hAnsiTheme="minorHAnsi" w:cstheme="minorHAnsi"/>
          <w:sz w:val="14"/>
          <w:szCs w:val="14"/>
        </w:rPr>
        <w:t>Biraz dinlenme olanağı olsa daha iyi olabilir.</w:t>
      </w:r>
    </w:p>
    <w:p w:rsidR="007C5419" w:rsidRPr="00F3728E" w:rsidRDefault="007C5419" w:rsidP="007C5419">
      <w:pPr>
        <w:rPr>
          <w:rFonts w:asciiTheme="minorHAnsi" w:hAnsiTheme="minorHAnsi" w:cstheme="minorHAnsi"/>
          <w:sz w:val="14"/>
          <w:szCs w:val="14"/>
        </w:rPr>
      </w:pPr>
      <w:r w:rsidRPr="00F3728E">
        <w:rPr>
          <w:rFonts w:asciiTheme="minorHAnsi" w:hAnsiTheme="minorHAnsi" w:cstheme="minorHAnsi"/>
          <w:sz w:val="14"/>
          <w:szCs w:val="14"/>
        </w:rPr>
        <w:t>Ders sayısı azaltılması olabilir, oyun parkına salıncak az o çoğaltılabilir güvenlik acısından daha da güvenlik olabilir okulda.</w:t>
      </w:r>
    </w:p>
    <w:p w:rsidR="007C5419" w:rsidRPr="00F3728E" w:rsidRDefault="007C5419" w:rsidP="007C5419">
      <w:pPr>
        <w:rPr>
          <w:rFonts w:asciiTheme="minorHAnsi" w:hAnsiTheme="minorHAnsi" w:cstheme="minorHAnsi"/>
          <w:sz w:val="14"/>
          <w:szCs w:val="14"/>
        </w:rPr>
      </w:pPr>
      <w:r w:rsidRPr="00F3728E">
        <w:rPr>
          <w:rFonts w:asciiTheme="minorHAnsi" w:hAnsiTheme="minorHAnsi" w:cstheme="minorHAnsi"/>
          <w:sz w:val="14"/>
          <w:szCs w:val="14"/>
        </w:rPr>
        <w:t>Derslik sayısının çoğaltılıp sınıf sayılarının düşmesi yönünde çalışmalar yapılmalıdır. Öğretmen seçimine dikkat edilmelidir.</w:t>
      </w:r>
    </w:p>
    <w:p w:rsidR="007C5419" w:rsidRPr="00F3728E" w:rsidRDefault="007C5419" w:rsidP="007C5419">
      <w:pPr>
        <w:rPr>
          <w:rFonts w:asciiTheme="minorHAnsi" w:hAnsiTheme="minorHAnsi" w:cstheme="minorHAnsi"/>
          <w:sz w:val="14"/>
          <w:szCs w:val="14"/>
        </w:rPr>
      </w:pPr>
      <w:r w:rsidRPr="00F3728E">
        <w:rPr>
          <w:rFonts w:asciiTheme="minorHAnsi" w:hAnsiTheme="minorHAnsi" w:cstheme="minorHAnsi"/>
          <w:sz w:val="14"/>
          <w:szCs w:val="14"/>
        </w:rPr>
        <w:t>Lavabo sayısı artırılabilir.</w:t>
      </w:r>
    </w:p>
    <w:p w:rsidR="007C5419" w:rsidRPr="00F3728E" w:rsidRDefault="007C5419" w:rsidP="007C5419">
      <w:pPr>
        <w:rPr>
          <w:rFonts w:asciiTheme="minorHAnsi" w:hAnsiTheme="minorHAnsi" w:cstheme="minorHAnsi"/>
          <w:sz w:val="14"/>
          <w:szCs w:val="14"/>
        </w:rPr>
      </w:pPr>
      <w:r w:rsidRPr="00F3728E">
        <w:rPr>
          <w:rFonts w:asciiTheme="minorHAnsi" w:hAnsiTheme="minorHAnsi" w:cstheme="minorHAnsi"/>
          <w:sz w:val="14"/>
          <w:szCs w:val="14"/>
        </w:rPr>
        <w:t>Okul güvenliği ve materyal olarak destek sağlanmalıdır.</w:t>
      </w:r>
    </w:p>
    <w:p w:rsidR="007C5419" w:rsidRPr="00F3728E" w:rsidRDefault="007C5419" w:rsidP="007C5419">
      <w:pPr>
        <w:rPr>
          <w:rFonts w:asciiTheme="minorHAnsi" w:hAnsiTheme="minorHAnsi" w:cstheme="minorHAnsi"/>
          <w:sz w:val="14"/>
          <w:szCs w:val="14"/>
        </w:rPr>
      </w:pPr>
      <w:r w:rsidRPr="00F3728E">
        <w:rPr>
          <w:rFonts w:asciiTheme="minorHAnsi" w:hAnsiTheme="minorHAnsi" w:cstheme="minorHAnsi"/>
          <w:sz w:val="14"/>
          <w:szCs w:val="14"/>
        </w:rPr>
        <w:t>Öğretmen ve öğrenci ilgisi</w:t>
      </w:r>
    </w:p>
    <w:p w:rsidR="007C5419" w:rsidRPr="00F3728E" w:rsidRDefault="007C5419" w:rsidP="007C5419">
      <w:pPr>
        <w:rPr>
          <w:rFonts w:asciiTheme="minorHAnsi" w:hAnsiTheme="minorHAnsi" w:cstheme="minorHAnsi"/>
          <w:sz w:val="14"/>
          <w:szCs w:val="14"/>
        </w:rPr>
      </w:pPr>
      <w:r w:rsidRPr="00F3728E">
        <w:rPr>
          <w:rFonts w:asciiTheme="minorHAnsi" w:hAnsiTheme="minorHAnsi" w:cstheme="minorHAnsi"/>
          <w:sz w:val="14"/>
          <w:szCs w:val="14"/>
        </w:rPr>
        <w:t>Öğretmenler kendilerini eğitimlerle daha da güçlendirmeli. Sürekli kendini güncelleyen değişen şartlara uyum sağlayan eğiticiler olmaları gerekmektedir.</w:t>
      </w:r>
    </w:p>
    <w:p w:rsidR="007C5419" w:rsidRPr="00F3728E" w:rsidRDefault="007C5419" w:rsidP="007C5419">
      <w:pPr>
        <w:rPr>
          <w:rFonts w:asciiTheme="minorHAnsi" w:hAnsiTheme="minorHAnsi" w:cstheme="minorHAnsi"/>
          <w:sz w:val="14"/>
          <w:szCs w:val="14"/>
        </w:rPr>
      </w:pPr>
      <w:r w:rsidRPr="00F3728E">
        <w:rPr>
          <w:rFonts w:asciiTheme="minorHAnsi" w:hAnsiTheme="minorHAnsi" w:cstheme="minorHAnsi"/>
          <w:sz w:val="14"/>
          <w:szCs w:val="14"/>
        </w:rPr>
        <w:t>Veli eğitim ve gelişim programları düzenlenebilir. Okul binası ve sınıflarda çocuklara uygun düzenlemelere yer verilebilir.</w:t>
      </w:r>
      <w:r w:rsidRPr="00F3728E">
        <w:rPr>
          <w:rFonts w:asciiTheme="minorHAnsi" w:hAnsiTheme="minorHAnsi" w:cstheme="minorHAnsi"/>
          <w:sz w:val="14"/>
          <w:szCs w:val="14"/>
        </w:rPr>
        <w:tab/>
      </w:r>
    </w:p>
    <w:p w:rsidR="00D135F5" w:rsidRPr="00F3728E" w:rsidRDefault="00D135F5" w:rsidP="006A5E7E">
      <w:pPr>
        <w:jc w:val="left"/>
        <w:rPr>
          <w:rFonts w:asciiTheme="minorHAnsi" w:eastAsia="Calibri" w:hAnsiTheme="minorHAnsi" w:cstheme="minorHAnsi"/>
          <w:sz w:val="14"/>
          <w:szCs w:val="14"/>
          <w:lang w:eastAsia="en-US"/>
        </w:rPr>
      </w:pPr>
    </w:p>
    <w:p w:rsidR="00D135F5" w:rsidRPr="00F3728E" w:rsidRDefault="00D135F5" w:rsidP="00C45993">
      <w:pPr>
        <w:ind w:firstLine="708"/>
        <w:jc w:val="left"/>
        <w:rPr>
          <w:rFonts w:asciiTheme="minorHAnsi" w:eastAsia="Calibri" w:hAnsiTheme="minorHAnsi" w:cstheme="minorHAnsi"/>
          <w:sz w:val="14"/>
          <w:szCs w:val="14"/>
          <w:lang w:eastAsia="en-US"/>
        </w:rPr>
      </w:pPr>
    </w:p>
    <w:p w:rsidR="00D135F5" w:rsidRPr="00F3728E" w:rsidRDefault="00D135F5"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sz w:val="14"/>
          <w:szCs w:val="14"/>
          <w:lang w:eastAsia="en-US"/>
        </w:rPr>
        <w:t xml:space="preserve">Dış paydaş anket sonuçlarına </w:t>
      </w:r>
      <w:proofErr w:type="gramStart"/>
      <w:r w:rsidRPr="00F3728E">
        <w:rPr>
          <w:rFonts w:asciiTheme="minorHAnsi" w:eastAsia="Calibri" w:hAnsiTheme="minorHAnsi" w:cstheme="minorHAnsi"/>
          <w:sz w:val="14"/>
          <w:szCs w:val="14"/>
          <w:lang w:eastAsia="en-US"/>
        </w:rPr>
        <w:t>göre ;</w:t>
      </w:r>
      <w:proofErr w:type="gramEnd"/>
    </w:p>
    <w:p w:rsidR="00D135F5" w:rsidRPr="00F3728E" w:rsidRDefault="00D135F5" w:rsidP="00C45993">
      <w:pPr>
        <w:ind w:firstLine="708"/>
        <w:jc w:val="left"/>
        <w:rPr>
          <w:rFonts w:asciiTheme="minorHAnsi" w:eastAsia="Calibri" w:hAnsiTheme="minorHAnsi" w:cstheme="minorHAnsi"/>
          <w:sz w:val="14"/>
          <w:szCs w:val="14"/>
          <w:lang w:eastAsia="en-US"/>
        </w:rPr>
      </w:pPr>
    </w:p>
    <w:p w:rsidR="00C45993" w:rsidRPr="00F3728E" w:rsidRDefault="00C45993" w:rsidP="00C45993">
      <w:pPr>
        <w:rPr>
          <w:rFonts w:asciiTheme="minorHAnsi" w:hAnsiTheme="minorHAnsi" w:cstheme="minorHAnsi"/>
          <w:sz w:val="14"/>
          <w:szCs w:val="14"/>
        </w:rPr>
      </w:pPr>
      <w:r w:rsidRPr="00F3728E">
        <w:rPr>
          <w:rFonts w:asciiTheme="minorHAnsi" w:hAnsiTheme="minorHAnsi" w:cstheme="minorHAnsi"/>
          <w:noProof/>
          <w:sz w:val="14"/>
          <w:szCs w:val="14"/>
        </w:rPr>
        <w:drawing>
          <wp:anchor distT="0" distB="0" distL="114300" distR="114300" simplePos="0" relativeHeight="251666944" behindDoc="0" locked="0" layoutInCell="1" allowOverlap="1">
            <wp:simplePos x="559558" y="2661313"/>
            <wp:positionH relativeFrom="column">
              <wp:align>left</wp:align>
            </wp:positionH>
            <wp:positionV relativeFrom="paragraph">
              <wp:align>top</wp:align>
            </wp:positionV>
            <wp:extent cx="2880000" cy="1800000"/>
            <wp:effectExtent l="0" t="0" r="15875" b="10160"/>
            <wp:wrapSquare wrapText="bothSides"/>
            <wp:docPr id="1437175724" name="Grafik 1">
              <a:extLst xmlns:a="http://schemas.openxmlformats.org/drawingml/2006/main">
                <a:ext uri="{FF2B5EF4-FFF2-40B4-BE49-F238E27FC236}">
                  <a16:creationId xmlns:a16="http://schemas.microsoft.com/office/drawing/2014/main" id="{B952DE4E-B599-0F1A-DCBC-E21CB53BE5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AC29FD" w:rsidRPr="00F3728E">
        <w:rPr>
          <w:rFonts w:asciiTheme="minorHAnsi" w:hAnsiTheme="minorHAnsi" w:cstheme="minorHAnsi"/>
          <w:sz w:val="14"/>
          <w:szCs w:val="14"/>
        </w:rPr>
        <w:br w:type="textWrapping" w:clear="all"/>
      </w:r>
    </w:p>
    <w:p w:rsidR="00C45993" w:rsidRPr="00F3728E" w:rsidRDefault="00963741" w:rsidP="00C45993">
      <w:pPr>
        <w:rPr>
          <w:rFonts w:asciiTheme="minorHAnsi" w:hAnsiTheme="minorHAnsi" w:cstheme="minorHAnsi"/>
          <w:sz w:val="14"/>
          <w:szCs w:val="14"/>
        </w:rPr>
      </w:pPr>
      <w:r w:rsidRPr="00F3728E">
        <w:rPr>
          <w:rFonts w:asciiTheme="minorHAnsi" w:eastAsia="Calibri" w:hAnsiTheme="minorHAnsi" w:cstheme="minorHAnsi"/>
          <w:b/>
          <w:sz w:val="14"/>
          <w:szCs w:val="14"/>
          <w:lang w:eastAsia="en-US"/>
        </w:rPr>
        <w:t>Şekil 28:</w:t>
      </w:r>
      <w:r w:rsidRPr="00F3728E">
        <w:rPr>
          <w:rFonts w:asciiTheme="minorHAnsi" w:eastAsia="Calibri" w:hAnsiTheme="minorHAnsi" w:cstheme="minorHAnsi"/>
          <w:sz w:val="14"/>
          <w:szCs w:val="14"/>
          <w:lang w:eastAsia="en-US"/>
        </w:rPr>
        <w:t xml:space="preserve"> Yaşınız</w:t>
      </w:r>
    </w:p>
    <w:p w:rsidR="00C45993" w:rsidRPr="00F3728E" w:rsidRDefault="00C45993" w:rsidP="00C45993">
      <w:pPr>
        <w:rPr>
          <w:rFonts w:asciiTheme="minorHAnsi" w:eastAsia="Calibri" w:hAnsiTheme="minorHAnsi" w:cstheme="minorHAnsi"/>
          <w:sz w:val="14"/>
          <w:szCs w:val="14"/>
          <w:lang w:eastAsia="en-US"/>
        </w:rPr>
      </w:pPr>
      <w:r w:rsidRPr="00F3728E">
        <w:rPr>
          <w:rFonts w:asciiTheme="minorHAnsi" w:eastAsia="Calibri" w:hAnsiTheme="minorHAnsi" w:cstheme="minorHAnsi"/>
          <w:sz w:val="14"/>
          <w:szCs w:val="14"/>
          <w:lang w:eastAsia="en-US"/>
        </w:rPr>
        <w:t>Dış paydaş anketini yanıtlayan paydaşların cinsiyet dağılımları yer almaktadır. Paydaş anketini yanıtlayan katılımcıların daha çok kadın olduğu görülmektedir.</w:t>
      </w:r>
    </w:p>
    <w:p w:rsidR="00C45993" w:rsidRPr="00F3728E" w:rsidRDefault="00C45993" w:rsidP="00C45993">
      <w:pPr>
        <w:rPr>
          <w:rFonts w:asciiTheme="minorHAnsi" w:eastAsia="Calibri" w:hAnsiTheme="minorHAnsi" w:cstheme="minorHAnsi"/>
          <w:sz w:val="14"/>
          <w:szCs w:val="14"/>
          <w:lang w:eastAsia="en-US"/>
        </w:rPr>
      </w:pPr>
    </w:p>
    <w:p w:rsidR="00C45993" w:rsidRPr="00F3728E" w:rsidRDefault="00C45993" w:rsidP="00C45993">
      <w:pPr>
        <w:rPr>
          <w:rFonts w:asciiTheme="minorHAnsi" w:hAnsiTheme="minorHAnsi" w:cstheme="minorHAnsi"/>
          <w:sz w:val="14"/>
          <w:szCs w:val="14"/>
        </w:rPr>
      </w:pPr>
      <w:r w:rsidRPr="00F3728E">
        <w:rPr>
          <w:rFonts w:asciiTheme="minorHAnsi" w:hAnsiTheme="minorHAnsi" w:cstheme="minorHAnsi"/>
          <w:noProof/>
          <w:sz w:val="14"/>
          <w:szCs w:val="14"/>
        </w:rPr>
        <w:drawing>
          <wp:inline distT="0" distB="0" distL="0" distR="0" wp14:anchorId="3E8E7114" wp14:editId="7994E760">
            <wp:extent cx="2880000" cy="1800000"/>
            <wp:effectExtent l="0" t="0" r="15875" b="10160"/>
            <wp:docPr id="1078885536" name="Grafik 1">
              <a:extLst xmlns:a="http://schemas.openxmlformats.org/drawingml/2006/main">
                <a:ext uri="{FF2B5EF4-FFF2-40B4-BE49-F238E27FC236}">
                  <a16:creationId xmlns:a16="http://schemas.microsoft.com/office/drawing/2014/main" id="{DB5E0853-3047-75B9-706C-80AC74E1F0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45993" w:rsidRPr="00F3728E" w:rsidRDefault="00963741" w:rsidP="00C45993">
      <w:pPr>
        <w:rPr>
          <w:rFonts w:asciiTheme="minorHAnsi" w:hAnsiTheme="minorHAnsi" w:cstheme="minorHAnsi"/>
          <w:sz w:val="14"/>
          <w:szCs w:val="14"/>
        </w:rPr>
      </w:pPr>
      <w:r w:rsidRPr="00F3728E">
        <w:rPr>
          <w:rFonts w:asciiTheme="minorHAnsi" w:eastAsia="Calibri" w:hAnsiTheme="minorHAnsi" w:cstheme="minorHAnsi"/>
          <w:b/>
          <w:sz w:val="14"/>
          <w:szCs w:val="14"/>
          <w:lang w:eastAsia="en-US"/>
        </w:rPr>
        <w:t>Şekil 29:</w:t>
      </w:r>
      <w:r w:rsidRPr="00F3728E">
        <w:rPr>
          <w:rFonts w:asciiTheme="minorHAnsi" w:eastAsia="Calibri" w:hAnsiTheme="minorHAnsi" w:cstheme="minorHAnsi"/>
          <w:sz w:val="14"/>
          <w:szCs w:val="14"/>
          <w:lang w:eastAsia="en-US"/>
        </w:rPr>
        <w:t xml:space="preserve"> Cinsiyetiniz</w:t>
      </w: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sz w:val="14"/>
          <w:szCs w:val="14"/>
          <w:lang w:eastAsia="en-US"/>
        </w:rPr>
        <w:t xml:space="preserve">Dış paydaş anketini yanıtlayan paydaşların eğitim düzeylerinin </w:t>
      </w:r>
      <w:proofErr w:type="gramStart"/>
      <w:r w:rsidRPr="00F3728E">
        <w:rPr>
          <w:rFonts w:asciiTheme="minorHAnsi" w:eastAsia="Calibri" w:hAnsiTheme="minorHAnsi" w:cstheme="minorHAnsi"/>
          <w:sz w:val="14"/>
          <w:szCs w:val="14"/>
          <w:lang w:eastAsia="en-US"/>
        </w:rPr>
        <w:t>dağılımları  yer</w:t>
      </w:r>
      <w:proofErr w:type="gramEnd"/>
      <w:r w:rsidRPr="00F3728E">
        <w:rPr>
          <w:rFonts w:asciiTheme="minorHAnsi" w:eastAsia="Calibri" w:hAnsiTheme="minorHAnsi" w:cstheme="minorHAnsi"/>
          <w:sz w:val="14"/>
          <w:szCs w:val="14"/>
          <w:lang w:eastAsia="en-US"/>
        </w:rPr>
        <w:t xml:space="preserve"> almaktadır. Paydaş anketini yanıtlayan katılımcıların daha çok ilkokul ve lise mezunun olduğu görülmektedir.</w:t>
      </w:r>
    </w:p>
    <w:p w:rsidR="00C45993" w:rsidRPr="00F3728E" w:rsidRDefault="00C45993" w:rsidP="00C45993">
      <w:pPr>
        <w:rPr>
          <w:rFonts w:asciiTheme="minorHAnsi" w:hAnsiTheme="minorHAnsi" w:cstheme="minorHAnsi"/>
          <w:sz w:val="14"/>
          <w:szCs w:val="14"/>
        </w:rPr>
      </w:pPr>
    </w:p>
    <w:p w:rsidR="00C45993" w:rsidRPr="00F3728E" w:rsidRDefault="00C45993" w:rsidP="00C45993">
      <w:pPr>
        <w:rPr>
          <w:rFonts w:asciiTheme="minorHAnsi" w:hAnsiTheme="minorHAnsi" w:cstheme="minorHAnsi"/>
          <w:sz w:val="14"/>
          <w:szCs w:val="14"/>
        </w:rPr>
      </w:pPr>
      <w:r w:rsidRPr="00F3728E">
        <w:rPr>
          <w:rFonts w:asciiTheme="minorHAnsi" w:hAnsiTheme="minorHAnsi" w:cstheme="minorHAnsi"/>
          <w:noProof/>
          <w:sz w:val="14"/>
          <w:szCs w:val="14"/>
        </w:rPr>
        <w:drawing>
          <wp:inline distT="0" distB="0" distL="0" distR="0" wp14:anchorId="607D4948" wp14:editId="41712F4A">
            <wp:extent cx="2880000" cy="1800000"/>
            <wp:effectExtent l="0" t="0" r="15875" b="10160"/>
            <wp:docPr id="468581614" name="Grafik 1">
              <a:extLst xmlns:a="http://schemas.openxmlformats.org/drawingml/2006/main">
                <a:ext uri="{FF2B5EF4-FFF2-40B4-BE49-F238E27FC236}">
                  <a16:creationId xmlns:a16="http://schemas.microsoft.com/office/drawing/2014/main" id="{59304D23-B7D4-FD83-78AD-07378758D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45993" w:rsidRPr="00F3728E" w:rsidRDefault="00963741" w:rsidP="00963741">
      <w:pPr>
        <w:ind w:firstLine="708"/>
        <w:rPr>
          <w:rFonts w:asciiTheme="minorHAnsi" w:hAnsiTheme="minorHAnsi" w:cstheme="minorHAnsi"/>
          <w:sz w:val="14"/>
          <w:szCs w:val="14"/>
        </w:rPr>
      </w:pPr>
      <w:r w:rsidRPr="00F3728E">
        <w:rPr>
          <w:rFonts w:asciiTheme="minorHAnsi" w:eastAsia="Calibri" w:hAnsiTheme="minorHAnsi" w:cstheme="minorHAnsi"/>
          <w:b/>
          <w:sz w:val="14"/>
          <w:szCs w:val="14"/>
          <w:lang w:eastAsia="en-US"/>
        </w:rPr>
        <w:t>Şekil 30:</w:t>
      </w:r>
      <w:r w:rsidRPr="00F3728E">
        <w:rPr>
          <w:rFonts w:asciiTheme="minorHAnsi" w:eastAsia="Calibri" w:hAnsiTheme="minorHAnsi" w:cstheme="minorHAnsi"/>
          <w:sz w:val="14"/>
          <w:szCs w:val="14"/>
          <w:lang w:eastAsia="en-US"/>
        </w:rPr>
        <w:t xml:space="preserve"> Eğitim Düzeyiniz</w:t>
      </w: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sz w:val="14"/>
          <w:szCs w:val="14"/>
          <w:lang w:eastAsia="en-US"/>
        </w:rPr>
        <w:t>Paydaşların Müdürlüğümüz “Okul Sağlığı Hizmetlerinden” memnuniyet düzeyine ilişkin elde edilen bilgilere yer verilmiştir. Veriler incelendiğinde 100 puan üzerinden yapılan değerlendirmede paydaşların yüzde 97 oranında memnun olduğu anlaşılmaktadır.</w:t>
      </w:r>
    </w:p>
    <w:p w:rsidR="00C45993" w:rsidRPr="00F3728E" w:rsidRDefault="00C45993" w:rsidP="00C45993">
      <w:pPr>
        <w:ind w:firstLine="708"/>
        <w:jc w:val="left"/>
        <w:rPr>
          <w:rFonts w:asciiTheme="minorHAnsi" w:hAnsiTheme="minorHAnsi" w:cstheme="minorHAnsi"/>
          <w:b/>
          <w:i/>
          <w:sz w:val="14"/>
          <w:szCs w:val="14"/>
        </w:rPr>
      </w:pPr>
    </w:p>
    <w:p w:rsidR="00C45993" w:rsidRPr="00F3728E" w:rsidRDefault="00C45993" w:rsidP="00C45993">
      <w:pPr>
        <w:rPr>
          <w:rFonts w:asciiTheme="minorHAnsi" w:hAnsiTheme="minorHAnsi" w:cstheme="minorHAnsi"/>
          <w:sz w:val="14"/>
          <w:szCs w:val="14"/>
        </w:rPr>
      </w:pPr>
      <w:r w:rsidRPr="00F3728E">
        <w:rPr>
          <w:rFonts w:asciiTheme="minorHAnsi" w:hAnsiTheme="minorHAnsi" w:cstheme="minorHAnsi"/>
          <w:noProof/>
          <w:sz w:val="14"/>
          <w:szCs w:val="14"/>
        </w:rPr>
        <w:drawing>
          <wp:inline distT="0" distB="0" distL="0" distR="0" wp14:anchorId="2E300572" wp14:editId="034DBEE9">
            <wp:extent cx="2880000" cy="1800000"/>
            <wp:effectExtent l="0" t="0" r="15875" b="10160"/>
            <wp:docPr id="1151655165" name="Grafik 1">
              <a:extLst xmlns:a="http://schemas.openxmlformats.org/drawingml/2006/main">
                <a:ext uri="{FF2B5EF4-FFF2-40B4-BE49-F238E27FC236}">
                  <a16:creationId xmlns:a16="http://schemas.microsoft.com/office/drawing/2014/main" id="{11A7A274-5945-0FC7-7A72-47AD2804C4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45993" w:rsidRPr="00F3728E" w:rsidRDefault="00963741" w:rsidP="00C45993">
      <w:pPr>
        <w:rPr>
          <w:rFonts w:asciiTheme="minorHAnsi" w:hAnsiTheme="minorHAnsi" w:cstheme="minorHAnsi"/>
          <w:sz w:val="14"/>
          <w:szCs w:val="14"/>
        </w:rPr>
      </w:pPr>
      <w:r w:rsidRPr="00F3728E">
        <w:rPr>
          <w:rFonts w:asciiTheme="minorHAnsi" w:eastAsia="Calibri" w:hAnsiTheme="minorHAnsi" w:cstheme="minorHAnsi"/>
          <w:b/>
          <w:sz w:val="14"/>
          <w:szCs w:val="14"/>
          <w:lang w:eastAsia="en-US"/>
        </w:rPr>
        <w:t>Şekil 31:</w:t>
      </w:r>
      <w:r w:rsidRPr="00F3728E">
        <w:rPr>
          <w:rFonts w:asciiTheme="minorHAnsi" w:eastAsia="Calibri" w:hAnsiTheme="minorHAnsi" w:cstheme="minorHAnsi"/>
          <w:sz w:val="14"/>
          <w:szCs w:val="14"/>
          <w:lang w:eastAsia="en-US"/>
        </w:rPr>
        <w:t xml:space="preserve"> Okul Sağlığı Hizmetlerinden</w:t>
      </w:r>
    </w:p>
    <w:p w:rsidR="00C45993" w:rsidRPr="00F3728E" w:rsidRDefault="00C45993" w:rsidP="00C45993">
      <w:pPr>
        <w:rPr>
          <w:rFonts w:asciiTheme="minorHAnsi" w:hAnsiTheme="minorHAnsi" w:cstheme="minorHAnsi"/>
          <w:sz w:val="14"/>
          <w:szCs w:val="14"/>
        </w:rPr>
      </w:pP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sz w:val="14"/>
          <w:szCs w:val="14"/>
          <w:lang w:eastAsia="en-US"/>
        </w:rPr>
        <w:t>Paydaşların Müdürlüğümüz “Okul güvenliğine yönelik tedbirlerden” memnuniyet düzeyine ilişkin elde edilen bilgilere yer verilmiştir. Veriler incelendiğinde 100 puan üzerinden yapılan değerlendirmede paydaşların yüzde 94 oranında memnun olduğu anlaşılmaktadır.</w:t>
      </w:r>
    </w:p>
    <w:p w:rsidR="00C45993" w:rsidRPr="00F3728E" w:rsidRDefault="00C45993" w:rsidP="00C45993">
      <w:pPr>
        <w:rPr>
          <w:rFonts w:asciiTheme="minorHAnsi" w:hAnsiTheme="minorHAnsi" w:cstheme="minorHAnsi"/>
          <w:sz w:val="14"/>
          <w:szCs w:val="14"/>
        </w:rPr>
      </w:pPr>
    </w:p>
    <w:p w:rsidR="00C45993" w:rsidRPr="00F3728E" w:rsidRDefault="00C45993" w:rsidP="00C45993">
      <w:pPr>
        <w:rPr>
          <w:rFonts w:asciiTheme="minorHAnsi" w:hAnsiTheme="minorHAnsi" w:cstheme="minorHAnsi"/>
          <w:sz w:val="14"/>
          <w:szCs w:val="14"/>
        </w:rPr>
      </w:pPr>
      <w:r w:rsidRPr="00F3728E">
        <w:rPr>
          <w:rFonts w:asciiTheme="minorHAnsi" w:hAnsiTheme="minorHAnsi" w:cstheme="minorHAnsi"/>
          <w:noProof/>
          <w:sz w:val="14"/>
          <w:szCs w:val="14"/>
        </w:rPr>
        <w:lastRenderedPageBreak/>
        <w:drawing>
          <wp:inline distT="0" distB="0" distL="0" distR="0" wp14:anchorId="58A1919D" wp14:editId="495C0AE1">
            <wp:extent cx="2880000" cy="1800000"/>
            <wp:effectExtent l="0" t="0" r="15875" b="10160"/>
            <wp:docPr id="334246164" name="Grafik 1">
              <a:extLst xmlns:a="http://schemas.openxmlformats.org/drawingml/2006/main">
                <a:ext uri="{FF2B5EF4-FFF2-40B4-BE49-F238E27FC236}">
                  <a16:creationId xmlns:a16="http://schemas.microsoft.com/office/drawing/2014/main" id="{2172AD67-B6D4-7BEE-B0AD-100DF02F0B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45993" w:rsidRPr="00F3728E" w:rsidRDefault="00963741" w:rsidP="00C45993">
      <w:pPr>
        <w:rPr>
          <w:rFonts w:asciiTheme="minorHAnsi" w:hAnsiTheme="minorHAnsi" w:cstheme="minorHAnsi"/>
          <w:sz w:val="14"/>
          <w:szCs w:val="14"/>
        </w:rPr>
      </w:pPr>
      <w:r w:rsidRPr="00F3728E">
        <w:rPr>
          <w:rFonts w:asciiTheme="minorHAnsi" w:eastAsia="Calibri" w:hAnsiTheme="minorHAnsi" w:cstheme="minorHAnsi"/>
          <w:b/>
          <w:sz w:val="14"/>
          <w:szCs w:val="14"/>
          <w:lang w:eastAsia="en-US"/>
        </w:rPr>
        <w:t>Şekil 32:</w:t>
      </w:r>
      <w:r w:rsidRPr="00F3728E">
        <w:rPr>
          <w:rFonts w:asciiTheme="minorHAnsi" w:eastAsia="Calibri" w:hAnsiTheme="minorHAnsi" w:cstheme="minorHAnsi"/>
          <w:sz w:val="14"/>
          <w:szCs w:val="14"/>
          <w:lang w:eastAsia="en-US"/>
        </w:rPr>
        <w:t xml:space="preserve"> Okul güvenliğine yönelik tedbirlerden</w:t>
      </w: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sz w:val="14"/>
          <w:szCs w:val="14"/>
          <w:lang w:eastAsia="en-US"/>
        </w:rPr>
        <w:t>Paydaşların Müdürlüğümüz “Öğrenci devamsızlığının azaltılmasına yönelik faaliyetlerden” memnuniyet düzeyine ilişkin elde edilen bilgilere yer verilmiştir. Veriler incelendiğinde 100 puan üzerinden yapılan değerlendirmede paydaşların yüzde 79 oranında memnun olduğu anlaşılmaktadır.</w:t>
      </w:r>
    </w:p>
    <w:p w:rsidR="00C45993" w:rsidRPr="00F3728E" w:rsidRDefault="00C45993" w:rsidP="00C45993">
      <w:pPr>
        <w:ind w:firstLine="708"/>
        <w:jc w:val="left"/>
        <w:rPr>
          <w:rFonts w:asciiTheme="minorHAnsi" w:eastAsia="Calibri" w:hAnsiTheme="minorHAnsi" w:cstheme="minorHAnsi"/>
          <w:sz w:val="14"/>
          <w:szCs w:val="14"/>
          <w:lang w:eastAsia="en-US"/>
        </w:rPr>
      </w:pP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hAnsiTheme="minorHAnsi" w:cstheme="minorHAnsi"/>
          <w:noProof/>
          <w:sz w:val="14"/>
          <w:szCs w:val="14"/>
        </w:rPr>
        <w:drawing>
          <wp:inline distT="0" distB="0" distL="0" distR="0" wp14:anchorId="6B1A3838" wp14:editId="67EBBE6B">
            <wp:extent cx="2880000" cy="1800000"/>
            <wp:effectExtent l="0" t="0" r="15875" b="10160"/>
            <wp:docPr id="1754180893" name="Grafik 1">
              <a:extLst xmlns:a="http://schemas.openxmlformats.org/drawingml/2006/main">
                <a:ext uri="{FF2B5EF4-FFF2-40B4-BE49-F238E27FC236}">
                  <a16:creationId xmlns:a16="http://schemas.microsoft.com/office/drawing/2014/main" id="{C4E12957-1B9B-C0D8-AF58-4ACB33A138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45993" w:rsidRPr="00F3728E" w:rsidRDefault="00963741"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b/>
          <w:sz w:val="14"/>
          <w:szCs w:val="14"/>
          <w:lang w:eastAsia="en-US"/>
        </w:rPr>
        <w:t>Şekil 33:</w:t>
      </w:r>
      <w:r w:rsidRPr="00F3728E">
        <w:rPr>
          <w:rFonts w:asciiTheme="minorHAnsi" w:eastAsia="Calibri" w:hAnsiTheme="minorHAnsi" w:cstheme="minorHAnsi"/>
          <w:sz w:val="14"/>
          <w:szCs w:val="14"/>
          <w:lang w:eastAsia="en-US"/>
        </w:rPr>
        <w:t xml:space="preserve"> Öğrenci devamsızlığının azaltılmasına yönelik faaliyetlerden</w:t>
      </w: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sz w:val="14"/>
          <w:szCs w:val="14"/>
          <w:lang w:eastAsia="en-US"/>
        </w:rPr>
        <w:t>Paydaşların Müdürlüğümüz “Öğretmenlerin iletişim becerisinden” memnuniyet düzeyine ilişkin elde edilen bilgilere yer verilmiştir. Veriler incelendiğinde 100 puan üzerinden yapılan değerlendirmede paydaşların yüzde 97 oranında memnun olduğu anlaşılmaktadır.</w:t>
      </w:r>
    </w:p>
    <w:p w:rsidR="00C45993" w:rsidRPr="00F3728E" w:rsidRDefault="00C45993" w:rsidP="00C45993">
      <w:pPr>
        <w:ind w:firstLine="708"/>
        <w:jc w:val="left"/>
        <w:rPr>
          <w:rFonts w:asciiTheme="minorHAnsi" w:eastAsia="Calibri" w:hAnsiTheme="minorHAnsi" w:cstheme="minorHAnsi"/>
          <w:sz w:val="14"/>
          <w:szCs w:val="14"/>
          <w:lang w:eastAsia="en-US"/>
        </w:rPr>
      </w:pP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hAnsiTheme="minorHAnsi" w:cstheme="minorHAnsi"/>
          <w:noProof/>
          <w:sz w:val="14"/>
          <w:szCs w:val="14"/>
        </w:rPr>
        <w:drawing>
          <wp:inline distT="0" distB="0" distL="0" distR="0" wp14:anchorId="59F4F54C" wp14:editId="25734A10">
            <wp:extent cx="2880000" cy="1800000"/>
            <wp:effectExtent l="0" t="0" r="15875" b="10160"/>
            <wp:docPr id="509992881" name="Grafik 1">
              <a:extLst xmlns:a="http://schemas.openxmlformats.org/drawingml/2006/main">
                <a:ext uri="{FF2B5EF4-FFF2-40B4-BE49-F238E27FC236}">
                  <a16:creationId xmlns:a16="http://schemas.microsoft.com/office/drawing/2014/main" id="{327B45B4-5ED2-7309-5CC3-45C596D06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45993" w:rsidRPr="00F3728E" w:rsidRDefault="00C45993" w:rsidP="00C45993">
      <w:pPr>
        <w:ind w:firstLine="708"/>
        <w:jc w:val="left"/>
        <w:rPr>
          <w:rFonts w:asciiTheme="minorHAnsi" w:eastAsia="Calibri" w:hAnsiTheme="minorHAnsi" w:cstheme="minorHAnsi"/>
          <w:sz w:val="14"/>
          <w:szCs w:val="14"/>
          <w:lang w:eastAsia="en-US"/>
        </w:rPr>
      </w:pPr>
    </w:p>
    <w:p w:rsidR="00C45993" w:rsidRPr="00F3728E" w:rsidRDefault="00963741"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b/>
          <w:sz w:val="14"/>
          <w:szCs w:val="14"/>
          <w:lang w:eastAsia="en-US"/>
        </w:rPr>
        <w:t>Şekil 34:</w:t>
      </w:r>
      <w:r w:rsidRPr="00F3728E">
        <w:rPr>
          <w:rFonts w:asciiTheme="minorHAnsi" w:eastAsia="Calibri" w:hAnsiTheme="minorHAnsi" w:cstheme="minorHAnsi"/>
          <w:sz w:val="14"/>
          <w:szCs w:val="14"/>
          <w:lang w:eastAsia="en-US"/>
        </w:rPr>
        <w:t xml:space="preserve"> Öğretmenlerin iletişim becerisinden</w:t>
      </w: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sz w:val="14"/>
          <w:szCs w:val="14"/>
          <w:lang w:eastAsia="en-US"/>
        </w:rPr>
        <w:t>Paydaşların Müdürlüğümüz “Okul aile iş birliği geliştirilmesine yönelik faaliyetlerden” memnuniyet düzeyine ilişkin elde edilen bilgilere yer verilmiştir. Veriler incelendiğinde 100 puan üzerinden yapılan değerlendirmede paydaşların yüzde 94 oranında memnun olduğu anlaşılmaktadır.</w:t>
      </w:r>
    </w:p>
    <w:p w:rsidR="00C45993" w:rsidRPr="00F3728E" w:rsidRDefault="00C45993" w:rsidP="00C45993">
      <w:pPr>
        <w:ind w:firstLine="708"/>
        <w:jc w:val="left"/>
        <w:rPr>
          <w:rFonts w:asciiTheme="minorHAnsi" w:eastAsia="Calibri" w:hAnsiTheme="minorHAnsi" w:cstheme="minorHAnsi"/>
          <w:sz w:val="14"/>
          <w:szCs w:val="14"/>
          <w:lang w:eastAsia="en-US"/>
        </w:rPr>
      </w:pP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hAnsiTheme="minorHAnsi" w:cstheme="minorHAnsi"/>
          <w:noProof/>
          <w:sz w:val="14"/>
          <w:szCs w:val="14"/>
        </w:rPr>
        <w:lastRenderedPageBreak/>
        <w:drawing>
          <wp:inline distT="0" distB="0" distL="0" distR="0" wp14:anchorId="52ED1F67" wp14:editId="6DDA9938">
            <wp:extent cx="2880000" cy="1800000"/>
            <wp:effectExtent l="0" t="0" r="15875" b="10160"/>
            <wp:docPr id="2090601394" name="Grafik 1">
              <a:extLst xmlns:a="http://schemas.openxmlformats.org/drawingml/2006/main">
                <a:ext uri="{FF2B5EF4-FFF2-40B4-BE49-F238E27FC236}">
                  <a16:creationId xmlns:a16="http://schemas.microsoft.com/office/drawing/2014/main" id="{8C52FBB1-1C86-537A-053C-F626043770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45993" w:rsidRPr="00F3728E" w:rsidRDefault="000E2293"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b/>
          <w:sz w:val="14"/>
          <w:szCs w:val="14"/>
          <w:lang w:eastAsia="en-US"/>
        </w:rPr>
        <w:t>Şekil 35</w:t>
      </w:r>
      <w:r w:rsidR="002D3F70" w:rsidRPr="00F3728E">
        <w:rPr>
          <w:rFonts w:asciiTheme="minorHAnsi" w:eastAsia="Calibri" w:hAnsiTheme="minorHAnsi" w:cstheme="minorHAnsi"/>
          <w:b/>
          <w:sz w:val="14"/>
          <w:szCs w:val="14"/>
          <w:lang w:eastAsia="en-US"/>
        </w:rPr>
        <w:t>:</w:t>
      </w:r>
      <w:r w:rsidR="002D3F70" w:rsidRPr="00F3728E">
        <w:rPr>
          <w:rFonts w:asciiTheme="minorHAnsi" w:eastAsia="Calibri" w:hAnsiTheme="minorHAnsi" w:cstheme="minorHAnsi"/>
          <w:sz w:val="14"/>
          <w:szCs w:val="14"/>
          <w:lang w:eastAsia="en-US"/>
        </w:rPr>
        <w:t xml:space="preserve"> Okul aile işbirliği geliştirilmesine yönelik faaliyetlerden</w:t>
      </w: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sz w:val="14"/>
          <w:szCs w:val="14"/>
          <w:lang w:eastAsia="en-US"/>
        </w:rPr>
        <w:t>Paydaşların Müdürlüğümüz “Özel gereksinimli öğrencilerin ihtiyacına yönelik sunulan eğitim hizmetlerinden” memnuniyet düzeyine ilişkin elde edilen bilgilere yer verilmiştir. Veriler incelendiğinde 100 puan üzerinden yapılan değerlendirmede paydaşların yüzde 97 oranında memnun olduğu anlaşılmaktadır.</w:t>
      </w:r>
    </w:p>
    <w:p w:rsidR="00C45993" w:rsidRPr="00F3728E" w:rsidRDefault="00C45993" w:rsidP="00C45993">
      <w:pPr>
        <w:ind w:firstLine="708"/>
        <w:jc w:val="left"/>
        <w:rPr>
          <w:rFonts w:asciiTheme="minorHAnsi" w:eastAsia="Calibri" w:hAnsiTheme="minorHAnsi" w:cstheme="minorHAnsi"/>
          <w:sz w:val="14"/>
          <w:szCs w:val="14"/>
          <w:lang w:eastAsia="en-US"/>
        </w:rPr>
      </w:pPr>
    </w:p>
    <w:p w:rsidR="00C45993" w:rsidRPr="00F3728E" w:rsidRDefault="00C45993" w:rsidP="00F3728E">
      <w:pPr>
        <w:jc w:val="left"/>
        <w:rPr>
          <w:rFonts w:asciiTheme="minorHAnsi" w:eastAsia="Calibri" w:hAnsiTheme="minorHAnsi" w:cstheme="minorHAnsi"/>
          <w:sz w:val="14"/>
          <w:szCs w:val="14"/>
          <w:lang w:eastAsia="en-US"/>
        </w:rPr>
      </w:pPr>
      <w:r w:rsidRPr="00F3728E">
        <w:rPr>
          <w:rFonts w:asciiTheme="minorHAnsi" w:hAnsiTheme="minorHAnsi" w:cstheme="minorHAnsi"/>
          <w:noProof/>
          <w:sz w:val="14"/>
          <w:szCs w:val="14"/>
        </w:rPr>
        <w:drawing>
          <wp:inline distT="0" distB="0" distL="0" distR="0" wp14:anchorId="7634DB46" wp14:editId="64CCF5DA">
            <wp:extent cx="2880000" cy="1800000"/>
            <wp:effectExtent l="0" t="0" r="15875" b="10160"/>
            <wp:docPr id="1565551890" name="Grafik 1">
              <a:extLst xmlns:a="http://schemas.openxmlformats.org/drawingml/2006/main">
                <a:ext uri="{FF2B5EF4-FFF2-40B4-BE49-F238E27FC236}">
                  <a16:creationId xmlns:a16="http://schemas.microsoft.com/office/drawing/2014/main" id="{3B8F3019-08B8-7A30-9181-8F0AE6D5AA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45993" w:rsidRPr="00F3728E" w:rsidRDefault="002D3F70"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b/>
          <w:sz w:val="14"/>
          <w:szCs w:val="14"/>
          <w:lang w:eastAsia="en-US"/>
        </w:rPr>
        <w:t>Şekil 36:</w:t>
      </w:r>
      <w:r w:rsidRPr="00F3728E">
        <w:rPr>
          <w:rFonts w:asciiTheme="minorHAnsi" w:eastAsia="Calibri" w:hAnsiTheme="minorHAnsi" w:cstheme="minorHAnsi"/>
          <w:sz w:val="14"/>
          <w:szCs w:val="14"/>
          <w:lang w:eastAsia="en-US"/>
        </w:rPr>
        <w:t xml:space="preserve"> Özel gereksinimli öğrencilerin ihtiyacına yönelik sunulan eğitim hizmetlerinden</w:t>
      </w: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sz w:val="14"/>
          <w:szCs w:val="14"/>
          <w:lang w:eastAsia="en-US"/>
        </w:rPr>
        <w:t>Paydaşların Müdürlüğümüz “Okulumuzdaki Psikolojik Danışmanlık ve Rehberlik hizmetlerinden” memnuniyet düzeyine ilişkin elde edilen bilgilere yer verilmiştir. Veriler incelendiğinde 100 puan üzerinden yapılan değerlendirmede paydaşların yüzde 94 oranında memnun olduğu anlaşılmaktadır.</w:t>
      </w:r>
    </w:p>
    <w:p w:rsidR="00C45993" w:rsidRPr="00F3728E" w:rsidRDefault="00C45993" w:rsidP="00C45993">
      <w:pPr>
        <w:ind w:firstLine="708"/>
        <w:jc w:val="left"/>
        <w:rPr>
          <w:rFonts w:asciiTheme="minorHAnsi" w:eastAsia="Calibri" w:hAnsiTheme="minorHAnsi" w:cstheme="minorHAnsi"/>
          <w:sz w:val="14"/>
          <w:szCs w:val="14"/>
          <w:lang w:eastAsia="en-US"/>
        </w:rPr>
      </w:pPr>
    </w:p>
    <w:p w:rsidR="00C45993" w:rsidRPr="00F3728E" w:rsidRDefault="00C45993" w:rsidP="00F3728E">
      <w:pPr>
        <w:jc w:val="left"/>
        <w:rPr>
          <w:rFonts w:asciiTheme="minorHAnsi" w:eastAsia="Calibri" w:hAnsiTheme="minorHAnsi" w:cstheme="minorHAnsi"/>
          <w:sz w:val="14"/>
          <w:szCs w:val="14"/>
          <w:lang w:eastAsia="en-US"/>
        </w:rPr>
      </w:pPr>
      <w:r w:rsidRPr="00F3728E">
        <w:rPr>
          <w:rFonts w:asciiTheme="minorHAnsi" w:hAnsiTheme="minorHAnsi" w:cstheme="minorHAnsi"/>
          <w:noProof/>
          <w:sz w:val="14"/>
          <w:szCs w:val="14"/>
        </w:rPr>
        <w:drawing>
          <wp:inline distT="0" distB="0" distL="0" distR="0" wp14:anchorId="26009BEA" wp14:editId="006A332F">
            <wp:extent cx="2880000" cy="1800000"/>
            <wp:effectExtent l="0" t="0" r="15875" b="10160"/>
            <wp:docPr id="1581233037" name="Grafik 1">
              <a:extLst xmlns:a="http://schemas.openxmlformats.org/drawingml/2006/main">
                <a:ext uri="{FF2B5EF4-FFF2-40B4-BE49-F238E27FC236}">
                  <a16:creationId xmlns:a16="http://schemas.microsoft.com/office/drawing/2014/main" id="{63CD8139-B80E-B94D-BC3C-3F7CAF9077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45993" w:rsidRPr="00F3728E" w:rsidRDefault="002D3F70"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b/>
          <w:sz w:val="14"/>
          <w:szCs w:val="14"/>
          <w:lang w:eastAsia="en-US"/>
        </w:rPr>
        <w:t>Şekil 37:</w:t>
      </w:r>
      <w:r w:rsidRPr="00F3728E">
        <w:rPr>
          <w:rFonts w:asciiTheme="minorHAnsi" w:eastAsia="Calibri" w:hAnsiTheme="minorHAnsi" w:cstheme="minorHAnsi"/>
          <w:sz w:val="14"/>
          <w:szCs w:val="14"/>
          <w:lang w:eastAsia="en-US"/>
        </w:rPr>
        <w:t xml:space="preserve"> Okulumuzdaki Psikolojik Danışmanlık ve Rehberlik hizmetlerinden</w:t>
      </w: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sz w:val="14"/>
          <w:szCs w:val="14"/>
          <w:lang w:eastAsia="en-US"/>
        </w:rPr>
        <w:t>Paydaşların Müdürlüğümüz “Okul ve kurumun fiziksel imkânlarının yeterliliğinden” memnuniyet düzeyine ilişkin elde edilen bilgilere yer verilmiştir. Veriler incelendiğinde 100 puan üzerinden yapılan değerlendirmede paydaşların yüzde 91 oranında memnun olduğu anlaşılmaktadır.</w:t>
      </w:r>
    </w:p>
    <w:p w:rsidR="00C45993" w:rsidRPr="00F3728E" w:rsidRDefault="00C45993" w:rsidP="00C45993">
      <w:pPr>
        <w:ind w:firstLine="708"/>
        <w:jc w:val="left"/>
        <w:rPr>
          <w:rFonts w:asciiTheme="minorHAnsi" w:eastAsia="Calibri" w:hAnsiTheme="minorHAnsi" w:cstheme="minorHAnsi"/>
          <w:sz w:val="14"/>
          <w:szCs w:val="14"/>
          <w:lang w:eastAsia="en-US"/>
        </w:rPr>
      </w:pPr>
    </w:p>
    <w:p w:rsidR="00C45993" w:rsidRPr="00F3728E" w:rsidRDefault="00C45993" w:rsidP="00F3728E">
      <w:pPr>
        <w:jc w:val="left"/>
        <w:rPr>
          <w:rFonts w:asciiTheme="minorHAnsi" w:eastAsia="Calibri" w:hAnsiTheme="minorHAnsi" w:cstheme="minorHAnsi"/>
          <w:sz w:val="14"/>
          <w:szCs w:val="14"/>
          <w:lang w:eastAsia="en-US"/>
        </w:rPr>
      </w:pPr>
      <w:r w:rsidRPr="00F3728E">
        <w:rPr>
          <w:rFonts w:asciiTheme="minorHAnsi" w:hAnsiTheme="minorHAnsi" w:cstheme="minorHAnsi"/>
          <w:noProof/>
          <w:sz w:val="14"/>
          <w:szCs w:val="14"/>
        </w:rPr>
        <w:lastRenderedPageBreak/>
        <w:drawing>
          <wp:inline distT="0" distB="0" distL="0" distR="0" wp14:anchorId="053A3705" wp14:editId="255D5CFD">
            <wp:extent cx="2880000" cy="1800000"/>
            <wp:effectExtent l="0" t="0" r="15875" b="10160"/>
            <wp:docPr id="1740127356" name="Grafik 1">
              <a:extLst xmlns:a="http://schemas.openxmlformats.org/drawingml/2006/main">
                <a:ext uri="{FF2B5EF4-FFF2-40B4-BE49-F238E27FC236}">
                  <a16:creationId xmlns:a16="http://schemas.microsoft.com/office/drawing/2014/main" id="{C70752C7-07CD-4EB4-DCB0-4474D11326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45993" w:rsidRPr="00F3728E" w:rsidRDefault="002D3F70"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b/>
          <w:sz w:val="14"/>
          <w:szCs w:val="14"/>
          <w:lang w:eastAsia="en-US"/>
        </w:rPr>
        <w:t>Şekil 38:</w:t>
      </w:r>
      <w:r w:rsidRPr="00F3728E">
        <w:rPr>
          <w:rFonts w:asciiTheme="minorHAnsi" w:eastAsia="Calibri" w:hAnsiTheme="minorHAnsi" w:cstheme="minorHAnsi"/>
          <w:sz w:val="14"/>
          <w:szCs w:val="14"/>
          <w:lang w:eastAsia="en-US"/>
        </w:rPr>
        <w:t xml:space="preserve"> Okul ve kurumun fiziksel imkânlarının yeterliliğinden</w:t>
      </w: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sz w:val="14"/>
          <w:szCs w:val="14"/>
          <w:lang w:eastAsia="en-US"/>
        </w:rPr>
        <w:t>Paydaşların Müdürlüğümüz “Ders dışı etkinliklerden (sosyal-sanatsal-sportif)” memnuniyet düzeyine ilişkin elde edilen bilgilere yer verilmiştir. Veriler incelendiğinde 100 puan üzerinden yapılan değerlendirmede paydaşların yüzde 97 oranında memnun olduğu anlaşılmaktadır.</w:t>
      </w:r>
    </w:p>
    <w:p w:rsidR="00C45993" w:rsidRPr="00F3728E" w:rsidRDefault="00C45993" w:rsidP="00C45993">
      <w:pPr>
        <w:ind w:firstLine="708"/>
        <w:jc w:val="left"/>
        <w:rPr>
          <w:rFonts w:asciiTheme="minorHAnsi" w:eastAsia="Calibri" w:hAnsiTheme="minorHAnsi" w:cstheme="minorHAnsi"/>
          <w:sz w:val="14"/>
          <w:szCs w:val="14"/>
          <w:lang w:eastAsia="en-US"/>
        </w:rPr>
      </w:pP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hAnsiTheme="minorHAnsi" w:cstheme="minorHAnsi"/>
          <w:noProof/>
          <w:sz w:val="14"/>
          <w:szCs w:val="14"/>
        </w:rPr>
        <w:drawing>
          <wp:inline distT="0" distB="0" distL="0" distR="0" wp14:anchorId="09C50E4B" wp14:editId="67C20628">
            <wp:extent cx="2880000" cy="1800000"/>
            <wp:effectExtent l="0" t="0" r="15875" b="10160"/>
            <wp:docPr id="122825208" name="Grafik 1">
              <a:extLst xmlns:a="http://schemas.openxmlformats.org/drawingml/2006/main">
                <a:ext uri="{FF2B5EF4-FFF2-40B4-BE49-F238E27FC236}">
                  <a16:creationId xmlns:a16="http://schemas.microsoft.com/office/drawing/2014/main" id="{421BD9C7-701D-7D0B-FD8C-BDFDF4610C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45993" w:rsidRPr="00F3728E" w:rsidRDefault="002D3F70"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b/>
          <w:sz w:val="14"/>
          <w:szCs w:val="14"/>
          <w:lang w:eastAsia="en-US"/>
        </w:rPr>
        <w:t>Şekil 39:</w:t>
      </w:r>
      <w:r w:rsidRPr="00F3728E">
        <w:rPr>
          <w:rFonts w:asciiTheme="minorHAnsi" w:eastAsia="Calibri" w:hAnsiTheme="minorHAnsi" w:cstheme="minorHAnsi"/>
          <w:sz w:val="14"/>
          <w:szCs w:val="14"/>
          <w:lang w:eastAsia="en-US"/>
        </w:rPr>
        <w:t xml:space="preserve"> Ders dışı etkinliklerden (sosyal-sanatsal-sportif)</w:t>
      </w: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sz w:val="14"/>
          <w:szCs w:val="14"/>
          <w:lang w:eastAsia="en-US"/>
        </w:rPr>
        <w:t>Paydaşların Müdürlüğümüz “Okulumuzda yürütülmekte olan projelerden (İl ve İlçe MEM yerel projeleri, okul projeleri)” memnuniyet düzeyine ilişkin elde edilen bilgilere yer verilmiştir. Veriler incelendiğinde 100 puan üzerinden yapılan değerlendirmede paydaşların yüzde 97 oranında memnun olduğu anlaşılmaktadır.</w:t>
      </w:r>
    </w:p>
    <w:p w:rsidR="00C45993" w:rsidRPr="00F3728E" w:rsidRDefault="00C45993" w:rsidP="00C45993">
      <w:pPr>
        <w:ind w:firstLine="708"/>
        <w:jc w:val="left"/>
        <w:rPr>
          <w:rFonts w:asciiTheme="minorHAnsi" w:eastAsia="Calibri" w:hAnsiTheme="minorHAnsi" w:cstheme="minorHAnsi"/>
          <w:sz w:val="14"/>
          <w:szCs w:val="14"/>
          <w:lang w:eastAsia="en-US"/>
        </w:rPr>
      </w:pP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hAnsiTheme="minorHAnsi" w:cstheme="minorHAnsi"/>
          <w:noProof/>
          <w:sz w:val="14"/>
          <w:szCs w:val="14"/>
        </w:rPr>
        <w:drawing>
          <wp:inline distT="0" distB="0" distL="0" distR="0" wp14:anchorId="197329DA" wp14:editId="72194EFC">
            <wp:extent cx="2880000" cy="1800000"/>
            <wp:effectExtent l="0" t="0" r="15875" b="10160"/>
            <wp:docPr id="291230254" name="Grafik 1">
              <a:extLst xmlns:a="http://schemas.openxmlformats.org/drawingml/2006/main">
                <a:ext uri="{FF2B5EF4-FFF2-40B4-BE49-F238E27FC236}">
                  <a16:creationId xmlns:a16="http://schemas.microsoft.com/office/drawing/2014/main" id="{F7A1FB33-87FB-9504-F933-DC96F0E236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45993" w:rsidRPr="00F3728E" w:rsidRDefault="002D3F70"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b/>
          <w:sz w:val="14"/>
          <w:szCs w:val="14"/>
          <w:lang w:eastAsia="en-US"/>
        </w:rPr>
        <w:t>Şekil 40:</w:t>
      </w:r>
      <w:r w:rsidRPr="00F3728E">
        <w:rPr>
          <w:rFonts w:asciiTheme="minorHAnsi" w:eastAsia="Calibri" w:hAnsiTheme="minorHAnsi" w:cstheme="minorHAnsi"/>
          <w:sz w:val="14"/>
          <w:szCs w:val="14"/>
          <w:lang w:eastAsia="en-US"/>
        </w:rPr>
        <w:t xml:space="preserve"> Okulumuzda yürütülmekte olan projelerden (İl ve İlçe MEM yerel projeleri, okul projeleri)</w:t>
      </w: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sz w:val="14"/>
          <w:szCs w:val="14"/>
          <w:lang w:eastAsia="en-US"/>
        </w:rPr>
        <w:t>Paydaşların Müdürlüğümüz “Okul yöneticilerinin iletişim becerisinden” memnuniyet düzeyine ilişkin elde edilen bilgilere yer verilmiştir. Veriler incelendiğinde 100 puan üzerinden yapılan değerlendirmede paydaşların yüzde 94 oranında memnun olduğu anlaşılmaktadır.</w:t>
      </w:r>
    </w:p>
    <w:p w:rsidR="00C45993" w:rsidRPr="00F3728E" w:rsidRDefault="00C45993" w:rsidP="00C45993">
      <w:pPr>
        <w:ind w:firstLine="708"/>
        <w:jc w:val="left"/>
        <w:rPr>
          <w:rFonts w:asciiTheme="minorHAnsi" w:eastAsia="Calibri" w:hAnsiTheme="minorHAnsi" w:cstheme="minorHAnsi"/>
          <w:sz w:val="14"/>
          <w:szCs w:val="14"/>
          <w:lang w:eastAsia="en-US"/>
        </w:rPr>
      </w:pP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hAnsiTheme="minorHAnsi" w:cstheme="minorHAnsi"/>
          <w:noProof/>
          <w:sz w:val="14"/>
          <w:szCs w:val="14"/>
        </w:rPr>
        <w:lastRenderedPageBreak/>
        <w:drawing>
          <wp:inline distT="0" distB="0" distL="0" distR="0" wp14:anchorId="4FF7FBA1" wp14:editId="777D207C">
            <wp:extent cx="2880000" cy="1800000"/>
            <wp:effectExtent l="0" t="0" r="15875" b="10160"/>
            <wp:docPr id="1780569736" name="Grafik 1">
              <a:extLst xmlns:a="http://schemas.openxmlformats.org/drawingml/2006/main">
                <a:ext uri="{FF2B5EF4-FFF2-40B4-BE49-F238E27FC236}">
                  <a16:creationId xmlns:a16="http://schemas.microsoft.com/office/drawing/2014/main" id="{2809A568-FB7D-BF59-92AD-CCD652B938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45993" w:rsidRPr="00F3728E" w:rsidRDefault="002D3F70"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b/>
          <w:sz w:val="14"/>
          <w:szCs w:val="14"/>
          <w:lang w:eastAsia="en-US"/>
        </w:rPr>
        <w:t>Şekil 41:</w:t>
      </w:r>
      <w:r w:rsidRPr="00F3728E">
        <w:rPr>
          <w:rFonts w:asciiTheme="minorHAnsi" w:eastAsia="Calibri" w:hAnsiTheme="minorHAnsi" w:cstheme="minorHAnsi"/>
          <w:sz w:val="14"/>
          <w:szCs w:val="14"/>
          <w:lang w:eastAsia="en-US"/>
        </w:rPr>
        <w:t xml:space="preserve"> Okul yöneticilerinin iletişim becerisinden</w:t>
      </w: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sz w:val="14"/>
          <w:szCs w:val="14"/>
          <w:lang w:eastAsia="en-US"/>
        </w:rPr>
        <w:t>Paydaşların Müdürlüğümüz “Okulun fiziki donatımından” memnuniyet düzeyine ilişkin elde edilen bilgilere yer verilmiştir. Veriler incelendiğinde 100 puan üzerinden yapılan değerlendirmede paydaşların yüzde 94 oranında memnun olduğu anlaşılmaktadır.</w:t>
      </w:r>
    </w:p>
    <w:p w:rsidR="00C45993" w:rsidRPr="00F3728E" w:rsidRDefault="00C45993" w:rsidP="00C45993">
      <w:pPr>
        <w:ind w:firstLine="708"/>
        <w:jc w:val="left"/>
        <w:rPr>
          <w:rFonts w:asciiTheme="minorHAnsi" w:eastAsia="Calibri" w:hAnsiTheme="minorHAnsi" w:cstheme="minorHAnsi"/>
          <w:sz w:val="14"/>
          <w:szCs w:val="14"/>
          <w:lang w:eastAsia="en-US"/>
        </w:rPr>
      </w:pPr>
    </w:p>
    <w:p w:rsidR="00C45993" w:rsidRPr="00F3728E" w:rsidRDefault="00C45993" w:rsidP="00F3728E">
      <w:pPr>
        <w:jc w:val="left"/>
        <w:rPr>
          <w:rFonts w:asciiTheme="minorHAnsi" w:eastAsia="Calibri" w:hAnsiTheme="minorHAnsi" w:cstheme="minorHAnsi"/>
          <w:sz w:val="14"/>
          <w:szCs w:val="14"/>
          <w:lang w:eastAsia="en-US"/>
        </w:rPr>
      </w:pPr>
      <w:r w:rsidRPr="00F3728E">
        <w:rPr>
          <w:rFonts w:asciiTheme="minorHAnsi" w:hAnsiTheme="minorHAnsi" w:cstheme="minorHAnsi"/>
          <w:noProof/>
          <w:sz w:val="14"/>
          <w:szCs w:val="14"/>
        </w:rPr>
        <w:drawing>
          <wp:inline distT="0" distB="0" distL="0" distR="0" wp14:anchorId="16541C73" wp14:editId="33D434BB">
            <wp:extent cx="2880000" cy="1800000"/>
            <wp:effectExtent l="0" t="0" r="15875" b="10160"/>
            <wp:docPr id="799086384" name="Grafik 1">
              <a:extLst xmlns:a="http://schemas.openxmlformats.org/drawingml/2006/main">
                <a:ext uri="{FF2B5EF4-FFF2-40B4-BE49-F238E27FC236}">
                  <a16:creationId xmlns:a16="http://schemas.microsoft.com/office/drawing/2014/main" id="{A1D0C07C-20D9-2C5B-A574-6A0B90860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45993" w:rsidRPr="00F3728E" w:rsidRDefault="002D3F70"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b/>
          <w:sz w:val="14"/>
          <w:szCs w:val="14"/>
        </w:rPr>
        <w:t>Şekil 42:</w:t>
      </w:r>
      <w:r w:rsidRPr="00F3728E">
        <w:rPr>
          <w:rFonts w:asciiTheme="minorHAnsi" w:eastAsia="Calibri" w:hAnsiTheme="minorHAnsi" w:cstheme="minorHAnsi"/>
          <w:sz w:val="14"/>
          <w:szCs w:val="14"/>
          <w:lang w:eastAsia="en-US"/>
        </w:rPr>
        <w:t xml:space="preserve"> Okulun fiziki donatımından</w:t>
      </w: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sz w:val="14"/>
          <w:szCs w:val="14"/>
          <w:lang w:eastAsia="en-US"/>
        </w:rPr>
        <w:t>Paydaşların Müdürlüğümüz “Eğitim binasının tasarımından” memnuniyet düzeyine ilişkin elde edilen bilgilere yer verilmiştir. Veriler incelendiğinde 100 puan üzerinden yapılan değerlendirmede paydaşların yüzde 94 oranında memnun olduğu anlaşılmaktadır.</w:t>
      </w:r>
    </w:p>
    <w:p w:rsidR="00C45993" w:rsidRPr="00F3728E" w:rsidRDefault="00C45993" w:rsidP="00C45993">
      <w:pPr>
        <w:ind w:firstLine="708"/>
        <w:jc w:val="left"/>
        <w:rPr>
          <w:rFonts w:asciiTheme="minorHAnsi" w:eastAsia="Calibri" w:hAnsiTheme="minorHAnsi" w:cstheme="minorHAnsi"/>
          <w:sz w:val="14"/>
          <w:szCs w:val="14"/>
          <w:lang w:eastAsia="en-US"/>
        </w:rPr>
      </w:pPr>
    </w:p>
    <w:p w:rsidR="00C45993" w:rsidRPr="00F3728E" w:rsidRDefault="00C45993" w:rsidP="00F3728E">
      <w:pPr>
        <w:jc w:val="left"/>
        <w:rPr>
          <w:rFonts w:asciiTheme="minorHAnsi" w:eastAsia="Calibri" w:hAnsiTheme="minorHAnsi" w:cstheme="minorHAnsi"/>
          <w:sz w:val="14"/>
          <w:szCs w:val="14"/>
          <w:lang w:eastAsia="en-US"/>
        </w:rPr>
      </w:pPr>
      <w:r w:rsidRPr="00F3728E">
        <w:rPr>
          <w:rFonts w:asciiTheme="minorHAnsi" w:hAnsiTheme="minorHAnsi" w:cstheme="minorHAnsi"/>
          <w:noProof/>
          <w:sz w:val="14"/>
          <w:szCs w:val="14"/>
        </w:rPr>
        <w:drawing>
          <wp:inline distT="0" distB="0" distL="0" distR="0" wp14:anchorId="6EF7B250" wp14:editId="2F8092BC">
            <wp:extent cx="2880000" cy="1800000"/>
            <wp:effectExtent l="0" t="0" r="15875" b="10160"/>
            <wp:docPr id="1877045726" name="Grafik 1">
              <a:extLst xmlns:a="http://schemas.openxmlformats.org/drawingml/2006/main">
                <a:ext uri="{FF2B5EF4-FFF2-40B4-BE49-F238E27FC236}">
                  <a16:creationId xmlns:a16="http://schemas.microsoft.com/office/drawing/2014/main" id="{8BA14237-4DE8-B46E-FA08-61D9582D8A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45993" w:rsidRPr="00F3728E" w:rsidRDefault="002D3F70"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b/>
          <w:sz w:val="14"/>
          <w:szCs w:val="14"/>
          <w:lang w:eastAsia="en-US"/>
        </w:rPr>
        <w:t>Şekil 43:</w:t>
      </w:r>
      <w:r w:rsidRPr="00F3728E">
        <w:rPr>
          <w:rFonts w:asciiTheme="minorHAnsi" w:eastAsia="Calibri" w:hAnsiTheme="minorHAnsi" w:cstheme="minorHAnsi"/>
          <w:sz w:val="14"/>
          <w:szCs w:val="14"/>
          <w:lang w:eastAsia="en-US"/>
        </w:rPr>
        <w:t xml:space="preserve"> Eğitim binasının tasarımından</w:t>
      </w: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sz w:val="14"/>
          <w:szCs w:val="14"/>
          <w:lang w:eastAsia="en-US"/>
        </w:rPr>
        <w:t>Paydaşların Müdürlüğümüz “Okul binasında yapılan bakım, onarım ve güçlendirme çalışmalarından” memnuniyet düzeyine ilişkin elde edilen bilgilere yer verilmiştir. Veriler incelendiğinde 100 puan üzerinden yapılan değerlendirmede paydaşların yüzde 97 oranında memnun olduğu anlaşılmaktadır.</w:t>
      </w:r>
    </w:p>
    <w:p w:rsidR="00C45993" w:rsidRPr="00F3728E" w:rsidRDefault="00C45993" w:rsidP="00C45993">
      <w:pPr>
        <w:ind w:firstLine="708"/>
        <w:jc w:val="left"/>
        <w:rPr>
          <w:rFonts w:asciiTheme="minorHAnsi" w:eastAsia="Calibri" w:hAnsiTheme="minorHAnsi" w:cstheme="minorHAnsi"/>
          <w:sz w:val="14"/>
          <w:szCs w:val="14"/>
          <w:lang w:eastAsia="en-US"/>
        </w:rPr>
      </w:pPr>
    </w:p>
    <w:p w:rsidR="00C45993" w:rsidRPr="00F3728E" w:rsidRDefault="00C45993" w:rsidP="00F3728E">
      <w:pPr>
        <w:jc w:val="left"/>
        <w:rPr>
          <w:rFonts w:asciiTheme="minorHAnsi" w:eastAsia="Calibri" w:hAnsiTheme="minorHAnsi" w:cstheme="minorHAnsi"/>
          <w:sz w:val="14"/>
          <w:szCs w:val="14"/>
          <w:lang w:eastAsia="en-US"/>
        </w:rPr>
      </w:pPr>
      <w:r w:rsidRPr="00F3728E">
        <w:rPr>
          <w:rFonts w:asciiTheme="minorHAnsi" w:hAnsiTheme="minorHAnsi" w:cstheme="minorHAnsi"/>
          <w:noProof/>
          <w:sz w:val="14"/>
          <w:szCs w:val="14"/>
        </w:rPr>
        <w:lastRenderedPageBreak/>
        <w:drawing>
          <wp:inline distT="0" distB="0" distL="0" distR="0" wp14:anchorId="728A10E2" wp14:editId="35B69F18">
            <wp:extent cx="2880000" cy="1800000"/>
            <wp:effectExtent l="0" t="0" r="15875" b="10160"/>
            <wp:docPr id="1405148181" name="Grafik 1">
              <a:extLst xmlns:a="http://schemas.openxmlformats.org/drawingml/2006/main">
                <a:ext uri="{FF2B5EF4-FFF2-40B4-BE49-F238E27FC236}">
                  <a16:creationId xmlns:a16="http://schemas.microsoft.com/office/drawing/2014/main" id="{D86F6CE8-92C6-1D6F-A224-1F479CF2C6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45993" w:rsidRPr="00F3728E" w:rsidRDefault="002D3F70"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b/>
          <w:sz w:val="14"/>
          <w:szCs w:val="14"/>
          <w:lang w:eastAsia="en-US"/>
        </w:rPr>
        <w:t>Şekil 44:</w:t>
      </w:r>
      <w:r w:rsidRPr="00F3728E">
        <w:rPr>
          <w:rFonts w:asciiTheme="minorHAnsi" w:eastAsia="Calibri" w:hAnsiTheme="minorHAnsi" w:cstheme="minorHAnsi"/>
          <w:sz w:val="14"/>
          <w:szCs w:val="14"/>
          <w:lang w:eastAsia="en-US"/>
        </w:rPr>
        <w:t xml:space="preserve"> Okul binasında yapılan bakım, onarım ve güçlendirme çalışmalarından</w:t>
      </w: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sz w:val="14"/>
          <w:szCs w:val="14"/>
          <w:lang w:eastAsia="en-US"/>
        </w:rPr>
        <w:t>Paydaşların Müdürlüğümüz “Okulun teknolojik alt yapı ve donanım imkânlarının geliştirilmesinden (etkileşimli tahta, internet erişimi, vb)” memnuniyet düzeyine ilişkin elde edilen bilgilere yer verilmiştir. Veriler incelendiğinde 100 puan üzerinden yapılan değerlendirmede paydaşların yüzde 94 oranında memnun olduğu anlaşılmaktadır.</w:t>
      </w:r>
    </w:p>
    <w:p w:rsidR="00C45993" w:rsidRPr="00F3728E" w:rsidRDefault="00C45993" w:rsidP="00C45993">
      <w:pPr>
        <w:ind w:firstLine="708"/>
        <w:jc w:val="left"/>
        <w:rPr>
          <w:rFonts w:asciiTheme="minorHAnsi" w:eastAsia="Calibri" w:hAnsiTheme="minorHAnsi" w:cstheme="minorHAnsi"/>
          <w:sz w:val="14"/>
          <w:szCs w:val="14"/>
          <w:lang w:eastAsia="en-US"/>
        </w:rPr>
      </w:pP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hAnsiTheme="minorHAnsi" w:cstheme="minorHAnsi"/>
          <w:noProof/>
          <w:sz w:val="14"/>
          <w:szCs w:val="14"/>
        </w:rPr>
        <w:drawing>
          <wp:inline distT="0" distB="0" distL="0" distR="0" wp14:anchorId="3A023243" wp14:editId="014F0651">
            <wp:extent cx="2880000" cy="1800000"/>
            <wp:effectExtent l="0" t="0" r="15875" b="10160"/>
            <wp:docPr id="2046447385" name="Grafik 1">
              <a:extLst xmlns:a="http://schemas.openxmlformats.org/drawingml/2006/main">
                <a:ext uri="{FF2B5EF4-FFF2-40B4-BE49-F238E27FC236}">
                  <a16:creationId xmlns:a16="http://schemas.microsoft.com/office/drawing/2014/main" id="{C06C7FB7-8A08-252C-7CF5-A2546FF425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45993" w:rsidRPr="00F3728E" w:rsidRDefault="002D3F70"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b/>
          <w:sz w:val="14"/>
          <w:szCs w:val="14"/>
          <w:lang w:eastAsia="en-US"/>
        </w:rPr>
        <w:t>Şekil 45:</w:t>
      </w:r>
      <w:r w:rsidRPr="00F3728E">
        <w:rPr>
          <w:rFonts w:asciiTheme="minorHAnsi" w:eastAsia="Calibri" w:hAnsiTheme="minorHAnsi" w:cstheme="minorHAnsi"/>
          <w:sz w:val="14"/>
          <w:szCs w:val="14"/>
          <w:lang w:eastAsia="en-US"/>
        </w:rPr>
        <w:t xml:space="preserve"> Okulun teknolojik alt yapı ve donanım imkânlarının geliştirilmesinden (etkileşimli tahta, internet erişimi, vb)</w:t>
      </w:r>
    </w:p>
    <w:p w:rsidR="00C45993" w:rsidRPr="00F3728E" w:rsidRDefault="00C45993" w:rsidP="00C45993">
      <w:pPr>
        <w:ind w:firstLine="708"/>
        <w:jc w:val="left"/>
        <w:rPr>
          <w:rFonts w:asciiTheme="minorHAnsi" w:eastAsia="Calibri" w:hAnsiTheme="minorHAnsi" w:cstheme="minorHAnsi"/>
          <w:b/>
          <w:bCs/>
          <w:sz w:val="14"/>
          <w:szCs w:val="14"/>
          <w:lang w:eastAsia="en-US"/>
        </w:rPr>
      </w:pPr>
      <w:r w:rsidRPr="00F3728E">
        <w:rPr>
          <w:rFonts w:asciiTheme="minorHAnsi" w:eastAsia="Calibri" w:hAnsiTheme="minorHAnsi" w:cstheme="minorHAnsi"/>
          <w:sz w:val="14"/>
          <w:szCs w:val="14"/>
          <w:lang w:eastAsia="en-US"/>
        </w:rPr>
        <w:t xml:space="preserve">Paydaşların Müdürlüğümüz “Yemekhane hizmetlerinden ve yemeklerden” memnuniyet düzeyine ilişkin elde edilen bilgilere yer verilmiştir. </w:t>
      </w:r>
      <w:r w:rsidRPr="00F3728E">
        <w:rPr>
          <w:rFonts w:asciiTheme="minorHAnsi" w:eastAsia="Calibri" w:hAnsiTheme="minorHAnsi" w:cstheme="minorHAnsi"/>
          <w:sz w:val="14"/>
          <w:szCs w:val="14"/>
          <w:lang w:eastAsia="en-US"/>
        </w:rPr>
        <w:lastRenderedPageBreak/>
        <w:t>Veriler incelendiğinde 100 puan üzerinden yapılan değerlendirmede paydaşların yüzde 91 oranında memnun olduğu anlaşılmaktadır.</w:t>
      </w:r>
    </w:p>
    <w:p w:rsidR="00C45993" w:rsidRPr="00F3728E" w:rsidRDefault="00C45993" w:rsidP="00C45993">
      <w:pPr>
        <w:ind w:firstLine="708"/>
        <w:jc w:val="left"/>
        <w:rPr>
          <w:rFonts w:asciiTheme="minorHAnsi" w:eastAsia="Calibri" w:hAnsiTheme="minorHAnsi" w:cstheme="minorHAnsi"/>
          <w:sz w:val="14"/>
          <w:szCs w:val="14"/>
          <w:lang w:eastAsia="en-US"/>
        </w:rPr>
      </w:pP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hAnsiTheme="minorHAnsi" w:cstheme="minorHAnsi"/>
          <w:noProof/>
          <w:sz w:val="14"/>
          <w:szCs w:val="14"/>
        </w:rPr>
        <w:drawing>
          <wp:inline distT="0" distB="0" distL="0" distR="0" wp14:anchorId="4FB1F9F6" wp14:editId="79CF3678">
            <wp:extent cx="2880000" cy="1800000"/>
            <wp:effectExtent l="0" t="0" r="15875" b="10160"/>
            <wp:docPr id="237505440" name="Grafik 1">
              <a:extLst xmlns:a="http://schemas.openxmlformats.org/drawingml/2006/main">
                <a:ext uri="{FF2B5EF4-FFF2-40B4-BE49-F238E27FC236}">
                  <a16:creationId xmlns:a16="http://schemas.microsoft.com/office/drawing/2014/main" id="{FF07F883-F6DC-7FCD-6727-34EA3564D1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45993" w:rsidRPr="00F3728E" w:rsidRDefault="002D3F70"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b/>
          <w:sz w:val="14"/>
          <w:szCs w:val="14"/>
          <w:lang w:eastAsia="en-US"/>
        </w:rPr>
        <w:t>Şekil 46:</w:t>
      </w:r>
      <w:r w:rsidRPr="00F3728E">
        <w:rPr>
          <w:rFonts w:asciiTheme="minorHAnsi" w:eastAsia="Calibri" w:hAnsiTheme="minorHAnsi" w:cstheme="minorHAnsi"/>
          <w:sz w:val="14"/>
          <w:szCs w:val="14"/>
          <w:lang w:eastAsia="en-US"/>
        </w:rPr>
        <w:t xml:space="preserve"> Yemekhane hizmetlerinden ve yemeklerden</w:t>
      </w:r>
    </w:p>
    <w:p w:rsidR="00C45993" w:rsidRPr="00F3728E" w:rsidRDefault="00C45993" w:rsidP="00C45993">
      <w:pPr>
        <w:ind w:firstLine="708"/>
        <w:jc w:val="left"/>
        <w:rPr>
          <w:rFonts w:asciiTheme="minorHAnsi" w:eastAsia="Calibri" w:hAnsiTheme="minorHAnsi" w:cstheme="minorHAnsi"/>
          <w:sz w:val="14"/>
          <w:szCs w:val="14"/>
          <w:lang w:eastAsia="en-US"/>
        </w:rPr>
      </w:pPr>
      <w:r w:rsidRPr="00F3728E">
        <w:rPr>
          <w:rFonts w:asciiTheme="minorHAnsi" w:eastAsia="Calibri" w:hAnsiTheme="minorHAnsi" w:cstheme="minorHAnsi"/>
          <w:sz w:val="14"/>
          <w:szCs w:val="14"/>
          <w:lang w:eastAsia="en-US"/>
        </w:rPr>
        <w:t>Paydaşların Müdürlüğümüz “Servis ve taşıma hizmetlerinden” memnuniyet düzeyine ilişkin elde edilen bilgilere yer verilmiştir. Veriler incelendiğinde 100 puan üzerinden yapılan değerlendirmede paydaşların yüzde 94 oranında memnun olduğu anlaşılmaktadır.</w:t>
      </w:r>
    </w:p>
    <w:p w:rsidR="00C45993" w:rsidRPr="00F3728E" w:rsidRDefault="00C45993" w:rsidP="00C45993">
      <w:pPr>
        <w:ind w:firstLine="708"/>
        <w:jc w:val="left"/>
        <w:rPr>
          <w:rFonts w:asciiTheme="minorHAnsi" w:eastAsia="Calibri" w:hAnsiTheme="minorHAnsi" w:cstheme="minorHAnsi"/>
          <w:sz w:val="14"/>
          <w:szCs w:val="14"/>
          <w:lang w:eastAsia="en-US"/>
        </w:rPr>
      </w:pPr>
    </w:p>
    <w:p w:rsidR="00C45993" w:rsidRPr="00F3728E" w:rsidRDefault="00C45993" w:rsidP="002D3F70">
      <w:pPr>
        <w:ind w:firstLine="708"/>
        <w:jc w:val="left"/>
        <w:rPr>
          <w:rFonts w:asciiTheme="minorHAnsi" w:eastAsia="Calibri" w:hAnsiTheme="minorHAnsi" w:cstheme="minorHAnsi"/>
          <w:sz w:val="14"/>
          <w:szCs w:val="14"/>
          <w:lang w:eastAsia="en-US"/>
        </w:rPr>
      </w:pPr>
      <w:r w:rsidRPr="00F3728E">
        <w:rPr>
          <w:rFonts w:asciiTheme="minorHAnsi" w:hAnsiTheme="minorHAnsi" w:cstheme="minorHAnsi"/>
          <w:noProof/>
          <w:sz w:val="14"/>
          <w:szCs w:val="14"/>
        </w:rPr>
        <w:drawing>
          <wp:inline distT="0" distB="0" distL="0" distR="0" wp14:anchorId="1D6998AD" wp14:editId="7712DAB8">
            <wp:extent cx="2880000" cy="1800000"/>
            <wp:effectExtent l="0" t="0" r="15875" b="10160"/>
            <wp:docPr id="212470480" name="Grafik 1">
              <a:extLst xmlns:a="http://schemas.openxmlformats.org/drawingml/2006/main">
                <a:ext uri="{FF2B5EF4-FFF2-40B4-BE49-F238E27FC236}">
                  <a16:creationId xmlns:a16="http://schemas.microsoft.com/office/drawing/2014/main" id="{2682B662-033A-3848-09B9-4DFE27DF8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031FB" w:rsidRPr="00F3728E" w:rsidRDefault="002D3F70" w:rsidP="007026B1">
      <w:pPr>
        <w:jc w:val="left"/>
        <w:rPr>
          <w:rFonts w:asciiTheme="minorHAnsi" w:eastAsia="Calibri" w:hAnsiTheme="minorHAnsi" w:cstheme="minorHAnsi"/>
          <w:sz w:val="14"/>
          <w:szCs w:val="14"/>
          <w:lang w:eastAsia="en-US"/>
        </w:rPr>
      </w:pPr>
      <w:r w:rsidRPr="00F3728E">
        <w:rPr>
          <w:rFonts w:asciiTheme="minorHAnsi" w:eastAsia="Calibri" w:hAnsiTheme="minorHAnsi" w:cstheme="minorHAnsi"/>
          <w:b/>
          <w:sz w:val="14"/>
          <w:szCs w:val="14"/>
          <w:lang w:eastAsia="en-US"/>
        </w:rPr>
        <w:t>Şekil 47:</w:t>
      </w:r>
      <w:r w:rsidRPr="00F3728E">
        <w:rPr>
          <w:rFonts w:asciiTheme="minorHAnsi" w:eastAsia="Calibri" w:hAnsiTheme="minorHAnsi" w:cstheme="minorHAnsi"/>
          <w:sz w:val="14"/>
          <w:szCs w:val="14"/>
          <w:lang w:eastAsia="en-US"/>
        </w:rPr>
        <w:t xml:space="preserve"> Servis ve taşıma hizmetlerinden</w:t>
      </w:r>
    </w:p>
    <w:p w:rsidR="00F3728E" w:rsidRDefault="00F3728E" w:rsidP="00CC7D33">
      <w:pPr>
        <w:pStyle w:val="Balk2"/>
        <w:rPr>
          <w:rFonts w:asciiTheme="minorHAnsi" w:hAnsiTheme="minorHAnsi" w:cstheme="minorHAnsi"/>
          <w:sz w:val="24"/>
          <w:szCs w:val="24"/>
        </w:rPr>
        <w:sectPr w:rsidR="00F3728E" w:rsidSect="00F3728E">
          <w:type w:val="continuous"/>
          <w:pgSz w:w="11906" w:h="16838" w:code="9"/>
          <w:pgMar w:top="851" w:right="851" w:bottom="1134" w:left="851" w:header="113" w:footer="0" w:gutter="0"/>
          <w:pgNumType w:start="1"/>
          <w:cols w:num="2" w:space="708"/>
          <w:docGrid w:linePitch="360"/>
        </w:sectPr>
      </w:pPr>
      <w:bookmarkStart w:id="102" w:name="_Toc530061509"/>
      <w:bookmarkStart w:id="103" w:name="_Toc531853194"/>
      <w:bookmarkStart w:id="104" w:name="_Toc532154566"/>
      <w:bookmarkStart w:id="105" w:name="_Toc11922028"/>
      <w:bookmarkStart w:id="106" w:name="_Toc167361971"/>
      <w:bookmarkEnd w:id="101"/>
    </w:p>
    <w:p w:rsidR="00C05809" w:rsidRPr="001D6B4F" w:rsidRDefault="00C05809" w:rsidP="00CC7D33">
      <w:pPr>
        <w:pStyle w:val="Balk2"/>
        <w:rPr>
          <w:rFonts w:asciiTheme="minorHAnsi" w:hAnsiTheme="minorHAnsi" w:cstheme="minorHAnsi"/>
          <w:sz w:val="24"/>
          <w:szCs w:val="24"/>
        </w:rPr>
      </w:pPr>
      <w:r w:rsidRPr="001D6B4F">
        <w:rPr>
          <w:rFonts w:asciiTheme="minorHAnsi" w:hAnsiTheme="minorHAnsi" w:cstheme="minorHAnsi"/>
          <w:sz w:val="24"/>
          <w:szCs w:val="24"/>
        </w:rPr>
        <w:lastRenderedPageBreak/>
        <w:t>Kuruluş İçi Analiz</w:t>
      </w:r>
      <w:bookmarkEnd w:id="102"/>
      <w:bookmarkEnd w:id="103"/>
      <w:bookmarkEnd w:id="104"/>
      <w:bookmarkEnd w:id="105"/>
      <w:bookmarkEnd w:id="106"/>
    </w:p>
    <w:p w:rsidR="00F62363" w:rsidRPr="001D6B4F" w:rsidRDefault="00C05809" w:rsidP="00CC7D33">
      <w:pPr>
        <w:pStyle w:val="Balk4"/>
        <w:rPr>
          <w:rFonts w:asciiTheme="minorHAnsi" w:hAnsiTheme="minorHAnsi" w:cstheme="minorHAnsi"/>
          <w:szCs w:val="24"/>
        </w:rPr>
      </w:pPr>
      <w:bookmarkStart w:id="107" w:name="_Toc531853195"/>
      <w:bookmarkStart w:id="108" w:name="_Toc532154567"/>
      <w:r w:rsidRPr="001D6B4F">
        <w:rPr>
          <w:rFonts w:asciiTheme="minorHAnsi" w:hAnsiTheme="minorHAnsi" w:cstheme="minorHAnsi"/>
          <w:szCs w:val="24"/>
        </w:rPr>
        <w:t>Kurum Kültürü Analizi</w:t>
      </w:r>
      <w:bookmarkEnd w:id="107"/>
      <w:bookmarkEnd w:id="108"/>
    </w:p>
    <w:p w:rsidR="00F62363" w:rsidRPr="001D6B4F" w:rsidRDefault="00F62363" w:rsidP="00CC7D33">
      <w:pPr>
        <w:tabs>
          <w:tab w:val="left" w:pos="1080"/>
        </w:tabs>
        <w:ind w:firstLine="709"/>
        <w:jc w:val="left"/>
        <w:rPr>
          <w:rFonts w:asciiTheme="minorHAnsi" w:hAnsiTheme="minorHAnsi" w:cstheme="minorHAnsi"/>
        </w:rPr>
      </w:pPr>
      <w:r w:rsidRPr="001D6B4F">
        <w:rPr>
          <w:rFonts w:asciiTheme="minorHAnsi" w:hAnsiTheme="minorHAnsi" w:cstheme="minorHAnsi"/>
        </w:rPr>
        <w:t xml:space="preserve">Müdürlüğümüzde kurum kültürünün oluşturulması için iş ve işlemlerde birim içi ve birimler arası koordinasyon sağlanmaktadır. Birimlerde görevlendirilen personel, katıldığı </w:t>
      </w:r>
      <w:r w:rsidR="000D5100" w:rsidRPr="001D6B4F">
        <w:rPr>
          <w:rFonts w:asciiTheme="minorHAnsi" w:hAnsiTheme="minorHAnsi" w:cstheme="minorHAnsi"/>
        </w:rPr>
        <w:t>hizmet içi</w:t>
      </w:r>
      <w:r w:rsidRPr="001D6B4F">
        <w:rPr>
          <w:rFonts w:asciiTheme="minorHAnsi" w:hAnsiTheme="minorHAnsi" w:cstheme="minorHAnsi"/>
        </w:rPr>
        <w:t xml:space="preserve"> eğitimlere, ilgi ve yeteneklerine göre belirlenmektedir. Müdürlüğümüzde görevli </w:t>
      </w:r>
      <w:r w:rsidR="00D135F5" w:rsidRPr="001D6B4F">
        <w:rPr>
          <w:rFonts w:asciiTheme="minorHAnsi" w:hAnsiTheme="minorHAnsi" w:cstheme="minorHAnsi"/>
        </w:rPr>
        <w:t>personel</w:t>
      </w:r>
      <w:r w:rsidRPr="001D6B4F">
        <w:rPr>
          <w:rFonts w:asciiTheme="minorHAnsi" w:hAnsiTheme="minorHAnsi" w:cstheme="minorHAnsi"/>
        </w:rPr>
        <w:t xml:space="preserve">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0D5100" w:rsidRPr="001D6B4F">
        <w:rPr>
          <w:rFonts w:asciiTheme="minorHAnsi" w:hAnsiTheme="minorHAnsi" w:cstheme="minorHAnsi"/>
        </w:rPr>
        <w:t>hizmet içi</w:t>
      </w:r>
      <w:r w:rsidRPr="001D6B4F">
        <w:rPr>
          <w:rFonts w:asciiTheme="minorHAnsi" w:hAnsiTheme="minorHAnsi" w:cstheme="minorHAnsi"/>
        </w:rP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F62363" w:rsidRPr="001D6B4F" w:rsidRDefault="00F62363" w:rsidP="00CC7D33">
      <w:pPr>
        <w:ind w:firstLine="709"/>
        <w:jc w:val="left"/>
        <w:rPr>
          <w:rFonts w:asciiTheme="minorHAnsi" w:hAnsiTheme="minorHAnsi" w:cstheme="minorHAnsi"/>
        </w:rPr>
      </w:pPr>
      <w:r w:rsidRPr="001D6B4F">
        <w:rPr>
          <w:rFonts w:asciiTheme="minorHAnsi" w:hAnsiTheme="minorHAnsi" w:cstheme="minorHAnsi"/>
        </w:rPr>
        <w:t>Stratejik plan hazırlanması çalışmaları kapsamında yapılan tüm faaliyetler İl</w:t>
      </w:r>
      <w:r w:rsidR="00B51700" w:rsidRPr="001D6B4F">
        <w:rPr>
          <w:rFonts w:asciiTheme="minorHAnsi" w:hAnsiTheme="minorHAnsi" w:cstheme="minorHAnsi"/>
        </w:rPr>
        <w:t>çe</w:t>
      </w:r>
      <w:r w:rsidRPr="001D6B4F">
        <w:rPr>
          <w:rFonts w:asciiTheme="minorHAnsi" w:hAnsiTheme="minorHAnsi" w:cstheme="minorHAnsi"/>
        </w:rPr>
        <w:t xml:space="preserve"> Milli Eğitim Müdürümüzün bilgileri ve tensipleri dâhilinde yürütülmektedir. Ancak stratejik planlama ve izleme-değerlendirme çalışmaları başta olmak üzere “Stratejik Yönetim Süreci” ile ilgili iş ve işlemleri koordine </w:t>
      </w:r>
      <w:r w:rsidRPr="001D6B4F">
        <w:rPr>
          <w:rFonts w:asciiTheme="minorHAnsi" w:hAnsiTheme="minorHAnsi" w:cstheme="minorHAnsi"/>
        </w:rPr>
        <w:lastRenderedPageBreak/>
        <w:t xml:space="preserve">edecek nitelikte personelin yeterli sayıda bulunmaması, bu </w:t>
      </w:r>
      <w:r w:rsidR="00621584" w:rsidRPr="001D6B4F">
        <w:rPr>
          <w:rFonts w:asciiTheme="minorHAnsi" w:hAnsiTheme="minorHAnsi" w:cstheme="minorHAnsi"/>
        </w:rPr>
        <w:t xml:space="preserve">alanda çalışan personelin yerinin değiştirilmesi ve </w:t>
      </w:r>
      <w:r w:rsidRPr="001D6B4F">
        <w:rPr>
          <w:rFonts w:asciiTheme="minorHAnsi" w:hAnsiTheme="minorHAnsi" w:cstheme="minorHAnsi"/>
        </w:rPr>
        <w:t>konudaki ihtiyacın giderilmesi zorunluluğunu ortaya koymaktadır.</w:t>
      </w:r>
    </w:p>
    <w:p w:rsidR="00C05809" w:rsidRPr="001D6B4F" w:rsidRDefault="00C05809" w:rsidP="00CC7D33">
      <w:pPr>
        <w:ind w:firstLine="709"/>
        <w:jc w:val="left"/>
        <w:rPr>
          <w:rFonts w:asciiTheme="minorHAnsi" w:eastAsia="Calibri" w:hAnsiTheme="minorHAnsi" w:cstheme="minorHAnsi"/>
        </w:rPr>
      </w:pPr>
      <w:r w:rsidRPr="001D6B4F">
        <w:rPr>
          <w:rFonts w:asciiTheme="minorHAnsi" w:eastAsia="Calibri" w:hAnsiTheme="minorHAnsi" w:cstheme="minorHAnsi"/>
        </w:rPr>
        <w:t>20</w:t>
      </w:r>
      <w:r w:rsidR="0079146C" w:rsidRPr="001D6B4F">
        <w:rPr>
          <w:rFonts w:asciiTheme="minorHAnsi" w:eastAsia="Calibri" w:hAnsiTheme="minorHAnsi" w:cstheme="minorHAnsi"/>
        </w:rPr>
        <w:t>24</w:t>
      </w:r>
      <w:r w:rsidRPr="001D6B4F">
        <w:rPr>
          <w:rFonts w:asciiTheme="minorHAnsi" w:eastAsia="Calibri" w:hAnsiTheme="minorHAnsi" w:cstheme="minorHAnsi"/>
        </w:rPr>
        <w:t>-202</w:t>
      </w:r>
      <w:r w:rsidR="0079146C" w:rsidRPr="001D6B4F">
        <w:rPr>
          <w:rFonts w:asciiTheme="minorHAnsi" w:eastAsia="Calibri" w:hAnsiTheme="minorHAnsi" w:cstheme="minorHAnsi"/>
        </w:rPr>
        <w:t>8</w:t>
      </w:r>
      <w:r w:rsidRPr="001D6B4F">
        <w:rPr>
          <w:rFonts w:asciiTheme="minorHAnsi" w:eastAsia="Calibri" w:hAnsiTheme="minorHAnsi" w:cstheme="minorHAnsi"/>
        </w:rPr>
        <w:t xml:space="preserve"> Stratejik Plan hazırlık çalışmaları kapsamında analiz çalışmaları</w:t>
      </w:r>
      <w:r w:rsidR="00F62363" w:rsidRPr="001D6B4F">
        <w:rPr>
          <w:rFonts w:asciiTheme="minorHAnsi" w:eastAsia="Calibri" w:hAnsiTheme="minorHAnsi" w:cstheme="minorHAnsi"/>
        </w:rPr>
        <w:t>nda</w:t>
      </w:r>
      <w:r w:rsidRPr="001D6B4F">
        <w:rPr>
          <w:rFonts w:asciiTheme="minorHAnsi" w:eastAsia="Calibri" w:hAnsiTheme="minorHAnsi" w:cstheme="minorHAnsi"/>
        </w:rPr>
        <w:t xml:space="preserve"> elde edilen bulgu, sonuç, öneri ve değerlendirmeler aşağıda sunulmuştur. </w:t>
      </w:r>
    </w:p>
    <w:p w:rsidR="00C05809" w:rsidRPr="001D6B4F" w:rsidRDefault="00C05809" w:rsidP="006B2682">
      <w:pPr>
        <w:jc w:val="left"/>
        <w:rPr>
          <w:rFonts w:asciiTheme="minorHAnsi" w:eastAsia="Calibri" w:hAnsiTheme="minorHAnsi" w:cstheme="minorHAnsi"/>
          <w:b/>
          <w:bCs/>
          <w:color w:val="5DCEAF" w:themeColor="accent4"/>
        </w:rPr>
      </w:pPr>
      <w:r w:rsidRPr="001D6B4F">
        <w:rPr>
          <w:rFonts w:asciiTheme="minorHAnsi" w:eastAsia="Calibri" w:hAnsiTheme="minorHAnsi" w:cstheme="minorHAnsi"/>
          <w:b/>
          <w:bCs/>
        </w:rPr>
        <w:t>Çalışma sonuçlarına göre geliştirmeye açık alanlar öncelik sırasına göre aşağıda sıralanmıştır;</w:t>
      </w:r>
    </w:p>
    <w:p w:rsidR="00106084" w:rsidRPr="001D6B4F" w:rsidRDefault="001D679A" w:rsidP="00CC7D33">
      <w:pPr>
        <w:pStyle w:val="ListeParagraf"/>
        <w:spacing w:after="120" w:line="259" w:lineRule="auto"/>
        <w:ind w:left="786"/>
        <w:jc w:val="left"/>
        <w:rPr>
          <w:rFonts w:eastAsia="Calibri" w:cstheme="minorHAnsi"/>
          <w:color w:val="000000" w:themeColor="text1"/>
          <w:sz w:val="24"/>
          <w:szCs w:val="24"/>
        </w:rPr>
      </w:pPr>
      <w:r w:rsidRPr="001D6B4F">
        <w:rPr>
          <w:rFonts w:cstheme="minorHAnsi"/>
          <w:color w:val="202124"/>
          <w:spacing w:val="3"/>
          <w:sz w:val="24"/>
          <w:szCs w:val="24"/>
          <w:shd w:val="clear" w:color="auto" w:fill="FFFFFF"/>
        </w:rPr>
        <w:t xml:space="preserve"> 1-  </w:t>
      </w:r>
      <w:r w:rsidR="00106084" w:rsidRPr="001D6B4F">
        <w:rPr>
          <w:rFonts w:cstheme="minorHAnsi"/>
          <w:color w:val="202124"/>
          <w:spacing w:val="3"/>
          <w:sz w:val="24"/>
          <w:szCs w:val="24"/>
          <w:shd w:val="clear" w:color="auto" w:fill="FFFFFF"/>
        </w:rPr>
        <w:t>Halk Eğitim Merkezleri ile iş birliği artırma</w:t>
      </w:r>
    </w:p>
    <w:p w:rsidR="00106084" w:rsidRPr="001D6B4F" w:rsidRDefault="001D679A" w:rsidP="00CC7D33">
      <w:pPr>
        <w:pStyle w:val="ListeParagraf"/>
        <w:spacing w:after="120" w:line="259" w:lineRule="auto"/>
        <w:ind w:left="426"/>
        <w:jc w:val="left"/>
        <w:rPr>
          <w:rFonts w:eastAsia="Calibri" w:cstheme="minorHAnsi"/>
          <w:color w:val="000000" w:themeColor="text1"/>
          <w:sz w:val="24"/>
          <w:szCs w:val="24"/>
        </w:rPr>
      </w:pPr>
      <w:r w:rsidRPr="001D6B4F">
        <w:rPr>
          <w:rFonts w:cstheme="minorHAnsi"/>
          <w:color w:val="000000" w:themeColor="text1"/>
          <w:spacing w:val="3"/>
          <w:sz w:val="24"/>
          <w:szCs w:val="24"/>
          <w:shd w:val="clear" w:color="auto" w:fill="FFFFFF"/>
        </w:rPr>
        <w:t xml:space="preserve">       2-  </w:t>
      </w:r>
      <w:r w:rsidR="00106084" w:rsidRPr="001D6B4F">
        <w:rPr>
          <w:rFonts w:cstheme="minorHAnsi"/>
          <w:color w:val="000000" w:themeColor="text1"/>
          <w:spacing w:val="3"/>
          <w:sz w:val="24"/>
          <w:szCs w:val="24"/>
          <w:shd w:val="clear" w:color="auto" w:fill="FFFFFF"/>
        </w:rPr>
        <w:t xml:space="preserve">Mesleki ve teknik eğitimde  istihdamı artırma </w:t>
      </w:r>
    </w:p>
    <w:p w:rsidR="00106084" w:rsidRPr="001D6B4F" w:rsidRDefault="00106084" w:rsidP="00CC7D33">
      <w:pPr>
        <w:pStyle w:val="ListeParagraf"/>
        <w:numPr>
          <w:ilvl w:val="0"/>
          <w:numId w:val="38"/>
        </w:numPr>
        <w:spacing w:after="120" w:line="259" w:lineRule="auto"/>
        <w:jc w:val="left"/>
        <w:rPr>
          <w:rFonts w:eastAsia="Calibri" w:cstheme="minorHAnsi"/>
          <w:color w:val="000000" w:themeColor="text1"/>
          <w:sz w:val="24"/>
          <w:szCs w:val="24"/>
        </w:rPr>
      </w:pPr>
      <w:r w:rsidRPr="001D6B4F">
        <w:rPr>
          <w:rFonts w:cstheme="minorHAnsi"/>
          <w:color w:val="000000" w:themeColor="text1"/>
          <w:spacing w:val="3"/>
          <w:sz w:val="24"/>
          <w:szCs w:val="24"/>
          <w:shd w:val="clear" w:color="auto" w:fill="FFFFFF"/>
        </w:rPr>
        <w:t xml:space="preserve">Okul binası, bahçe, spor salonu vb. imkânlarının </w:t>
      </w:r>
      <w:r w:rsidRPr="001D6B4F">
        <w:rPr>
          <w:rFonts w:eastAsia="Calibri" w:cstheme="minorHAnsi"/>
          <w:color w:val="000000" w:themeColor="text1"/>
          <w:sz w:val="24"/>
          <w:szCs w:val="24"/>
        </w:rPr>
        <w:t>çoğaltılması</w:t>
      </w:r>
    </w:p>
    <w:p w:rsidR="00545AD6" w:rsidRPr="001D6B4F" w:rsidRDefault="00106084" w:rsidP="00CC7D33">
      <w:pPr>
        <w:pStyle w:val="ListeParagraf"/>
        <w:numPr>
          <w:ilvl w:val="0"/>
          <w:numId w:val="38"/>
        </w:numPr>
        <w:spacing w:after="120" w:line="259" w:lineRule="auto"/>
        <w:jc w:val="left"/>
        <w:rPr>
          <w:rFonts w:eastAsia="Calibri" w:cstheme="minorHAnsi"/>
          <w:color w:val="000000" w:themeColor="text1"/>
          <w:sz w:val="24"/>
          <w:szCs w:val="24"/>
        </w:rPr>
      </w:pPr>
      <w:r w:rsidRPr="001D6B4F">
        <w:rPr>
          <w:rFonts w:cstheme="minorHAnsi"/>
          <w:color w:val="000000" w:themeColor="text1"/>
          <w:spacing w:val="3"/>
          <w:sz w:val="24"/>
          <w:szCs w:val="24"/>
          <w:shd w:val="clear" w:color="auto" w:fill="FFFFFF"/>
        </w:rPr>
        <w:t>Kurumumuzun çevre düzenlemesini güzelleştirmek</w:t>
      </w:r>
    </w:p>
    <w:p w:rsidR="00106084" w:rsidRPr="001D6B4F" w:rsidRDefault="00106084" w:rsidP="00CC7D33">
      <w:pPr>
        <w:pStyle w:val="ListeParagraf"/>
        <w:numPr>
          <w:ilvl w:val="0"/>
          <w:numId w:val="38"/>
        </w:numPr>
        <w:spacing w:after="120" w:line="259" w:lineRule="auto"/>
        <w:jc w:val="left"/>
        <w:rPr>
          <w:rFonts w:eastAsia="Calibri" w:cstheme="minorHAnsi"/>
          <w:color w:val="000000" w:themeColor="text1"/>
          <w:sz w:val="24"/>
          <w:szCs w:val="24"/>
        </w:rPr>
      </w:pPr>
      <w:r w:rsidRPr="001D6B4F">
        <w:rPr>
          <w:rFonts w:cstheme="minorHAnsi"/>
          <w:color w:val="000000" w:themeColor="text1"/>
          <w:spacing w:val="3"/>
          <w:sz w:val="24"/>
          <w:szCs w:val="24"/>
          <w:shd w:val="clear" w:color="auto" w:fill="FFFFFF"/>
        </w:rPr>
        <w:t xml:space="preserve">Kurumumuz sosyal </w:t>
      </w:r>
      <w:r w:rsidR="00545AD6" w:rsidRPr="001D6B4F">
        <w:rPr>
          <w:rFonts w:cstheme="minorHAnsi"/>
          <w:color w:val="000000" w:themeColor="text1"/>
          <w:spacing w:val="3"/>
          <w:sz w:val="24"/>
          <w:szCs w:val="24"/>
          <w:shd w:val="clear" w:color="auto" w:fill="FFFFFF"/>
        </w:rPr>
        <w:t>imkânlarını</w:t>
      </w:r>
      <w:r w:rsidRPr="001D6B4F">
        <w:rPr>
          <w:rFonts w:cstheme="minorHAnsi"/>
          <w:color w:val="000000" w:themeColor="text1"/>
          <w:spacing w:val="3"/>
          <w:sz w:val="24"/>
          <w:szCs w:val="24"/>
          <w:shd w:val="clear" w:color="auto" w:fill="FFFFFF"/>
        </w:rPr>
        <w:t xml:space="preserve"> artırmak</w:t>
      </w:r>
    </w:p>
    <w:p w:rsidR="006A5E7E" w:rsidRPr="001D6B4F" w:rsidRDefault="006A5E7E" w:rsidP="00CC7D33">
      <w:pPr>
        <w:jc w:val="left"/>
        <w:rPr>
          <w:rFonts w:asciiTheme="minorHAnsi" w:eastAsia="Calibri" w:hAnsiTheme="minorHAnsi" w:cstheme="minorHAnsi"/>
          <w:b/>
          <w:bCs/>
          <w:color w:val="000000" w:themeColor="text1"/>
        </w:rPr>
      </w:pPr>
    </w:p>
    <w:p w:rsidR="00C05809" w:rsidRPr="001D6B4F" w:rsidRDefault="00C05809" w:rsidP="00CC7D33">
      <w:pPr>
        <w:jc w:val="left"/>
        <w:rPr>
          <w:rFonts w:asciiTheme="minorHAnsi" w:eastAsia="Calibri" w:hAnsiTheme="minorHAnsi" w:cstheme="minorHAnsi"/>
          <w:b/>
          <w:bCs/>
          <w:color w:val="000000" w:themeColor="text1"/>
        </w:rPr>
      </w:pPr>
      <w:r w:rsidRPr="001D6B4F">
        <w:rPr>
          <w:rFonts w:asciiTheme="minorHAnsi" w:eastAsia="Calibri" w:hAnsiTheme="minorHAnsi" w:cstheme="minorHAnsi"/>
          <w:b/>
          <w:bCs/>
          <w:color w:val="000000" w:themeColor="text1"/>
        </w:rPr>
        <w:t>Gerçekleştirilen analizlere göre kurumun güçlü olduğu alanlar öncelik sırasına göre:</w:t>
      </w:r>
    </w:p>
    <w:p w:rsidR="00D135F5" w:rsidRPr="001D6B4F" w:rsidRDefault="00D135F5" w:rsidP="00D135F5">
      <w:pPr>
        <w:pStyle w:val="ListeParagraf"/>
        <w:numPr>
          <w:ilvl w:val="0"/>
          <w:numId w:val="44"/>
        </w:numPr>
        <w:rPr>
          <w:rFonts w:cstheme="minorHAnsi"/>
          <w:sz w:val="24"/>
          <w:szCs w:val="24"/>
        </w:rPr>
      </w:pPr>
      <w:r w:rsidRPr="001D6B4F">
        <w:rPr>
          <w:rFonts w:cstheme="minorHAnsi"/>
          <w:color w:val="202124"/>
          <w:sz w:val="24"/>
          <w:szCs w:val="24"/>
        </w:rPr>
        <w:t>Okul aile iş birliği geliştirilmesine yönelik faaliyetler yeterlidir.</w:t>
      </w:r>
    </w:p>
    <w:p w:rsidR="00D135F5" w:rsidRPr="001D6B4F" w:rsidRDefault="00D135F5" w:rsidP="00D135F5">
      <w:pPr>
        <w:pStyle w:val="ListeParagraf"/>
        <w:numPr>
          <w:ilvl w:val="0"/>
          <w:numId w:val="44"/>
        </w:numPr>
        <w:rPr>
          <w:rFonts w:cstheme="minorHAnsi"/>
          <w:sz w:val="24"/>
          <w:szCs w:val="24"/>
        </w:rPr>
      </w:pPr>
      <w:r w:rsidRPr="001D6B4F">
        <w:rPr>
          <w:rFonts w:cstheme="minorHAnsi"/>
          <w:sz w:val="24"/>
          <w:szCs w:val="24"/>
        </w:rPr>
        <w:t>Öğretmenlerin iletişim becerisi iyidir.</w:t>
      </w:r>
    </w:p>
    <w:p w:rsidR="00D135F5" w:rsidRPr="001D6B4F" w:rsidRDefault="00D135F5" w:rsidP="00D135F5">
      <w:pPr>
        <w:pStyle w:val="ListeParagraf"/>
        <w:numPr>
          <w:ilvl w:val="0"/>
          <w:numId w:val="44"/>
        </w:numPr>
        <w:rPr>
          <w:rFonts w:cstheme="minorHAnsi"/>
          <w:sz w:val="24"/>
          <w:szCs w:val="24"/>
        </w:rPr>
      </w:pPr>
      <w:r w:rsidRPr="001D6B4F">
        <w:rPr>
          <w:rFonts w:cstheme="minorHAnsi"/>
          <w:sz w:val="24"/>
          <w:szCs w:val="24"/>
        </w:rPr>
        <w:t>Özel gereksinimli öğrencilerin ihtiyacına yönelik sunulan eğitim hizmetleri yeterlidir.</w:t>
      </w:r>
    </w:p>
    <w:p w:rsidR="00D135F5" w:rsidRPr="001D6B4F" w:rsidRDefault="00D135F5" w:rsidP="00D135F5">
      <w:pPr>
        <w:pStyle w:val="ListeParagraf"/>
        <w:numPr>
          <w:ilvl w:val="0"/>
          <w:numId w:val="44"/>
        </w:numPr>
        <w:rPr>
          <w:rFonts w:cstheme="minorHAnsi"/>
          <w:sz w:val="24"/>
          <w:szCs w:val="24"/>
        </w:rPr>
      </w:pPr>
      <w:r w:rsidRPr="001D6B4F">
        <w:rPr>
          <w:rFonts w:cstheme="minorHAnsi"/>
          <w:color w:val="202124"/>
          <w:sz w:val="24"/>
          <w:szCs w:val="24"/>
        </w:rPr>
        <w:t>Okulumuzda yürütülmekte olan projelerden (İl ve İlçe MEM yerel projeleri, okul projeleri) yeterlidir.</w:t>
      </w:r>
    </w:p>
    <w:p w:rsidR="00D135F5" w:rsidRPr="001D6B4F" w:rsidRDefault="00D135F5" w:rsidP="00D135F5">
      <w:pPr>
        <w:pStyle w:val="ListeParagraf"/>
        <w:numPr>
          <w:ilvl w:val="0"/>
          <w:numId w:val="44"/>
        </w:numPr>
        <w:rPr>
          <w:rFonts w:cstheme="minorHAnsi"/>
          <w:sz w:val="24"/>
          <w:szCs w:val="24"/>
        </w:rPr>
      </w:pPr>
      <w:r w:rsidRPr="001D6B4F">
        <w:rPr>
          <w:rStyle w:val="m7eme"/>
          <w:rFonts w:cstheme="minorHAnsi"/>
          <w:color w:val="202124"/>
          <w:sz w:val="24"/>
          <w:szCs w:val="24"/>
        </w:rPr>
        <w:t xml:space="preserve">Okulumuz </w:t>
      </w:r>
      <w:r w:rsidRPr="001D6B4F">
        <w:rPr>
          <w:rFonts w:cstheme="minorHAnsi"/>
          <w:bCs/>
          <w:sz w:val="24"/>
          <w:szCs w:val="24"/>
        </w:rPr>
        <w:t xml:space="preserve">öğretmenlerin kendilerini </w:t>
      </w:r>
      <w:r w:rsidRPr="001D6B4F">
        <w:rPr>
          <w:rFonts w:cstheme="minorHAnsi"/>
          <w:bCs/>
          <w:color w:val="202124"/>
          <w:sz w:val="24"/>
          <w:szCs w:val="24"/>
        </w:rPr>
        <w:t>geliştirmesi için yardımcı olmaktadır.</w:t>
      </w:r>
    </w:p>
    <w:p w:rsidR="00D135F5" w:rsidRPr="001D6B4F" w:rsidRDefault="00D135F5" w:rsidP="00D135F5">
      <w:pPr>
        <w:pStyle w:val="ListeParagraf"/>
        <w:numPr>
          <w:ilvl w:val="0"/>
          <w:numId w:val="44"/>
        </w:numPr>
        <w:rPr>
          <w:rFonts w:cstheme="minorHAnsi"/>
          <w:sz w:val="24"/>
          <w:szCs w:val="24"/>
        </w:rPr>
      </w:pPr>
      <w:r w:rsidRPr="001D6B4F">
        <w:rPr>
          <w:rStyle w:val="m7eme"/>
          <w:rFonts w:cstheme="minorHAnsi"/>
          <w:color w:val="202124"/>
          <w:sz w:val="24"/>
          <w:szCs w:val="24"/>
        </w:rPr>
        <w:t>Okulumuzda</w:t>
      </w:r>
      <w:r w:rsidRPr="001D6B4F">
        <w:rPr>
          <w:rFonts w:cstheme="minorHAnsi"/>
          <w:bCs/>
          <w:color w:val="202124"/>
          <w:sz w:val="24"/>
          <w:szCs w:val="24"/>
        </w:rPr>
        <w:t xml:space="preserve"> çalışma saatlerine özen gösterilir.</w:t>
      </w:r>
    </w:p>
    <w:p w:rsidR="00D135F5" w:rsidRPr="001D6B4F" w:rsidRDefault="00D135F5" w:rsidP="00D135F5">
      <w:pPr>
        <w:pStyle w:val="ListeParagraf"/>
        <w:numPr>
          <w:ilvl w:val="0"/>
          <w:numId w:val="44"/>
        </w:numPr>
        <w:rPr>
          <w:rFonts w:cstheme="minorHAnsi"/>
          <w:sz w:val="24"/>
          <w:szCs w:val="24"/>
        </w:rPr>
      </w:pPr>
      <w:r w:rsidRPr="001D6B4F">
        <w:rPr>
          <w:rStyle w:val="m7eme"/>
          <w:rFonts w:cstheme="minorHAnsi"/>
          <w:color w:val="202124"/>
          <w:sz w:val="24"/>
          <w:szCs w:val="24"/>
        </w:rPr>
        <w:t>Okulumuzda her türlü ödüllendirmede adil olma, tarafsızlık ve objektiflik esastır. </w:t>
      </w:r>
    </w:p>
    <w:p w:rsidR="00D135F5" w:rsidRPr="001D6B4F" w:rsidRDefault="00D135F5" w:rsidP="00D135F5">
      <w:pPr>
        <w:pStyle w:val="ListeParagraf"/>
        <w:numPr>
          <w:ilvl w:val="0"/>
          <w:numId w:val="44"/>
        </w:numPr>
        <w:rPr>
          <w:rFonts w:cstheme="minorHAnsi"/>
          <w:sz w:val="24"/>
          <w:szCs w:val="24"/>
        </w:rPr>
      </w:pPr>
      <w:r w:rsidRPr="001D6B4F">
        <w:rPr>
          <w:rStyle w:val="m7eme"/>
          <w:rFonts w:cstheme="minorHAnsi"/>
          <w:color w:val="202124"/>
          <w:sz w:val="24"/>
          <w:szCs w:val="24"/>
        </w:rPr>
        <w:t>Okulumuzda alınan kararlar çalışanların katılımıyla alınır.</w:t>
      </w:r>
    </w:p>
    <w:p w:rsidR="00D135F5" w:rsidRPr="001D6B4F" w:rsidRDefault="00D135F5" w:rsidP="00D135F5">
      <w:pPr>
        <w:pStyle w:val="ListeParagraf"/>
        <w:numPr>
          <w:ilvl w:val="0"/>
          <w:numId w:val="44"/>
        </w:numPr>
        <w:rPr>
          <w:rFonts w:cstheme="minorHAnsi"/>
          <w:sz w:val="24"/>
          <w:szCs w:val="24"/>
        </w:rPr>
      </w:pPr>
      <w:r w:rsidRPr="001D6B4F">
        <w:rPr>
          <w:rFonts w:cstheme="minorHAnsi"/>
          <w:bCs/>
          <w:color w:val="202124"/>
          <w:sz w:val="24"/>
          <w:szCs w:val="24"/>
        </w:rPr>
        <w:t>Okul yöneticilerinin ve öğretmenlerin mesleki yeterlilikleri yeterlidir.</w:t>
      </w:r>
    </w:p>
    <w:p w:rsidR="00D135F5" w:rsidRPr="001D6B4F" w:rsidRDefault="00D135F5" w:rsidP="00D135F5">
      <w:pPr>
        <w:pStyle w:val="ListeParagraf"/>
        <w:numPr>
          <w:ilvl w:val="0"/>
          <w:numId w:val="44"/>
        </w:numPr>
        <w:rPr>
          <w:rFonts w:cstheme="minorHAnsi"/>
          <w:sz w:val="24"/>
          <w:szCs w:val="24"/>
        </w:rPr>
      </w:pPr>
      <w:r w:rsidRPr="001D6B4F">
        <w:rPr>
          <w:rFonts w:cstheme="minorHAnsi"/>
          <w:bCs/>
          <w:color w:val="202124"/>
          <w:sz w:val="24"/>
          <w:szCs w:val="24"/>
        </w:rPr>
        <w:t>Yardımcı kaynak ve destek materyallerinin niteliğinden memnuniyet vardır.</w:t>
      </w:r>
    </w:p>
    <w:p w:rsidR="00D135F5" w:rsidRPr="001D6B4F" w:rsidRDefault="00D135F5" w:rsidP="00D135F5">
      <w:pPr>
        <w:pStyle w:val="ListeParagraf"/>
        <w:numPr>
          <w:ilvl w:val="0"/>
          <w:numId w:val="44"/>
        </w:numPr>
        <w:rPr>
          <w:rFonts w:cstheme="minorHAnsi"/>
          <w:sz w:val="24"/>
          <w:szCs w:val="24"/>
        </w:rPr>
      </w:pPr>
      <w:r w:rsidRPr="001D6B4F">
        <w:rPr>
          <w:rFonts w:cstheme="minorHAnsi"/>
          <w:sz w:val="24"/>
          <w:szCs w:val="24"/>
        </w:rPr>
        <w:t>Ders dışı etkinlikler (sosyal-sanatsal-sportif) yeterlidir.</w:t>
      </w:r>
    </w:p>
    <w:p w:rsidR="00C05809" w:rsidRPr="001D6B4F" w:rsidRDefault="00D135F5" w:rsidP="00D135F5">
      <w:pPr>
        <w:pStyle w:val="ListeParagraf"/>
        <w:numPr>
          <w:ilvl w:val="0"/>
          <w:numId w:val="44"/>
        </w:numPr>
        <w:rPr>
          <w:rFonts w:cstheme="minorHAnsi"/>
          <w:sz w:val="24"/>
          <w:szCs w:val="24"/>
        </w:rPr>
      </w:pPr>
      <w:r w:rsidRPr="001D6B4F">
        <w:rPr>
          <w:rFonts w:cstheme="minorHAnsi"/>
          <w:bCs/>
          <w:color w:val="202124"/>
          <w:sz w:val="24"/>
          <w:szCs w:val="24"/>
        </w:rPr>
        <w:t>Okul sağlığı hizmetleri vardır.</w:t>
      </w:r>
    </w:p>
    <w:p w:rsidR="006A5E7E" w:rsidRPr="001D6B4F" w:rsidRDefault="006A5E7E" w:rsidP="00CC7D33">
      <w:pPr>
        <w:pStyle w:val="Balk4"/>
        <w:rPr>
          <w:rFonts w:asciiTheme="minorHAnsi" w:hAnsiTheme="minorHAnsi" w:cstheme="minorHAnsi"/>
          <w:szCs w:val="24"/>
        </w:rPr>
      </w:pPr>
      <w:bookmarkStart w:id="109" w:name="_Toc531853196"/>
      <w:bookmarkStart w:id="110" w:name="_Toc532154568"/>
    </w:p>
    <w:p w:rsidR="006A5E7E" w:rsidRPr="001D6B4F" w:rsidRDefault="006A5E7E" w:rsidP="00CC7D33">
      <w:pPr>
        <w:pStyle w:val="Balk4"/>
        <w:rPr>
          <w:rFonts w:asciiTheme="minorHAnsi" w:hAnsiTheme="minorHAnsi" w:cstheme="minorHAnsi"/>
          <w:szCs w:val="24"/>
        </w:rPr>
      </w:pPr>
    </w:p>
    <w:p w:rsidR="006A5E7E" w:rsidRPr="001D6B4F" w:rsidRDefault="006A5E7E" w:rsidP="00CC7D33">
      <w:pPr>
        <w:pStyle w:val="Balk4"/>
        <w:rPr>
          <w:rFonts w:asciiTheme="minorHAnsi" w:hAnsiTheme="minorHAnsi" w:cstheme="minorHAnsi"/>
          <w:szCs w:val="24"/>
        </w:rPr>
      </w:pPr>
    </w:p>
    <w:p w:rsidR="006A5E7E" w:rsidRPr="001D6B4F" w:rsidRDefault="006A5E7E" w:rsidP="00CC7D33">
      <w:pPr>
        <w:pStyle w:val="Balk4"/>
        <w:rPr>
          <w:rFonts w:asciiTheme="minorHAnsi" w:hAnsiTheme="minorHAnsi" w:cstheme="minorHAnsi"/>
          <w:szCs w:val="24"/>
        </w:rPr>
      </w:pPr>
    </w:p>
    <w:p w:rsidR="006A5E7E" w:rsidRPr="001D6B4F" w:rsidRDefault="006A5E7E" w:rsidP="00CC7D33">
      <w:pPr>
        <w:pStyle w:val="Balk4"/>
        <w:rPr>
          <w:rFonts w:asciiTheme="minorHAnsi" w:hAnsiTheme="minorHAnsi" w:cstheme="minorHAnsi"/>
          <w:szCs w:val="24"/>
        </w:rPr>
      </w:pPr>
    </w:p>
    <w:p w:rsidR="006A5E7E" w:rsidRPr="001D6B4F" w:rsidRDefault="006A5E7E" w:rsidP="00CC7D33">
      <w:pPr>
        <w:pStyle w:val="Balk4"/>
        <w:rPr>
          <w:rFonts w:asciiTheme="minorHAnsi" w:hAnsiTheme="minorHAnsi" w:cstheme="minorHAnsi"/>
          <w:szCs w:val="24"/>
        </w:rPr>
      </w:pPr>
    </w:p>
    <w:p w:rsidR="006A5E7E" w:rsidRPr="001D6B4F" w:rsidRDefault="006A5E7E" w:rsidP="006A5E7E">
      <w:pPr>
        <w:rPr>
          <w:rFonts w:asciiTheme="minorHAnsi" w:hAnsiTheme="minorHAnsi" w:cstheme="minorHAnsi"/>
          <w:lang w:eastAsia="en-US"/>
        </w:rPr>
      </w:pPr>
    </w:p>
    <w:p w:rsidR="006A5E7E" w:rsidRPr="001D6B4F" w:rsidRDefault="006A5E7E" w:rsidP="006A5E7E">
      <w:pPr>
        <w:rPr>
          <w:rFonts w:asciiTheme="minorHAnsi" w:hAnsiTheme="minorHAnsi" w:cstheme="minorHAnsi"/>
          <w:lang w:eastAsia="en-US"/>
        </w:rPr>
      </w:pPr>
    </w:p>
    <w:p w:rsidR="006A5E7E" w:rsidRPr="001D6B4F" w:rsidRDefault="006A5E7E" w:rsidP="006A5E7E">
      <w:pPr>
        <w:rPr>
          <w:rFonts w:asciiTheme="minorHAnsi" w:hAnsiTheme="minorHAnsi" w:cstheme="minorHAnsi"/>
          <w:lang w:eastAsia="en-US"/>
        </w:rPr>
      </w:pPr>
    </w:p>
    <w:p w:rsidR="006A5E7E" w:rsidRPr="001D6B4F" w:rsidRDefault="006A5E7E" w:rsidP="006A5E7E">
      <w:pPr>
        <w:rPr>
          <w:rFonts w:asciiTheme="minorHAnsi" w:hAnsiTheme="minorHAnsi" w:cstheme="minorHAnsi"/>
          <w:lang w:eastAsia="en-US"/>
        </w:rPr>
      </w:pPr>
    </w:p>
    <w:p w:rsidR="006A5E7E" w:rsidRPr="001D6B4F" w:rsidRDefault="006A5E7E" w:rsidP="006A5E7E">
      <w:pPr>
        <w:rPr>
          <w:rFonts w:asciiTheme="minorHAnsi" w:hAnsiTheme="minorHAnsi" w:cstheme="minorHAnsi"/>
          <w:lang w:eastAsia="en-US"/>
        </w:rPr>
      </w:pPr>
    </w:p>
    <w:p w:rsidR="006A5E7E" w:rsidRPr="001D6B4F" w:rsidRDefault="006A5E7E" w:rsidP="006A5E7E">
      <w:pPr>
        <w:rPr>
          <w:rFonts w:asciiTheme="minorHAnsi" w:hAnsiTheme="minorHAnsi" w:cstheme="minorHAnsi"/>
          <w:lang w:eastAsia="en-US"/>
        </w:rPr>
      </w:pPr>
    </w:p>
    <w:p w:rsidR="006A5E7E" w:rsidRPr="001D6B4F" w:rsidRDefault="006A5E7E" w:rsidP="00CC7D33">
      <w:pPr>
        <w:pStyle w:val="Balk4"/>
        <w:rPr>
          <w:rFonts w:asciiTheme="minorHAnsi" w:hAnsiTheme="minorHAnsi" w:cstheme="minorHAnsi"/>
          <w:szCs w:val="24"/>
        </w:rPr>
      </w:pPr>
    </w:p>
    <w:p w:rsidR="006A5E7E" w:rsidRPr="001D6B4F" w:rsidRDefault="006A5E7E" w:rsidP="006A5E7E">
      <w:pPr>
        <w:rPr>
          <w:rFonts w:asciiTheme="minorHAnsi" w:hAnsiTheme="minorHAnsi" w:cstheme="minorHAnsi"/>
          <w:lang w:eastAsia="en-US"/>
        </w:rPr>
      </w:pPr>
    </w:p>
    <w:p w:rsidR="00C05809" w:rsidRPr="001D6B4F" w:rsidRDefault="00C05809" w:rsidP="00CC7D33">
      <w:pPr>
        <w:pStyle w:val="Balk4"/>
        <w:rPr>
          <w:rFonts w:asciiTheme="minorHAnsi" w:hAnsiTheme="minorHAnsi" w:cstheme="minorHAnsi"/>
          <w:szCs w:val="24"/>
        </w:rPr>
      </w:pPr>
      <w:r w:rsidRPr="001D6B4F">
        <w:rPr>
          <w:rFonts w:asciiTheme="minorHAnsi" w:hAnsiTheme="minorHAnsi" w:cstheme="minorHAnsi"/>
          <w:szCs w:val="24"/>
        </w:rPr>
        <w:t>Teşkilat Yapısı</w:t>
      </w:r>
      <w:bookmarkEnd w:id="109"/>
      <w:bookmarkEnd w:id="110"/>
    </w:p>
    <w:p w:rsidR="00C678F5" w:rsidRPr="001D6B4F" w:rsidRDefault="00C678F5" w:rsidP="00C678F5">
      <w:pPr>
        <w:keepNext/>
        <w:ind w:firstLine="709"/>
        <w:jc w:val="left"/>
        <w:rPr>
          <w:rFonts w:asciiTheme="minorHAnsi" w:hAnsiTheme="minorHAnsi" w:cstheme="minorHAnsi"/>
        </w:rPr>
      </w:pPr>
      <w:r w:rsidRPr="001D6B4F">
        <w:rPr>
          <w:rFonts w:asciiTheme="minorHAnsi" w:hAnsiTheme="minorHAnsi" w:cstheme="minorHAnsi"/>
        </w:rPr>
        <w:t>Okulumuzun 14/09/2011 tarih ve 28054 sayılı Kanunun 652 sayılı kararname ile yönetim ve organizasyon yapısı belirlenmiş olup iş ve işlemlerini bu kanun doğrultusunda yürütmektedir.</w:t>
      </w:r>
    </w:p>
    <w:p w:rsidR="002D3F70" w:rsidRPr="001D6B4F" w:rsidRDefault="00C678F5" w:rsidP="006A5E7E">
      <w:pPr>
        <w:keepNext/>
        <w:ind w:firstLine="709"/>
        <w:jc w:val="left"/>
        <w:rPr>
          <w:rFonts w:asciiTheme="minorHAnsi" w:hAnsiTheme="minorHAnsi" w:cstheme="minorHAnsi"/>
        </w:rPr>
      </w:pPr>
      <w:r w:rsidRPr="001D6B4F">
        <w:rPr>
          <w:rFonts w:asciiTheme="minorHAnsi" w:hAnsiTheme="minorHAnsi" w:cstheme="minorHAnsi"/>
        </w:rPr>
        <w:t>27.06.2019 tarih ve 30814 sayılı Resmi Gazetede yayınlanan Milli Eğitim Bakanlığına bağlı Eğitim Kurumları Yönetici ve Öğretmenlerinin norm kadrolarına ilişkin yönetmelik doğrultusunda oluşturulmuştur</w:t>
      </w:r>
      <w:r w:rsidR="005E40A7" w:rsidRPr="001D6B4F">
        <w:rPr>
          <w:rFonts w:asciiTheme="minorHAnsi" w:hAnsiTheme="minorHAnsi" w:cstheme="minorHAnsi"/>
        </w:rPr>
        <w:t>.</w:t>
      </w:r>
      <w:bookmarkStart w:id="111" w:name="_Toc531858700"/>
      <w:bookmarkStart w:id="112" w:name="_Toc532154655"/>
      <w:bookmarkStart w:id="113" w:name="_Toc11922075"/>
    </w:p>
    <w:p w:rsidR="006A5E7E" w:rsidRPr="001D6B4F" w:rsidRDefault="006A5E7E" w:rsidP="00C678F5">
      <w:pPr>
        <w:pStyle w:val="ResimYazs"/>
        <w:keepNext/>
        <w:spacing w:before="240" w:after="120"/>
        <w:jc w:val="left"/>
        <w:rPr>
          <w:rFonts w:asciiTheme="minorHAnsi" w:hAnsiTheme="minorHAnsi" w:cstheme="minorHAnsi"/>
          <w:b/>
          <w:i w:val="0"/>
          <w:noProof/>
          <w:color w:val="auto"/>
          <w:sz w:val="24"/>
          <w:szCs w:val="24"/>
        </w:rPr>
      </w:pPr>
    </w:p>
    <w:p w:rsidR="00C678F5" w:rsidRPr="001D6B4F" w:rsidRDefault="006A5E7E" w:rsidP="00C678F5">
      <w:pPr>
        <w:pStyle w:val="ResimYazs"/>
        <w:keepNext/>
        <w:spacing w:before="240" w:after="120"/>
        <w:jc w:val="left"/>
        <w:rPr>
          <w:rFonts w:asciiTheme="minorHAnsi" w:eastAsia="Calibri" w:hAnsiTheme="minorHAnsi" w:cstheme="minorHAnsi"/>
          <w:i w:val="0"/>
          <w:iCs w:val="0"/>
          <w:noProof/>
          <w:color w:val="auto"/>
          <w:sz w:val="24"/>
          <w:szCs w:val="24"/>
        </w:rPr>
      </w:pPr>
      <w:r w:rsidRPr="001D6B4F">
        <w:rPr>
          <w:rFonts w:asciiTheme="minorHAnsi" w:hAnsiTheme="minorHAnsi" w:cstheme="minorHAnsi"/>
          <w:b/>
          <w:i w:val="0"/>
          <w:noProof/>
          <w:color w:val="auto"/>
          <w:sz w:val="24"/>
          <w:szCs w:val="24"/>
        </w:rPr>
        <w:drawing>
          <wp:anchor distT="0" distB="0" distL="114300" distR="114300" simplePos="0" relativeHeight="251648512" behindDoc="0" locked="0" layoutInCell="1" allowOverlap="1" wp14:anchorId="295DB5B0" wp14:editId="0B0FE9B2">
            <wp:simplePos x="0" y="0"/>
            <wp:positionH relativeFrom="margin">
              <wp:posOffset>46355</wp:posOffset>
            </wp:positionH>
            <wp:positionV relativeFrom="paragraph">
              <wp:posOffset>2094865</wp:posOffset>
            </wp:positionV>
            <wp:extent cx="5128260" cy="4846320"/>
            <wp:effectExtent l="0" t="0" r="0" b="11430"/>
            <wp:wrapTopAndBottom/>
            <wp:docPr id="8"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anchor>
        </w:drawing>
      </w:r>
      <w:r w:rsidR="00C678F5" w:rsidRPr="001D6B4F">
        <w:rPr>
          <w:rFonts w:asciiTheme="minorHAnsi" w:hAnsiTheme="minorHAnsi" w:cstheme="minorHAnsi"/>
          <w:b/>
          <w:i w:val="0"/>
          <w:color w:val="auto"/>
          <w:sz w:val="24"/>
          <w:szCs w:val="24"/>
        </w:rPr>
        <w:t xml:space="preserve">Şekil </w:t>
      </w:r>
      <w:r w:rsidR="002D3F70" w:rsidRPr="001D6B4F">
        <w:rPr>
          <w:rFonts w:asciiTheme="minorHAnsi" w:hAnsiTheme="minorHAnsi" w:cstheme="minorHAnsi"/>
          <w:b/>
          <w:i w:val="0"/>
          <w:noProof/>
          <w:color w:val="auto"/>
          <w:sz w:val="24"/>
          <w:szCs w:val="24"/>
        </w:rPr>
        <w:t>48</w:t>
      </w:r>
      <w:r w:rsidR="00C678F5" w:rsidRPr="001D6B4F">
        <w:rPr>
          <w:rFonts w:asciiTheme="minorHAnsi" w:hAnsiTheme="minorHAnsi" w:cstheme="minorHAnsi"/>
          <w:b/>
          <w:i w:val="0"/>
          <w:color w:val="auto"/>
          <w:sz w:val="24"/>
          <w:szCs w:val="24"/>
        </w:rPr>
        <w:t>:</w:t>
      </w:r>
      <w:r w:rsidR="00C678F5" w:rsidRPr="001D6B4F">
        <w:rPr>
          <w:rFonts w:asciiTheme="minorHAnsi" w:eastAsia="Calibri" w:hAnsiTheme="minorHAnsi" w:cstheme="minorHAnsi"/>
          <w:i w:val="0"/>
          <w:iCs w:val="0"/>
          <w:noProof/>
          <w:color w:val="auto"/>
          <w:sz w:val="24"/>
          <w:szCs w:val="24"/>
        </w:rPr>
        <w:t>Okulumuz Teşkilat Şeması</w:t>
      </w:r>
      <w:bookmarkEnd w:id="111"/>
      <w:bookmarkEnd w:id="112"/>
      <w:bookmarkEnd w:id="113"/>
    </w:p>
    <w:p w:rsidR="00C05809" w:rsidRPr="001D6B4F" w:rsidRDefault="00C05809" w:rsidP="00CC7D33">
      <w:pPr>
        <w:jc w:val="left"/>
        <w:rPr>
          <w:rFonts w:asciiTheme="minorHAnsi" w:eastAsia="Calibri" w:hAnsiTheme="minorHAnsi" w:cstheme="minorHAnsi"/>
        </w:rPr>
      </w:pPr>
      <w:r w:rsidRPr="001D6B4F">
        <w:rPr>
          <w:rFonts w:asciiTheme="minorHAnsi" w:eastAsia="Calibri" w:hAnsiTheme="minorHAnsi" w:cstheme="minorHAnsi"/>
        </w:rPr>
        <w:br w:type="page"/>
      </w:r>
    </w:p>
    <w:p w:rsidR="00C678F5" w:rsidRPr="001D6B4F" w:rsidRDefault="00C678F5" w:rsidP="00C678F5">
      <w:pPr>
        <w:pStyle w:val="Balk4"/>
        <w:rPr>
          <w:rFonts w:asciiTheme="minorHAnsi" w:hAnsiTheme="minorHAnsi" w:cstheme="minorHAnsi"/>
          <w:szCs w:val="24"/>
        </w:rPr>
      </w:pPr>
      <w:bookmarkStart w:id="114" w:name="_Toc531853197"/>
      <w:bookmarkStart w:id="115" w:name="_Toc532154569"/>
      <w:bookmarkStart w:id="116" w:name="_Toc11922066"/>
      <w:bookmarkStart w:id="117" w:name="_Toc435534368"/>
      <w:r w:rsidRPr="001D6B4F">
        <w:rPr>
          <w:rFonts w:asciiTheme="minorHAnsi" w:hAnsiTheme="minorHAnsi" w:cstheme="minorHAnsi"/>
          <w:szCs w:val="24"/>
        </w:rPr>
        <w:lastRenderedPageBreak/>
        <w:t>İnsan Kaynakları</w:t>
      </w:r>
      <w:bookmarkEnd w:id="114"/>
      <w:bookmarkEnd w:id="115"/>
    </w:p>
    <w:p w:rsidR="00C678F5" w:rsidRPr="001D6B4F" w:rsidRDefault="00C678F5" w:rsidP="00C678F5">
      <w:pPr>
        <w:ind w:firstLine="709"/>
        <w:jc w:val="left"/>
        <w:rPr>
          <w:rFonts w:asciiTheme="minorHAnsi" w:eastAsia="Calibri" w:hAnsiTheme="minorHAnsi" w:cstheme="minorHAnsi"/>
        </w:rPr>
      </w:pPr>
      <w:r w:rsidRPr="001D6B4F">
        <w:rPr>
          <w:rFonts w:asciiTheme="minorHAnsi" w:eastAsia="Calibri" w:hAnsiTheme="minorHAnsi" w:cstheme="minorHAnsi"/>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C678F5" w:rsidRPr="001D6B4F" w:rsidRDefault="00C678F5" w:rsidP="00C678F5">
      <w:pPr>
        <w:ind w:firstLine="709"/>
        <w:jc w:val="left"/>
        <w:rPr>
          <w:rFonts w:asciiTheme="minorHAnsi" w:eastAsia="Calibri" w:hAnsiTheme="minorHAnsi" w:cstheme="minorHAnsi"/>
        </w:rPr>
      </w:pPr>
      <w:r w:rsidRPr="001D6B4F">
        <w:rPr>
          <w:rFonts w:asciiTheme="minorHAnsi" w:eastAsia="Calibri" w:hAnsiTheme="minorHAnsi" w:cstheme="minorHAnsi"/>
        </w:rPr>
        <w:t>Okulumuzdaki</w:t>
      </w:r>
      <w:r w:rsidRPr="001D6B4F">
        <w:rPr>
          <w:rFonts w:asciiTheme="minorHAnsi" w:eastAsia="Calibri" w:hAnsiTheme="minorHAnsi" w:cstheme="minorHAnsi"/>
          <w:color w:val="FF0000"/>
        </w:rPr>
        <w:t xml:space="preserve"> </w:t>
      </w:r>
      <w:r w:rsidRPr="001D6B4F">
        <w:rPr>
          <w:rFonts w:asciiTheme="minorHAnsi" w:eastAsia="Calibri" w:hAnsiTheme="minorHAnsi" w:cstheme="minorHAnsi"/>
        </w:rPr>
        <w:t>personel dağılımları ve bilgileri aşağıda yer alan tablolarda belirtilmiştir.</w:t>
      </w:r>
    </w:p>
    <w:p w:rsidR="00C678F5" w:rsidRPr="001D6B4F" w:rsidRDefault="00C678F5" w:rsidP="00C678F5">
      <w:pPr>
        <w:pStyle w:val="ResimYazs"/>
        <w:keepNext/>
        <w:shd w:val="clear" w:color="auto" w:fill="FFFFFF" w:themeFill="background1"/>
        <w:tabs>
          <w:tab w:val="center" w:pos="4889"/>
        </w:tabs>
        <w:spacing w:before="240" w:after="0"/>
        <w:jc w:val="left"/>
        <w:rPr>
          <w:rFonts w:asciiTheme="minorHAnsi" w:hAnsiTheme="minorHAnsi" w:cstheme="minorHAnsi"/>
          <w:b/>
          <w:i w:val="0"/>
          <w:color w:val="auto"/>
          <w:sz w:val="24"/>
          <w:szCs w:val="24"/>
        </w:rPr>
      </w:pPr>
      <w:bookmarkStart w:id="118" w:name="_Toc531797190"/>
      <w:bookmarkStart w:id="119" w:name="_Toc532154697"/>
      <w:bookmarkStart w:id="120" w:name="_Toc11922061"/>
      <w:r w:rsidRPr="001D6B4F">
        <w:rPr>
          <w:rFonts w:asciiTheme="minorHAnsi" w:hAnsiTheme="minorHAnsi" w:cstheme="minorHAnsi"/>
          <w:b/>
          <w:i w:val="0"/>
          <w:color w:val="auto"/>
          <w:sz w:val="24"/>
          <w:szCs w:val="24"/>
        </w:rPr>
        <w:t xml:space="preserve">                 Tablo </w:t>
      </w:r>
      <w:bookmarkEnd w:id="118"/>
      <w:bookmarkEnd w:id="119"/>
      <w:bookmarkEnd w:id="120"/>
      <w:r w:rsidRPr="001D6B4F">
        <w:rPr>
          <w:rFonts w:asciiTheme="minorHAnsi" w:hAnsiTheme="minorHAnsi" w:cstheme="minorHAnsi"/>
          <w:b/>
          <w:i w:val="0"/>
          <w:color w:val="auto"/>
          <w:sz w:val="24"/>
          <w:szCs w:val="24"/>
        </w:rPr>
        <w:t>7:</w:t>
      </w:r>
      <w:r w:rsidRPr="001D6B4F">
        <w:rPr>
          <w:rFonts w:asciiTheme="minorHAnsi" w:hAnsiTheme="minorHAnsi" w:cstheme="minorHAnsi"/>
          <w:sz w:val="24"/>
          <w:szCs w:val="24"/>
        </w:rPr>
        <w:t xml:space="preserve"> </w:t>
      </w:r>
      <w:r w:rsidRPr="001D6B4F">
        <w:rPr>
          <w:rFonts w:asciiTheme="minorHAnsi" w:hAnsiTheme="minorHAnsi" w:cstheme="minorHAnsi"/>
          <w:color w:val="auto"/>
          <w:sz w:val="24"/>
          <w:szCs w:val="24"/>
        </w:rPr>
        <w:t>Özkar Özel Eğitim Uygulama Okulu I. Kademe Personel Yapısı</w:t>
      </w:r>
    </w:p>
    <w:tbl>
      <w:tblPr>
        <w:tblStyle w:val="OrtaKlavuz1-Vurgu61"/>
        <w:tblW w:w="4866" w:type="pct"/>
        <w:tblLayout w:type="fixed"/>
        <w:tblLook w:val="04A0" w:firstRow="1" w:lastRow="0" w:firstColumn="1" w:lastColumn="0" w:noHBand="0" w:noVBand="1"/>
      </w:tblPr>
      <w:tblGrid>
        <w:gridCol w:w="4432"/>
        <w:gridCol w:w="1348"/>
        <w:gridCol w:w="872"/>
        <w:gridCol w:w="1550"/>
        <w:gridCol w:w="1709"/>
      </w:tblGrid>
      <w:tr w:rsidR="00C678F5" w:rsidRPr="001D6B4F" w:rsidTr="00701835">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5"/>
            <w:hideMark/>
          </w:tcPr>
          <w:p w:rsidR="00C678F5" w:rsidRPr="001D6B4F" w:rsidRDefault="00C678F5" w:rsidP="00701835">
            <w:pPr>
              <w:shd w:val="clear" w:color="auto" w:fill="C9F296" w:themeFill="accent3" w:themeFillTint="99"/>
              <w:tabs>
                <w:tab w:val="center" w:pos="4781"/>
                <w:tab w:val="right" w:pos="9563"/>
              </w:tabs>
              <w:jc w:val="left"/>
              <w:textAlignment w:val="center"/>
              <w:rPr>
                <w:rFonts w:asciiTheme="minorHAnsi" w:hAnsiTheme="minorHAnsi" w:cstheme="minorHAnsi"/>
                <w:bCs w:val="0"/>
              </w:rPr>
            </w:pPr>
            <w:bookmarkStart w:id="121" w:name="_Toc532154698"/>
            <w:r w:rsidRPr="001D6B4F">
              <w:rPr>
                <w:rFonts w:asciiTheme="minorHAnsi" w:hAnsiTheme="minorHAnsi" w:cstheme="minorHAnsi"/>
                <w:b w:val="0"/>
                <w:bCs w:val="0"/>
                <w:kern w:val="24"/>
              </w:rPr>
              <w:tab/>
            </w:r>
            <w:r w:rsidRPr="001D6B4F">
              <w:rPr>
                <w:rFonts w:asciiTheme="minorHAnsi" w:hAnsiTheme="minorHAnsi" w:cstheme="minorHAnsi"/>
                <w:bCs w:val="0"/>
                <w:color w:val="000000" w:themeColor="text1"/>
                <w:kern w:val="24"/>
              </w:rPr>
              <w:t xml:space="preserve">PERSONEL DURUMU </w:t>
            </w:r>
            <w:r w:rsidRPr="001D6B4F">
              <w:rPr>
                <w:rFonts w:asciiTheme="minorHAnsi" w:hAnsiTheme="minorHAnsi" w:cstheme="minorHAnsi"/>
                <w:bCs w:val="0"/>
                <w:kern w:val="24"/>
              </w:rPr>
              <w:tab/>
            </w:r>
          </w:p>
        </w:tc>
      </w:tr>
      <w:tr w:rsidR="00C678F5" w:rsidRPr="001D6B4F" w:rsidTr="0070183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236" w:type="pct"/>
            <w:shd w:val="clear" w:color="auto" w:fill="FBCFC8" w:themeFill="accent6" w:themeFillTint="3F"/>
            <w:hideMark/>
          </w:tcPr>
          <w:p w:rsidR="00C678F5" w:rsidRPr="001D6B4F" w:rsidRDefault="00C678F5" w:rsidP="00701835">
            <w:pPr>
              <w:shd w:val="clear" w:color="auto" w:fill="C9F296" w:themeFill="accent3" w:themeFillTint="99"/>
              <w:jc w:val="left"/>
              <w:textAlignment w:val="center"/>
              <w:rPr>
                <w:rFonts w:asciiTheme="minorHAnsi" w:hAnsiTheme="minorHAnsi" w:cstheme="minorHAnsi"/>
                <w:bCs w:val="0"/>
              </w:rPr>
            </w:pPr>
            <w:r w:rsidRPr="001D6B4F">
              <w:rPr>
                <w:rFonts w:asciiTheme="minorHAnsi" w:hAnsiTheme="minorHAnsi" w:cstheme="minorHAnsi"/>
                <w:bCs w:val="0"/>
                <w:color w:val="000000"/>
                <w:kern w:val="24"/>
              </w:rPr>
              <w:t xml:space="preserve">GÖREV ÜNVANI </w:t>
            </w:r>
          </w:p>
        </w:tc>
        <w:tc>
          <w:tcPr>
            <w:tcW w:w="680" w:type="pct"/>
            <w:shd w:val="clear" w:color="auto" w:fill="FBCFC8" w:themeFill="accent6" w:themeFillTint="3F"/>
            <w:hideMark/>
          </w:tcPr>
          <w:p w:rsidR="00C678F5" w:rsidRPr="001D6B4F" w:rsidRDefault="00C678F5" w:rsidP="00701835">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b/>
                <w:bCs/>
                <w:color w:val="000000"/>
                <w:kern w:val="24"/>
              </w:rPr>
              <w:t xml:space="preserve">TOPLAM </w:t>
            </w:r>
          </w:p>
        </w:tc>
        <w:tc>
          <w:tcPr>
            <w:tcW w:w="440" w:type="pct"/>
            <w:shd w:val="clear" w:color="auto" w:fill="FBCFC8" w:themeFill="accent6" w:themeFillTint="3F"/>
            <w:hideMark/>
          </w:tcPr>
          <w:p w:rsidR="00C678F5" w:rsidRPr="001D6B4F" w:rsidRDefault="00C678F5" w:rsidP="00701835">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b/>
                <w:bCs/>
                <w:color w:val="000000"/>
                <w:kern w:val="24"/>
              </w:rPr>
              <w:t xml:space="preserve">ASİL </w:t>
            </w:r>
          </w:p>
        </w:tc>
        <w:tc>
          <w:tcPr>
            <w:tcW w:w="782" w:type="pct"/>
            <w:shd w:val="clear" w:color="auto" w:fill="FBCFC8" w:themeFill="accent6" w:themeFillTint="3F"/>
            <w:hideMark/>
          </w:tcPr>
          <w:p w:rsidR="00C678F5" w:rsidRPr="001D6B4F" w:rsidRDefault="00C678F5" w:rsidP="00701835">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b/>
                <w:bCs/>
                <w:color w:val="000000"/>
                <w:kern w:val="24"/>
              </w:rPr>
              <w:t xml:space="preserve">VEKİL </w:t>
            </w:r>
          </w:p>
        </w:tc>
        <w:tc>
          <w:tcPr>
            <w:tcW w:w="862" w:type="pct"/>
            <w:shd w:val="clear" w:color="auto" w:fill="FBCFC8" w:themeFill="accent6" w:themeFillTint="3F"/>
            <w:hideMark/>
          </w:tcPr>
          <w:p w:rsidR="00C678F5" w:rsidRPr="001D6B4F" w:rsidRDefault="00C678F5" w:rsidP="00701835">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b/>
                <w:bCs/>
                <w:color w:val="000000"/>
                <w:kern w:val="24"/>
              </w:rPr>
              <w:t xml:space="preserve">BOŞ </w:t>
            </w:r>
          </w:p>
        </w:tc>
      </w:tr>
      <w:tr w:rsidR="00C678F5" w:rsidRPr="001D6B4F" w:rsidTr="00701835">
        <w:trPr>
          <w:trHeight w:val="357"/>
        </w:trPr>
        <w:tc>
          <w:tcPr>
            <w:cnfStyle w:val="001000000000" w:firstRow="0" w:lastRow="0" w:firstColumn="1" w:lastColumn="0" w:oddVBand="0" w:evenVBand="0" w:oddHBand="0" w:evenHBand="0" w:firstRowFirstColumn="0" w:firstRowLastColumn="0" w:lastRowFirstColumn="0" w:lastRowLastColumn="0"/>
            <w:tcW w:w="2236" w:type="pct"/>
            <w:hideMark/>
          </w:tcPr>
          <w:p w:rsidR="00C678F5" w:rsidRPr="001D6B4F" w:rsidRDefault="00C678F5" w:rsidP="00701835">
            <w:pPr>
              <w:jc w:val="left"/>
              <w:textAlignment w:val="center"/>
              <w:rPr>
                <w:rFonts w:asciiTheme="minorHAnsi" w:hAnsiTheme="minorHAnsi" w:cstheme="minorHAnsi"/>
                <w:bCs w:val="0"/>
              </w:rPr>
            </w:pPr>
            <w:r w:rsidRPr="001D6B4F">
              <w:rPr>
                <w:rFonts w:asciiTheme="minorHAnsi" w:hAnsiTheme="minorHAnsi" w:cstheme="minorHAnsi"/>
                <w:bCs w:val="0"/>
                <w:color w:val="000000"/>
                <w:kern w:val="24"/>
              </w:rPr>
              <w:t xml:space="preserve">İLÇE MİLLİ EĞİTİM MÜDÜRÜ </w:t>
            </w:r>
          </w:p>
        </w:tc>
        <w:tc>
          <w:tcPr>
            <w:tcW w:w="680" w:type="pct"/>
          </w:tcPr>
          <w:p w:rsidR="00C678F5" w:rsidRPr="001D6B4F" w:rsidRDefault="00C678F5" w:rsidP="00701835">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40" w:type="pct"/>
          </w:tcPr>
          <w:p w:rsidR="00C678F5" w:rsidRPr="001D6B4F" w:rsidRDefault="00C678F5" w:rsidP="00701835">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82" w:type="pct"/>
          </w:tcPr>
          <w:p w:rsidR="00C678F5" w:rsidRPr="001D6B4F" w:rsidRDefault="00C678F5" w:rsidP="00701835">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rPr>
              <w:t>----</w:t>
            </w:r>
          </w:p>
        </w:tc>
        <w:tc>
          <w:tcPr>
            <w:tcW w:w="862" w:type="pct"/>
          </w:tcPr>
          <w:p w:rsidR="00C678F5" w:rsidRPr="001D6B4F" w:rsidRDefault="00C678F5" w:rsidP="00701835">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rPr>
              <w:t>----</w:t>
            </w:r>
          </w:p>
        </w:tc>
      </w:tr>
      <w:tr w:rsidR="00C678F5" w:rsidRPr="001D6B4F" w:rsidTr="0070183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236" w:type="pct"/>
            <w:shd w:val="clear" w:color="auto" w:fill="FBCFC8" w:themeFill="accent6" w:themeFillTint="3F"/>
            <w:hideMark/>
          </w:tcPr>
          <w:p w:rsidR="00C678F5" w:rsidRPr="001D6B4F" w:rsidRDefault="00C678F5" w:rsidP="00701835">
            <w:pPr>
              <w:jc w:val="left"/>
              <w:textAlignment w:val="center"/>
              <w:rPr>
                <w:rFonts w:asciiTheme="minorHAnsi" w:hAnsiTheme="minorHAnsi" w:cstheme="minorHAnsi"/>
                <w:bCs w:val="0"/>
              </w:rPr>
            </w:pPr>
            <w:r w:rsidRPr="001D6B4F">
              <w:rPr>
                <w:rFonts w:asciiTheme="minorHAnsi" w:hAnsiTheme="minorHAnsi" w:cstheme="minorHAnsi"/>
                <w:bCs w:val="0"/>
                <w:color w:val="000000"/>
                <w:kern w:val="24"/>
              </w:rPr>
              <w:t xml:space="preserve">ŞUBE MÜDÜRÜ </w:t>
            </w:r>
          </w:p>
        </w:tc>
        <w:tc>
          <w:tcPr>
            <w:tcW w:w="680" w:type="pct"/>
            <w:shd w:val="clear" w:color="auto" w:fill="FBCFC8" w:themeFill="accent6" w:themeFillTint="3F"/>
          </w:tcPr>
          <w:p w:rsidR="00C678F5" w:rsidRPr="001D6B4F" w:rsidRDefault="00C678F5" w:rsidP="00701835">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40" w:type="pct"/>
            <w:shd w:val="clear" w:color="auto" w:fill="FBCFC8" w:themeFill="accent6" w:themeFillTint="3F"/>
          </w:tcPr>
          <w:p w:rsidR="00C678F5" w:rsidRPr="001D6B4F" w:rsidRDefault="00C678F5" w:rsidP="00701835">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82" w:type="pct"/>
            <w:shd w:val="clear" w:color="auto" w:fill="FBCFC8" w:themeFill="accent6" w:themeFillTint="3F"/>
          </w:tcPr>
          <w:p w:rsidR="00C678F5" w:rsidRPr="001D6B4F" w:rsidRDefault="00C678F5" w:rsidP="00701835">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rPr>
              <w:t>----</w:t>
            </w:r>
          </w:p>
        </w:tc>
        <w:tc>
          <w:tcPr>
            <w:tcW w:w="862" w:type="pct"/>
            <w:shd w:val="clear" w:color="auto" w:fill="FBCFC8" w:themeFill="accent6" w:themeFillTint="3F"/>
          </w:tcPr>
          <w:p w:rsidR="00C678F5" w:rsidRPr="001D6B4F" w:rsidRDefault="00C678F5" w:rsidP="00701835">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rPr>
              <w:t>----</w:t>
            </w:r>
          </w:p>
        </w:tc>
      </w:tr>
      <w:tr w:rsidR="00C678F5" w:rsidRPr="001D6B4F" w:rsidTr="00701835">
        <w:trPr>
          <w:trHeight w:val="357"/>
        </w:trPr>
        <w:tc>
          <w:tcPr>
            <w:cnfStyle w:val="001000000000" w:firstRow="0" w:lastRow="0" w:firstColumn="1" w:lastColumn="0" w:oddVBand="0" w:evenVBand="0" w:oddHBand="0" w:evenHBand="0" w:firstRowFirstColumn="0" w:firstRowLastColumn="0" w:lastRowFirstColumn="0" w:lastRowLastColumn="0"/>
            <w:tcW w:w="2236" w:type="pct"/>
            <w:vMerge w:val="restart"/>
            <w:hideMark/>
          </w:tcPr>
          <w:p w:rsidR="00C678F5" w:rsidRPr="001D6B4F" w:rsidRDefault="00C678F5" w:rsidP="00701835">
            <w:pPr>
              <w:spacing w:line="275" w:lineRule="atLeast"/>
              <w:jc w:val="left"/>
              <w:textAlignment w:val="center"/>
              <w:rPr>
                <w:rFonts w:asciiTheme="minorHAnsi" w:hAnsiTheme="minorHAnsi" w:cstheme="minorHAnsi"/>
                <w:bCs w:val="0"/>
              </w:rPr>
            </w:pPr>
            <w:r w:rsidRPr="001D6B4F">
              <w:rPr>
                <w:rFonts w:asciiTheme="minorHAnsi" w:hAnsiTheme="minorHAnsi" w:cstheme="minorHAnsi"/>
                <w:bCs w:val="0"/>
                <w:color w:val="000000"/>
                <w:kern w:val="24"/>
              </w:rPr>
              <w:t>OKUL /KURUM YÖNETİCİSİ</w:t>
            </w:r>
          </w:p>
        </w:tc>
        <w:tc>
          <w:tcPr>
            <w:tcW w:w="1120" w:type="pct"/>
            <w:gridSpan w:val="2"/>
            <w:vMerge w:val="restart"/>
            <w:hideMark/>
          </w:tcPr>
          <w:p w:rsidR="00C678F5" w:rsidRPr="001D6B4F" w:rsidRDefault="00C678F5" w:rsidP="00701835">
            <w:pPr>
              <w:spacing w:line="275" w:lineRule="atLeast"/>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b/>
                <w:bCs/>
                <w:color w:val="000000"/>
                <w:kern w:val="24"/>
              </w:rPr>
              <w:t>OLMASI GEREKEN NORM</w:t>
            </w:r>
          </w:p>
        </w:tc>
        <w:tc>
          <w:tcPr>
            <w:tcW w:w="782" w:type="pct"/>
            <w:hideMark/>
          </w:tcPr>
          <w:p w:rsidR="00C678F5" w:rsidRPr="001D6B4F" w:rsidRDefault="00C678F5" w:rsidP="00701835">
            <w:pPr>
              <w:spacing w:line="275" w:lineRule="atLeast"/>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b/>
                <w:bCs/>
                <w:color w:val="000000"/>
                <w:kern w:val="24"/>
              </w:rPr>
              <w:t xml:space="preserve">MEVCUT </w:t>
            </w:r>
          </w:p>
        </w:tc>
        <w:tc>
          <w:tcPr>
            <w:tcW w:w="862" w:type="pct"/>
            <w:hideMark/>
          </w:tcPr>
          <w:p w:rsidR="00C678F5" w:rsidRPr="001D6B4F" w:rsidRDefault="00C678F5" w:rsidP="00701835">
            <w:pPr>
              <w:spacing w:line="275" w:lineRule="atLeast"/>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b/>
                <w:bCs/>
                <w:color w:val="000000"/>
                <w:kern w:val="24"/>
              </w:rPr>
              <w:t xml:space="preserve">İHTİYAÇ </w:t>
            </w:r>
          </w:p>
        </w:tc>
      </w:tr>
      <w:tr w:rsidR="00C678F5" w:rsidRPr="001D6B4F" w:rsidTr="0070183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236" w:type="pct"/>
            <w:vMerge/>
            <w:shd w:val="clear" w:color="auto" w:fill="FBCFC8" w:themeFill="accent6" w:themeFillTint="3F"/>
            <w:hideMark/>
          </w:tcPr>
          <w:p w:rsidR="00C678F5" w:rsidRPr="001D6B4F" w:rsidRDefault="00C678F5" w:rsidP="00701835">
            <w:pPr>
              <w:jc w:val="left"/>
              <w:rPr>
                <w:rFonts w:asciiTheme="minorHAnsi" w:hAnsiTheme="minorHAnsi" w:cstheme="minorHAnsi"/>
                <w:bCs w:val="0"/>
              </w:rPr>
            </w:pPr>
          </w:p>
        </w:tc>
        <w:tc>
          <w:tcPr>
            <w:tcW w:w="1120" w:type="pct"/>
            <w:gridSpan w:val="2"/>
            <w:vMerge/>
            <w:shd w:val="clear" w:color="auto" w:fill="FBCFC8" w:themeFill="accent6" w:themeFillTint="3F"/>
            <w:hideMark/>
          </w:tcPr>
          <w:p w:rsidR="00C678F5" w:rsidRPr="001D6B4F" w:rsidRDefault="00C678F5" w:rsidP="0070183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82" w:type="pct"/>
            <w:shd w:val="clear" w:color="auto" w:fill="FBCFC8" w:themeFill="accent6" w:themeFillTint="3F"/>
            <w:hideMark/>
          </w:tcPr>
          <w:p w:rsidR="00C678F5" w:rsidRPr="001D6B4F" w:rsidRDefault="00C678F5" w:rsidP="00701835">
            <w:pPr>
              <w:spacing w:line="275" w:lineRule="atLeast"/>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b/>
                <w:bCs/>
                <w:color w:val="000000"/>
                <w:kern w:val="24"/>
              </w:rPr>
              <w:t>ASİL</w:t>
            </w:r>
          </w:p>
        </w:tc>
        <w:tc>
          <w:tcPr>
            <w:tcW w:w="862" w:type="pct"/>
            <w:shd w:val="clear" w:color="auto" w:fill="FBCFC8" w:themeFill="accent6" w:themeFillTint="3F"/>
            <w:hideMark/>
          </w:tcPr>
          <w:p w:rsidR="00C678F5" w:rsidRPr="001D6B4F" w:rsidRDefault="00C678F5" w:rsidP="0070183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b/>
                <w:bCs/>
                <w:color w:val="000000"/>
                <w:kern w:val="24"/>
              </w:rPr>
              <w:t>VEKİL</w:t>
            </w:r>
          </w:p>
        </w:tc>
      </w:tr>
      <w:tr w:rsidR="00C678F5" w:rsidRPr="001D6B4F" w:rsidTr="00701835">
        <w:trPr>
          <w:trHeight w:val="357"/>
        </w:trPr>
        <w:tc>
          <w:tcPr>
            <w:cnfStyle w:val="001000000000" w:firstRow="0" w:lastRow="0" w:firstColumn="1" w:lastColumn="0" w:oddVBand="0" w:evenVBand="0" w:oddHBand="0" w:evenHBand="0" w:firstRowFirstColumn="0" w:firstRowLastColumn="0" w:lastRowFirstColumn="0" w:lastRowLastColumn="0"/>
            <w:tcW w:w="2236" w:type="pct"/>
            <w:hideMark/>
          </w:tcPr>
          <w:p w:rsidR="00C678F5" w:rsidRPr="001D6B4F" w:rsidRDefault="00C678F5" w:rsidP="00701835">
            <w:pPr>
              <w:jc w:val="left"/>
              <w:textAlignment w:val="center"/>
              <w:rPr>
                <w:rFonts w:asciiTheme="minorHAnsi" w:hAnsiTheme="minorHAnsi" w:cstheme="minorHAnsi"/>
                <w:bCs w:val="0"/>
              </w:rPr>
            </w:pPr>
            <w:r w:rsidRPr="001D6B4F">
              <w:rPr>
                <w:rFonts w:asciiTheme="minorHAnsi" w:hAnsiTheme="minorHAnsi" w:cstheme="minorHAnsi"/>
                <w:bCs w:val="0"/>
                <w:color w:val="000000"/>
                <w:kern w:val="24"/>
              </w:rPr>
              <w:t xml:space="preserve">MÜDÜR </w:t>
            </w:r>
          </w:p>
        </w:tc>
        <w:tc>
          <w:tcPr>
            <w:tcW w:w="1120" w:type="pct"/>
            <w:gridSpan w:val="2"/>
          </w:tcPr>
          <w:p w:rsidR="00C678F5" w:rsidRPr="001D6B4F" w:rsidRDefault="00C678F5" w:rsidP="00701835">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rPr>
              <w:t>1</w:t>
            </w:r>
          </w:p>
        </w:tc>
        <w:tc>
          <w:tcPr>
            <w:tcW w:w="782" w:type="pct"/>
          </w:tcPr>
          <w:p w:rsidR="00C678F5" w:rsidRPr="001D6B4F" w:rsidRDefault="00C678F5" w:rsidP="00701835">
            <w:pPr>
              <w:tabs>
                <w:tab w:val="left" w:pos="330"/>
                <w:tab w:val="center" w:pos="525"/>
              </w:tabs>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rPr>
              <w:t>1</w:t>
            </w:r>
          </w:p>
        </w:tc>
        <w:tc>
          <w:tcPr>
            <w:tcW w:w="862" w:type="pct"/>
          </w:tcPr>
          <w:p w:rsidR="00C678F5" w:rsidRPr="001D6B4F" w:rsidRDefault="00C678F5" w:rsidP="00701835">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rPr>
              <w:t>0</w:t>
            </w:r>
          </w:p>
        </w:tc>
      </w:tr>
      <w:tr w:rsidR="00C678F5" w:rsidRPr="001D6B4F" w:rsidTr="0070183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236" w:type="pct"/>
            <w:shd w:val="clear" w:color="auto" w:fill="FBCFC8" w:themeFill="accent6" w:themeFillTint="3F"/>
            <w:hideMark/>
          </w:tcPr>
          <w:p w:rsidR="00C678F5" w:rsidRPr="001D6B4F" w:rsidRDefault="00C678F5" w:rsidP="00701835">
            <w:pPr>
              <w:jc w:val="left"/>
              <w:textAlignment w:val="center"/>
              <w:rPr>
                <w:rFonts w:asciiTheme="minorHAnsi" w:hAnsiTheme="minorHAnsi" w:cstheme="minorHAnsi"/>
                <w:bCs w:val="0"/>
              </w:rPr>
            </w:pPr>
            <w:r w:rsidRPr="001D6B4F">
              <w:rPr>
                <w:rFonts w:asciiTheme="minorHAnsi" w:hAnsiTheme="minorHAnsi" w:cstheme="minorHAnsi"/>
                <w:bCs w:val="0"/>
                <w:color w:val="000000"/>
                <w:kern w:val="24"/>
              </w:rPr>
              <w:t xml:space="preserve">MÜDÜR BAŞ YRD. </w:t>
            </w:r>
          </w:p>
        </w:tc>
        <w:tc>
          <w:tcPr>
            <w:tcW w:w="1120" w:type="pct"/>
            <w:gridSpan w:val="2"/>
            <w:shd w:val="clear" w:color="auto" w:fill="FBCFC8" w:themeFill="accent6" w:themeFillTint="3F"/>
          </w:tcPr>
          <w:p w:rsidR="00C678F5" w:rsidRPr="001D6B4F" w:rsidRDefault="00C678F5" w:rsidP="00701835">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rPr>
              <w:t>0</w:t>
            </w:r>
          </w:p>
        </w:tc>
        <w:tc>
          <w:tcPr>
            <w:tcW w:w="782" w:type="pct"/>
            <w:shd w:val="clear" w:color="auto" w:fill="FBCFC8" w:themeFill="accent6" w:themeFillTint="3F"/>
          </w:tcPr>
          <w:p w:rsidR="00C678F5" w:rsidRPr="001D6B4F" w:rsidRDefault="00C678F5" w:rsidP="00701835">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rPr>
              <w:t>0</w:t>
            </w:r>
          </w:p>
        </w:tc>
        <w:tc>
          <w:tcPr>
            <w:tcW w:w="862" w:type="pct"/>
            <w:shd w:val="clear" w:color="auto" w:fill="FBCFC8" w:themeFill="accent6" w:themeFillTint="3F"/>
          </w:tcPr>
          <w:p w:rsidR="00C678F5" w:rsidRPr="001D6B4F" w:rsidRDefault="00C678F5" w:rsidP="00701835">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rPr>
              <w:t>0</w:t>
            </w:r>
          </w:p>
        </w:tc>
      </w:tr>
      <w:tr w:rsidR="00C678F5" w:rsidRPr="001D6B4F" w:rsidTr="00701835">
        <w:trPr>
          <w:trHeight w:val="357"/>
        </w:trPr>
        <w:tc>
          <w:tcPr>
            <w:cnfStyle w:val="001000000000" w:firstRow="0" w:lastRow="0" w:firstColumn="1" w:lastColumn="0" w:oddVBand="0" w:evenVBand="0" w:oddHBand="0" w:evenHBand="0" w:firstRowFirstColumn="0" w:firstRowLastColumn="0" w:lastRowFirstColumn="0" w:lastRowLastColumn="0"/>
            <w:tcW w:w="2236" w:type="pct"/>
            <w:hideMark/>
          </w:tcPr>
          <w:p w:rsidR="00C678F5" w:rsidRPr="001D6B4F" w:rsidRDefault="00C678F5" w:rsidP="00701835">
            <w:pPr>
              <w:jc w:val="left"/>
              <w:textAlignment w:val="center"/>
              <w:rPr>
                <w:rFonts w:asciiTheme="minorHAnsi" w:hAnsiTheme="minorHAnsi" w:cstheme="minorHAnsi"/>
                <w:bCs w:val="0"/>
              </w:rPr>
            </w:pPr>
            <w:r w:rsidRPr="001D6B4F">
              <w:rPr>
                <w:rFonts w:asciiTheme="minorHAnsi" w:hAnsiTheme="minorHAnsi" w:cstheme="minorHAnsi"/>
                <w:bCs w:val="0"/>
                <w:color w:val="000000"/>
                <w:kern w:val="24"/>
              </w:rPr>
              <w:t xml:space="preserve">MÜDÜR YARDIMCISI </w:t>
            </w:r>
          </w:p>
        </w:tc>
        <w:tc>
          <w:tcPr>
            <w:tcW w:w="1120" w:type="pct"/>
            <w:gridSpan w:val="2"/>
          </w:tcPr>
          <w:p w:rsidR="00C678F5" w:rsidRPr="001D6B4F" w:rsidRDefault="00C678F5" w:rsidP="00701835">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rPr>
              <w:t>3</w:t>
            </w:r>
          </w:p>
        </w:tc>
        <w:tc>
          <w:tcPr>
            <w:tcW w:w="782" w:type="pct"/>
          </w:tcPr>
          <w:p w:rsidR="00C678F5" w:rsidRPr="001D6B4F" w:rsidRDefault="00C678F5" w:rsidP="00701835">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rPr>
              <w:t>2</w:t>
            </w:r>
          </w:p>
        </w:tc>
        <w:tc>
          <w:tcPr>
            <w:tcW w:w="862" w:type="pct"/>
          </w:tcPr>
          <w:p w:rsidR="00C678F5" w:rsidRPr="001D6B4F" w:rsidRDefault="00C678F5" w:rsidP="00701835">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rPr>
              <w:t>*1(Anasınıfı)</w:t>
            </w:r>
          </w:p>
        </w:tc>
      </w:tr>
      <w:tr w:rsidR="00C678F5" w:rsidRPr="001D6B4F" w:rsidTr="0070183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236" w:type="pct"/>
            <w:shd w:val="clear" w:color="auto" w:fill="FBCFC8" w:themeFill="accent6" w:themeFillTint="3F"/>
            <w:hideMark/>
          </w:tcPr>
          <w:p w:rsidR="00C678F5" w:rsidRPr="001D6B4F" w:rsidRDefault="00C678F5" w:rsidP="00701835">
            <w:pPr>
              <w:jc w:val="left"/>
              <w:textAlignment w:val="center"/>
              <w:rPr>
                <w:rFonts w:asciiTheme="minorHAnsi" w:hAnsiTheme="minorHAnsi" w:cstheme="minorHAnsi"/>
                <w:bCs w:val="0"/>
              </w:rPr>
            </w:pPr>
            <w:r w:rsidRPr="001D6B4F">
              <w:rPr>
                <w:rFonts w:asciiTheme="minorHAnsi" w:hAnsiTheme="minorHAnsi" w:cstheme="minorHAnsi"/>
                <w:bCs w:val="0"/>
                <w:color w:val="000000"/>
                <w:kern w:val="24"/>
              </w:rPr>
              <w:t>EĞİTİM ÖĞRETİM SINIFI</w:t>
            </w:r>
          </w:p>
        </w:tc>
        <w:tc>
          <w:tcPr>
            <w:tcW w:w="1120" w:type="pct"/>
            <w:gridSpan w:val="2"/>
            <w:shd w:val="clear" w:color="auto" w:fill="FBCFC8" w:themeFill="accent6" w:themeFillTint="3F"/>
            <w:hideMark/>
          </w:tcPr>
          <w:p w:rsidR="00C678F5" w:rsidRPr="001D6B4F" w:rsidRDefault="00C678F5" w:rsidP="00701835">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b/>
                <w:bCs/>
                <w:color w:val="000000"/>
                <w:kern w:val="24"/>
              </w:rPr>
              <w:t>OLMASI GEREKLİ NORM</w:t>
            </w:r>
          </w:p>
        </w:tc>
        <w:tc>
          <w:tcPr>
            <w:tcW w:w="782" w:type="pct"/>
            <w:shd w:val="clear" w:color="auto" w:fill="FBCFC8" w:themeFill="accent6" w:themeFillTint="3F"/>
            <w:hideMark/>
          </w:tcPr>
          <w:p w:rsidR="00C678F5" w:rsidRPr="001D6B4F" w:rsidRDefault="00C678F5" w:rsidP="00701835">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b/>
                <w:bCs/>
                <w:color w:val="000000"/>
                <w:kern w:val="24"/>
              </w:rPr>
              <w:t>MEVCUT</w:t>
            </w:r>
          </w:p>
        </w:tc>
        <w:tc>
          <w:tcPr>
            <w:tcW w:w="862" w:type="pct"/>
            <w:shd w:val="clear" w:color="auto" w:fill="FBCFC8" w:themeFill="accent6" w:themeFillTint="3F"/>
            <w:hideMark/>
          </w:tcPr>
          <w:p w:rsidR="00C678F5" w:rsidRPr="001D6B4F" w:rsidRDefault="00C678F5" w:rsidP="00701835">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b/>
                <w:bCs/>
                <w:color w:val="000000"/>
                <w:kern w:val="24"/>
              </w:rPr>
              <w:t>İHTİYAÇ</w:t>
            </w:r>
          </w:p>
        </w:tc>
      </w:tr>
      <w:tr w:rsidR="00C678F5" w:rsidRPr="001D6B4F" w:rsidTr="00701835">
        <w:trPr>
          <w:trHeight w:val="357"/>
        </w:trPr>
        <w:tc>
          <w:tcPr>
            <w:cnfStyle w:val="001000000000" w:firstRow="0" w:lastRow="0" w:firstColumn="1" w:lastColumn="0" w:oddVBand="0" w:evenVBand="0" w:oddHBand="0" w:evenHBand="0" w:firstRowFirstColumn="0" w:firstRowLastColumn="0" w:lastRowFirstColumn="0" w:lastRowLastColumn="0"/>
            <w:tcW w:w="2236" w:type="pct"/>
            <w:hideMark/>
          </w:tcPr>
          <w:p w:rsidR="00C678F5" w:rsidRPr="001D6B4F" w:rsidRDefault="00C678F5" w:rsidP="00701835">
            <w:pPr>
              <w:jc w:val="left"/>
              <w:textAlignment w:val="center"/>
              <w:rPr>
                <w:rFonts w:asciiTheme="minorHAnsi" w:hAnsiTheme="minorHAnsi" w:cstheme="minorHAnsi"/>
                <w:bCs w:val="0"/>
              </w:rPr>
            </w:pPr>
            <w:r w:rsidRPr="001D6B4F">
              <w:rPr>
                <w:rFonts w:asciiTheme="minorHAnsi" w:hAnsiTheme="minorHAnsi" w:cstheme="minorHAnsi"/>
                <w:bCs w:val="0"/>
                <w:color w:val="000000"/>
                <w:kern w:val="24"/>
              </w:rPr>
              <w:t xml:space="preserve">ÖĞRETMEN </w:t>
            </w:r>
          </w:p>
        </w:tc>
        <w:tc>
          <w:tcPr>
            <w:tcW w:w="1120" w:type="pct"/>
            <w:gridSpan w:val="2"/>
          </w:tcPr>
          <w:p w:rsidR="00C678F5" w:rsidRPr="001D6B4F" w:rsidRDefault="00C678F5" w:rsidP="00701835">
            <w:pPr>
              <w:jc w:val="left"/>
              <w:textAlignment w:val="bott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rPr>
              <w:t>32(3 görevlendirme)</w:t>
            </w:r>
          </w:p>
        </w:tc>
        <w:tc>
          <w:tcPr>
            <w:tcW w:w="782" w:type="pct"/>
          </w:tcPr>
          <w:p w:rsidR="00C678F5" w:rsidRPr="001D6B4F" w:rsidRDefault="00C678F5" w:rsidP="00701835">
            <w:pPr>
              <w:jc w:val="left"/>
              <w:textAlignment w:val="bott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rPr>
              <w:t>4(1 sözleşmeli)</w:t>
            </w:r>
          </w:p>
        </w:tc>
        <w:tc>
          <w:tcPr>
            <w:tcW w:w="862" w:type="pct"/>
          </w:tcPr>
          <w:p w:rsidR="00C678F5" w:rsidRPr="001D6B4F" w:rsidRDefault="00C678F5" w:rsidP="00701835">
            <w:pPr>
              <w:keepNext/>
              <w:jc w:val="left"/>
              <w:textAlignment w:val="bott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rPr>
              <w:t>28</w:t>
            </w:r>
          </w:p>
        </w:tc>
      </w:tr>
    </w:tbl>
    <w:bookmarkEnd w:id="121"/>
    <w:p w:rsidR="00C678F5" w:rsidRPr="001D6B4F" w:rsidRDefault="00C678F5" w:rsidP="00C678F5">
      <w:pPr>
        <w:jc w:val="left"/>
        <w:rPr>
          <w:rFonts w:asciiTheme="minorHAnsi" w:eastAsia="Calibri" w:hAnsiTheme="minorHAnsi" w:cstheme="minorHAnsi"/>
        </w:rPr>
      </w:pPr>
      <w:r w:rsidRPr="001D6B4F">
        <w:rPr>
          <w:rFonts w:asciiTheme="minorHAnsi" w:eastAsia="Calibri" w:hAnsiTheme="minorHAnsi" w:cstheme="minorHAnsi"/>
        </w:rPr>
        <w:t xml:space="preserve">*Temel eğitimde 80 öğrenciye 1 norm verilmektedir. Özel eğitimde ise Otizm sınıflarında dörder zihinsel engelli sınıflarında ise sekizer öğrenci olmak üzere toplamda 20 öğrenciye 1 norm verilmektedir. Bu nedenle özel eğitim anasınıflarımızda 1 norm ihtiyacımız vardır. </w:t>
      </w:r>
    </w:p>
    <w:p w:rsidR="00C678F5" w:rsidRPr="001D6B4F" w:rsidRDefault="00C678F5" w:rsidP="00C678F5">
      <w:pPr>
        <w:pStyle w:val="ResimYazs"/>
        <w:keepNext/>
        <w:spacing w:before="180" w:after="0"/>
        <w:jc w:val="left"/>
        <w:rPr>
          <w:rFonts w:asciiTheme="minorHAnsi" w:hAnsiTheme="minorHAnsi" w:cstheme="minorHAnsi"/>
          <w:i w:val="0"/>
          <w:color w:val="auto"/>
          <w:sz w:val="24"/>
          <w:szCs w:val="24"/>
        </w:rPr>
      </w:pPr>
      <w:bookmarkStart w:id="122" w:name="_Toc531797193"/>
      <w:bookmarkStart w:id="123" w:name="_Toc532154700"/>
    </w:p>
    <w:p w:rsidR="00C678F5" w:rsidRPr="001D6B4F" w:rsidRDefault="00C678F5" w:rsidP="00C678F5">
      <w:pPr>
        <w:pStyle w:val="ResimYazs"/>
        <w:keepNext/>
        <w:spacing w:before="180" w:after="0"/>
        <w:jc w:val="left"/>
        <w:rPr>
          <w:rFonts w:asciiTheme="minorHAnsi" w:eastAsia="Calibri" w:hAnsiTheme="minorHAnsi" w:cstheme="minorHAnsi"/>
          <w:i w:val="0"/>
          <w:iCs w:val="0"/>
          <w:color w:val="auto"/>
          <w:sz w:val="24"/>
          <w:szCs w:val="24"/>
          <w:lang w:eastAsia="en-US"/>
        </w:rPr>
      </w:pPr>
      <w:bookmarkStart w:id="124" w:name="_Toc11922062"/>
      <w:r w:rsidRPr="001D6B4F">
        <w:rPr>
          <w:rFonts w:asciiTheme="minorHAnsi" w:hAnsiTheme="minorHAnsi" w:cstheme="minorHAnsi"/>
          <w:b/>
          <w:i w:val="0"/>
          <w:color w:val="auto"/>
          <w:sz w:val="24"/>
          <w:szCs w:val="24"/>
        </w:rPr>
        <w:t>Tablo 8:</w:t>
      </w:r>
      <w:r w:rsidRPr="001D6B4F">
        <w:rPr>
          <w:rFonts w:asciiTheme="minorHAnsi" w:eastAsia="Calibri" w:hAnsiTheme="minorHAnsi" w:cstheme="minorHAnsi"/>
          <w:i w:val="0"/>
          <w:iCs w:val="0"/>
          <w:color w:val="auto"/>
          <w:sz w:val="24"/>
          <w:szCs w:val="24"/>
          <w:lang w:eastAsia="en-US"/>
        </w:rPr>
        <w:t>Genel İdare, Teknik, Sağlık Ve Yardımcı Hizmetler Sınıfındaki Personel Durum</w:t>
      </w:r>
      <w:bookmarkEnd w:id="122"/>
      <w:bookmarkEnd w:id="123"/>
      <w:r w:rsidRPr="001D6B4F">
        <w:rPr>
          <w:rFonts w:asciiTheme="minorHAnsi" w:eastAsia="Calibri" w:hAnsiTheme="minorHAnsi" w:cstheme="minorHAnsi"/>
          <w:i w:val="0"/>
          <w:iCs w:val="0"/>
          <w:color w:val="auto"/>
          <w:sz w:val="24"/>
          <w:szCs w:val="24"/>
          <w:lang w:eastAsia="en-US"/>
        </w:rPr>
        <w:t>u</w:t>
      </w:r>
      <w:bookmarkEnd w:id="124"/>
    </w:p>
    <w:p w:rsidR="00E56B54" w:rsidRPr="001D6B4F" w:rsidRDefault="00E56B54" w:rsidP="00E56B54">
      <w:pPr>
        <w:rPr>
          <w:rFonts w:asciiTheme="minorHAnsi" w:eastAsia="Calibri" w:hAnsiTheme="minorHAnsi" w:cstheme="minorHAnsi"/>
          <w:lang w:eastAsia="en-US"/>
        </w:rPr>
      </w:pPr>
    </w:p>
    <w:tbl>
      <w:tblPr>
        <w:tblW w:w="7088" w:type="dxa"/>
        <w:jc w:val="center"/>
        <w:tblBorders>
          <w:top w:val="single" w:sz="4" w:space="0" w:color="auto"/>
          <w:bottom w:val="single" w:sz="4" w:space="0" w:color="auto"/>
        </w:tblBorders>
        <w:tblLook w:val="04A0" w:firstRow="1" w:lastRow="0" w:firstColumn="1" w:lastColumn="0" w:noHBand="0" w:noVBand="1"/>
      </w:tblPr>
      <w:tblGrid>
        <w:gridCol w:w="3061"/>
        <w:gridCol w:w="1560"/>
        <w:gridCol w:w="1128"/>
        <w:gridCol w:w="1339"/>
      </w:tblGrid>
      <w:tr w:rsidR="00C678F5" w:rsidRPr="001D6B4F" w:rsidTr="00701835">
        <w:trPr>
          <w:trHeight w:val="531"/>
          <w:jc w:val="center"/>
        </w:trPr>
        <w:tc>
          <w:tcPr>
            <w:tcW w:w="7088" w:type="dxa"/>
            <w:gridSpan w:val="4"/>
            <w:shd w:val="clear" w:color="auto" w:fill="A7EA52" w:themeFill="accent3"/>
            <w:hideMark/>
          </w:tcPr>
          <w:p w:rsidR="00C678F5" w:rsidRPr="001D6B4F" w:rsidRDefault="00C678F5" w:rsidP="00701835">
            <w:pPr>
              <w:spacing w:after="0" w:line="240" w:lineRule="auto"/>
              <w:jc w:val="left"/>
              <w:textAlignment w:val="center"/>
              <w:rPr>
                <w:rFonts w:asciiTheme="minorHAnsi" w:hAnsiTheme="minorHAnsi" w:cstheme="minorHAnsi"/>
                <w:b/>
                <w:bCs/>
              </w:rPr>
            </w:pPr>
            <w:bookmarkStart w:id="125" w:name="_Toc531853198"/>
            <w:bookmarkStart w:id="126" w:name="_Toc532154570"/>
            <w:r w:rsidRPr="001D6B4F">
              <w:rPr>
                <w:rFonts w:asciiTheme="minorHAnsi" w:hAnsiTheme="minorHAnsi" w:cstheme="minorHAnsi"/>
                <w:b/>
                <w:bCs/>
                <w:color w:val="000000"/>
                <w:kern w:val="24"/>
              </w:rPr>
              <w:t>EĞİTİM ÖĞRETİM DIŞI PERSONEL DURUMU</w:t>
            </w:r>
          </w:p>
        </w:tc>
      </w:tr>
      <w:tr w:rsidR="00C678F5" w:rsidRPr="001D6B4F" w:rsidTr="00701835">
        <w:trPr>
          <w:trHeight w:val="531"/>
          <w:jc w:val="center"/>
        </w:trPr>
        <w:tc>
          <w:tcPr>
            <w:tcW w:w="3061" w:type="dxa"/>
            <w:shd w:val="clear" w:color="auto" w:fill="A7EA52" w:themeFill="accent3"/>
            <w:hideMark/>
          </w:tcPr>
          <w:p w:rsidR="00C678F5" w:rsidRPr="001D6B4F" w:rsidRDefault="00C678F5" w:rsidP="00701835">
            <w:pPr>
              <w:spacing w:after="0" w:line="240" w:lineRule="auto"/>
              <w:jc w:val="left"/>
              <w:textAlignment w:val="center"/>
              <w:rPr>
                <w:rFonts w:asciiTheme="minorHAnsi" w:hAnsiTheme="minorHAnsi" w:cstheme="minorHAnsi"/>
                <w:b/>
                <w:bCs/>
              </w:rPr>
            </w:pPr>
            <w:r w:rsidRPr="001D6B4F">
              <w:rPr>
                <w:rFonts w:asciiTheme="minorHAnsi" w:hAnsiTheme="minorHAnsi" w:cstheme="minorHAnsi"/>
                <w:b/>
                <w:bCs/>
                <w:color w:val="000000"/>
                <w:kern w:val="24"/>
              </w:rPr>
              <w:t xml:space="preserve">PERSONEL GÖREV VE ÜNVANI </w:t>
            </w:r>
          </w:p>
        </w:tc>
        <w:tc>
          <w:tcPr>
            <w:tcW w:w="1560" w:type="dxa"/>
            <w:shd w:val="clear" w:color="auto" w:fill="A7EA52" w:themeFill="accent3"/>
            <w:hideMark/>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b/>
                <w:bCs/>
                <w:color w:val="000000"/>
                <w:kern w:val="24"/>
              </w:rPr>
              <w:t xml:space="preserve">OLMASI GEREKLİ NORM </w:t>
            </w:r>
          </w:p>
        </w:tc>
        <w:tc>
          <w:tcPr>
            <w:tcW w:w="0" w:type="auto"/>
            <w:shd w:val="clear" w:color="auto" w:fill="A7EA52" w:themeFill="accent3"/>
            <w:hideMark/>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b/>
                <w:bCs/>
                <w:color w:val="000000"/>
                <w:kern w:val="24"/>
              </w:rPr>
              <w:t xml:space="preserve">MEVCUT DURUM </w:t>
            </w:r>
          </w:p>
        </w:tc>
        <w:tc>
          <w:tcPr>
            <w:tcW w:w="1339" w:type="dxa"/>
            <w:shd w:val="clear" w:color="auto" w:fill="A7EA52" w:themeFill="accent3"/>
            <w:hideMark/>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b/>
                <w:bCs/>
                <w:color w:val="000000"/>
                <w:kern w:val="24"/>
              </w:rPr>
              <w:t xml:space="preserve">İHTİYAÇ </w:t>
            </w:r>
          </w:p>
        </w:tc>
      </w:tr>
      <w:tr w:rsidR="00C678F5" w:rsidRPr="001D6B4F" w:rsidTr="00701835">
        <w:trPr>
          <w:trHeight w:val="477"/>
          <w:jc w:val="center"/>
        </w:trPr>
        <w:tc>
          <w:tcPr>
            <w:tcW w:w="3061" w:type="dxa"/>
            <w:shd w:val="clear" w:color="auto" w:fill="D0DBF0"/>
            <w:hideMark/>
          </w:tcPr>
          <w:p w:rsidR="00C678F5" w:rsidRPr="001D6B4F" w:rsidRDefault="00C678F5" w:rsidP="00701835">
            <w:pPr>
              <w:spacing w:after="0" w:line="240" w:lineRule="auto"/>
              <w:jc w:val="left"/>
              <w:textAlignment w:val="center"/>
              <w:rPr>
                <w:rFonts w:asciiTheme="minorHAnsi" w:hAnsiTheme="minorHAnsi" w:cstheme="minorHAnsi"/>
                <w:b/>
                <w:bCs/>
              </w:rPr>
            </w:pPr>
            <w:r w:rsidRPr="001D6B4F">
              <w:rPr>
                <w:rFonts w:asciiTheme="minorHAnsi" w:hAnsiTheme="minorHAnsi" w:cstheme="minorHAnsi"/>
                <w:b/>
                <w:bCs/>
                <w:color w:val="000000"/>
                <w:kern w:val="24"/>
              </w:rPr>
              <w:t xml:space="preserve">GENEL İDARE HİZMETLERİ </w:t>
            </w:r>
          </w:p>
        </w:tc>
        <w:tc>
          <w:tcPr>
            <w:tcW w:w="1560" w:type="dxa"/>
            <w:shd w:val="clear" w:color="auto" w:fill="D0DBF0"/>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rPr>
              <w:t>2</w:t>
            </w:r>
          </w:p>
        </w:tc>
        <w:tc>
          <w:tcPr>
            <w:tcW w:w="0" w:type="auto"/>
            <w:shd w:val="clear" w:color="auto" w:fill="D0DBF0"/>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rPr>
              <w:t>2</w:t>
            </w:r>
          </w:p>
        </w:tc>
        <w:tc>
          <w:tcPr>
            <w:tcW w:w="1339" w:type="dxa"/>
            <w:shd w:val="clear" w:color="auto" w:fill="D0DBF0"/>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rPr>
              <w:t>0</w:t>
            </w:r>
          </w:p>
        </w:tc>
      </w:tr>
      <w:tr w:rsidR="00C678F5" w:rsidRPr="001D6B4F" w:rsidTr="00701835">
        <w:trPr>
          <w:trHeight w:val="477"/>
          <w:jc w:val="center"/>
        </w:trPr>
        <w:tc>
          <w:tcPr>
            <w:tcW w:w="3061" w:type="dxa"/>
            <w:shd w:val="clear" w:color="auto" w:fill="FFFFFF" w:themeFill="background1"/>
            <w:hideMark/>
          </w:tcPr>
          <w:p w:rsidR="00C678F5" w:rsidRPr="001D6B4F" w:rsidRDefault="00C678F5" w:rsidP="00701835">
            <w:pPr>
              <w:spacing w:after="0" w:line="240" w:lineRule="auto"/>
              <w:jc w:val="left"/>
              <w:textAlignment w:val="center"/>
              <w:rPr>
                <w:rFonts w:asciiTheme="minorHAnsi" w:hAnsiTheme="minorHAnsi" w:cstheme="minorHAnsi"/>
                <w:b/>
                <w:bCs/>
              </w:rPr>
            </w:pPr>
            <w:r w:rsidRPr="001D6B4F">
              <w:rPr>
                <w:rFonts w:asciiTheme="minorHAnsi" w:hAnsiTheme="minorHAnsi" w:cstheme="minorHAnsi"/>
                <w:b/>
                <w:bCs/>
                <w:color w:val="000000"/>
                <w:kern w:val="24"/>
              </w:rPr>
              <w:t xml:space="preserve">TEKNİK HİZMETLER SINIFI </w:t>
            </w:r>
          </w:p>
        </w:tc>
        <w:tc>
          <w:tcPr>
            <w:tcW w:w="1560" w:type="dxa"/>
            <w:shd w:val="clear" w:color="auto" w:fill="FFFFFF" w:themeFill="background1"/>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rPr>
              <w:t>0</w:t>
            </w:r>
          </w:p>
        </w:tc>
        <w:tc>
          <w:tcPr>
            <w:tcW w:w="0" w:type="auto"/>
            <w:shd w:val="clear" w:color="auto" w:fill="FFFFFF" w:themeFill="background1"/>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rPr>
              <w:t>0</w:t>
            </w:r>
          </w:p>
        </w:tc>
        <w:tc>
          <w:tcPr>
            <w:tcW w:w="1339" w:type="dxa"/>
            <w:shd w:val="clear" w:color="auto" w:fill="FFFFFF" w:themeFill="background1"/>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rPr>
              <w:t>1</w:t>
            </w:r>
          </w:p>
        </w:tc>
      </w:tr>
      <w:tr w:rsidR="00C678F5" w:rsidRPr="001D6B4F" w:rsidTr="00701835">
        <w:trPr>
          <w:trHeight w:val="477"/>
          <w:jc w:val="center"/>
        </w:trPr>
        <w:tc>
          <w:tcPr>
            <w:tcW w:w="3061" w:type="dxa"/>
            <w:shd w:val="clear" w:color="auto" w:fill="D0DBF0"/>
            <w:hideMark/>
          </w:tcPr>
          <w:p w:rsidR="00C678F5" w:rsidRPr="001D6B4F" w:rsidRDefault="00C678F5" w:rsidP="00701835">
            <w:pPr>
              <w:spacing w:after="0" w:line="240" w:lineRule="auto"/>
              <w:jc w:val="left"/>
              <w:textAlignment w:val="center"/>
              <w:rPr>
                <w:rFonts w:asciiTheme="minorHAnsi" w:hAnsiTheme="minorHAnsi" w:cstheme="minorHAnsi"/>
                <w:b/>
                <w:bCs/>
              </w:rPr>
            </w:pPr>
            <w:r w:rsidRPr="001D6B4F">
              <w:rPr>
                <w:rFonts w:asciiTheme="minorHAnsi" w:hAnsiTheme="minorHAnsi" w:cstheme="minorHAnsi"/>
                <w:b/>
                <w:bCs/>
                <w:color w:val="000000"/>
                <w:kern w:val="24"/>
              </w:rPr>
              <w:t xml:space="preserve">SAĞLIK HİZMETLERİ SINIFI </w:t>
            </w:r>
          </w:p>
        </w:tc>
        <w:tc>
          <w:tcPr>
            <w:tcW w:w="1560" w:type="dxa"/>
            <w:shd w:val="clear" w:color="auto" w:fill="D0DBF0"/>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rPr>
              <w:t>0</w:t>
            </w:r>
          </w:p>
        </w:tc>
        <w:tc>
          <w:tcPr>
            <w:tcW w:w="0" w:type="auto"/>
            <w:shd w:val="clear" w:color="auto" w:fill="D0DBF0"/>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rPr>
              <w:t>0</w:t>
            </w:r>
          </w:p>
        </w:tc>
        <w:tc>
          <w:tcPr>
            <w:tcW w:w="1339" w:type="dxa"/>
            <w:shd w:val="clear" w:color="auto" w:fill="D0DBF0"/>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rPr>
              <w:t>0</w:t>
            </w:r>
          </w:p>
        </w:tc>
      </w:tr>
      <w:tr w:rsidR="00C678F5" w:rsidRPr="001D6B4F" w:rsidTr="00701835">
        <w:trPr>
          <w:trHeight w:val="477"/>
          <w:jc w:val="center"/>
        </w:trPr>
        <w:tc>
          <w:tcPr>
            <w:tcW w:w="3061" w:type="dxa"/>
            <w:hideMark/>
          </w:tcPr>
          <w:p w:rsidR="00C678F5" w:rsidRPr="001D6B4F" w:rsidRDefault="00C678F5" w:rsidP="00701835">
            <w:pPr>
              <w:spacing w:after="0" w:line="240" w:lineRule="auto"/>
              <w:jc w:val="left"/>
              <w:textAlignment w:val="center"/>
              <w:rPr>
                <w:rFonts w:asciiTheme="minorHAnsi" w:hAnsiTheme="minorHAnsi" w:cstheme="minorHAnsi"/>
                <w:b/>
                <w:bCs/>
              </w:rPr>
            </w:pPr>
            <w:r w:rsidRPr="001D6B4F">
              <w:rPr>
                <w:rFonts w:asciiTheme="minorHAnsi" w:hAnsiTheme="minorHAnsi" w:cstheme="minorHAnsi"/>
                <w:b/>
                <w:bCs/>
                <w:color w:val="000000"/>
                <w:kern w:val="24"/>
              </w:rPr>
              <w:t xml:space="preserve">YARDIMCI HİZMETLER SINIFI </w:t>
            </w:r>
          </w:p>
        </w:tc>
        <w:tc>
          <w:tcPr>
            <w:tcW w:w="1560" w:type="dxa"/>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rPr>
              <w:t>0</w:t>
            </w:r>
          </w:p>
        </w:tc>
        <w:tc>
          <w:tcPr>
            <w:tcW w:w="0" w:type="auto"/>
          </w:tcPr>
          <w:p w:rsidR="00C678F5" w:rsidRPr="001D6B4F" w:rsidRDefault="00C678F5" w:rsidP="00701835">
            <w:pPr>
              <w:spacing w:after="0" w:line="240" w:lineRule="auto"/>
              <w:textAlignment w:val="center"/>
              <w:rPr>
                <w:rFonts w:asciiTheme="minorHAnsi" w:hAnsiTheme="minorHAnsi" w:cstheme="minorHAnsi"/>
              </w:rPr>
            </w:pPr>
            <w:r w:rsidRPr="001D6B4F">
              <w:rPr>
                <w:rFonts w:asciiTheme="minorHAnsi" w:hAnsiTheme="minorHAnsi" w:cstheme="minorHAnsi"/>
              </w:rPr>
              <w:t>0</w:t>
            </w:r>
          </w:p>
        </w:tc>
        <w:tc>
          <w:tcPr>
            <w:tcW w:w="1339" w:type="dxa"/>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rPr>
              <w:t>3</w:t>
            </w:r>
          </w:p>
        </w:tc>
      </w:tr>
      <w:tr w:rsidR="00C678F5" w:rsidRPr="001D6B4F" w:rsidTr="00701835">
        <w:trPr>
          <w:trHeight w:val="477"/>
          <w:jc w:val="center"/>
        </w:trPr>
        <w:tc>
          <w:tcPr>
            <w:tcW w:w="3061" w:type="dxa"/>
            <w:shd w:val="clear" w:color="auto" w:fill="D0DBF0"/>
            <w:hideMark/>
          </w:tcPr>
          <w:p w:rsidR="00C678F5" w:rsidRPr="001D6B4F" w:rsidRDefault="00C678F5" w:rsidP="00701835">
            <w:pPr>
              <w:spacing w:after="0" w:line="240" w:lineRule="auto"/>
              <w:jc w:val="left"/>
              <w:textAlignment w:val="center"/>
              <w:rPr>
                <w:rFonts w:asciiTheme="minorHAnsi" w:hAnsiTheme="minorHAnsi" w:cstheme="minorHAnsi"/>
                <w:b/>
                <w:bCs/>
              </w:rPr>
            </w:pPr>
            <w:r w:rsidRPr="001D6B4F">
              <w:rPr>
                <w:rFonts w:asciiTheme="minorHAnsi" w:hAnsiTheme="minorHAnsi" w:cstheme="minorHAnsi"/>
                <w:b/>
                <w:bCs/>
                <w:color w:val="000000"/>
                <w:kern w:val="24"/>
              </w:rPr>
              <w:t xml:space="preserve">TOPLAM </w:t>
            </w:r>
          </w:p>
        </w:tc>
        <w:tc>
          <w:tcPr>
            <w:tcW w:w="1560" w:type="dxa"/>
            <w:shd w:val="clear" w:color="auto" w:fill="D0DBF0"/>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rPr>
              <w:t>2</w:t>
            </w:r>
          </w:p>
        </w:tc>
        <w:tc>
          <w:tcPr>
            <w:tcW w:w="0" w:type="auto"/>
            <w:shd w:val="clear" w:color="auto" w:fill="D0DBF0"/>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rPr>
              <w:t>2</w:t>
            </w:r>
          </w:p>
        </w:tc>
        <w:tc>
          <w:tcPr>
            <w:tcW w:w="1339" w:type="dxa"/>
            <w:shd w:val="clear" w:color="auto" w:fill="D0DBF0"/>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rPr>
              <w:t>4</w:t>
            </w:r>
          </w:p>
        </w:tc>
      </w:tr>
      <w:tr w:rsidR="00C678F5" w:rsidRPr="001D6B4F" w:rsidTr="00701835">
        <w:trPr>
          <w:trHeight w:val="477"/>
          <w:jc w:val="center"/>
        </w:trPr>
        <w:tc>
          <w:tcPr>
            <w:tcW w:w="3061" w:type="dxa"/>
            <w:shd w:val="clear" w:color="auto" w:fill="D0DBF0"/>
          </w:tcPr>
          <w:p w:rsidR="00C678F5" w:rsidRPr="001D6B4F" w:rsidRDefault="00C678F5" w:rsidP="00701835">
            <w:pPr>
              <w:spacing w:after="0" w:line="240" w:lineRule="auto"/>
              <w:jc w:val="left"/>
              <w:textAlignment w:val="center"/>
              <w:rPr>
                <w:rFonts w:asciiTheme="minorHAnsi" w:hAnsiTheme="minorHAnsi" w:cstheme="minorHAnsi"/>
                <w:b/>
                <w:bCs/>
                <w:color w:val="000000"/>
                <w:kern w:val="24"/>
              </w:rPr>
            </w:pPr>
          </w:p>
        </w:tc>
        <w:tc>
          <w:tcPr>
            <w:tcW w:w="1560" w:type="dxa"/>
            <w:shd w:val="clear" w:color="auto" w:fill="D0DBF0"/>
          </w:tcPr>
          <w:p w:rsidR="00C678F5" w:rsidRPr="001D6B4F" w:rsidRDefault="00C678F5" w:rsidP="00701835">
            <w:pPr>
              <w:spacing w:after="0" w:line="240" w:lineRule="auto"/>
              <w:jc w:val="left"/>
              <w:textAlignment w:val="center"/>
              <w:rPr>
                <w:rFonts w:asciiTheme="minorHAnsi" w:hAnsiTheme="minorHAnsi" w:cstheme="minorHAnsi"/>
              </w:rPr>
            </w:pPr>
          </w:p>
          <w:p w:rsidR="00C678F5" w:rsidRPr="001D6B4F" w:rsidRDefault="00C678F5" w:rsidP="00701835">
            <w:pPr>
              <w:spacing w:after="0" w:line="240" w:lineRule="auto"/>
              <w:jc w:val="left"/>
              <w:textAlignment w:val="center"/>
              <w:rPr>
                <w:rFonts w:asciiTheme="minorHAnsi" w:hAnsiTheme="minorHAnsi" w:cstheme="minorHAnsi"/>
              </w:rPr>
            </w:pPr>
          </w:p>
          <w:p w:rsidR="00C678F5" w:rsidRPr="001D6B4F" w:rsidRDefault="00C678F5" w:rsidP="00701835">
            <w:pPr>
              <w:spacing w:after="0" w:line="240" w:lineRule="auto"/>
              <w:jc w:val="left"/>
              <w:textAlignment w:val="center"/>
              <w:rPr>
                <w:rFonts w:asciiTheme="minorHAnsi" w:hAnsiTheme="minorHAnsi" w:cstheme="minorHAnsi"/>
              </w:rPr>
            </w:pPr>
          </w:p>
          <w:p w:rsidR="00C678F5" w:rsidRPr="001D6B4F" w:rsidRDefault="00C678F5" w:rsidP="00701835">
            <w:pPr>
              <w:spacing w:after="0" w:line="240" w:lineRule="auto"/>
              <w:jc w:val="left"/>
              <w:textAlignment w:val="center"/>
              <w:rPr>
                <w:rFonts w:asciiTheme="minorHAnsi" w:hAnsiTheme="minorHAnsi" w:cstheme="minorHAnsi"/>
              </w:rPr>
            </w:pPr>
          </w:p>
          <w:p w:rsidR="00C678F5" w:rsidRPr="001D6B4F" w:rsidRDefault="00C678F5" w:rsidP="00701835">
            <w:pPr>
              <w:spacing w:after="0" w:line="240" w:lineRule="auto"/>
              <w:jc w:val="left"/>
              <w:textAlignment w:val="center"/>
              <w:rPr>
                <w:rFonts w:asciiTheme="minorHAnsi" w:hAnsiTheme="minorHAnsi" w:cstheme="minorHAnsi"/>
              </w:rPr>
            </w:pPr>
          </w:p>
          <w:p w:rsidR="00C678F5" w:rsidRPr="001D6B4F" w:rsidRDefault="00C678F5" w:rsidP="00701835">
            <w:pPr>
              <w:spacing w:after="0" w:line="240" w:lineRule="auto"/>
              <w:jc w:val="left"/>
              <w:textAlignment w:val="center"/>
              <w:rPr>
                <w:rFonts w:asciiTheme="minorHAnsi" w:hAnsiTheme="minorHAnsi" w:cstheme="minorHAnsi"/>
              </w:rPr>
            </w:pPr>
          </w:p>
        </w:tc>
        <w:tc>
          <w:tcPr>
            <w:tcW w:w="0" w:type="auto"/>
            <w:shd w:val="clear" w:color="auto" w:fill="D0DBF0"/>
          </w:tcPr>
          <w:p w:rsidR="00C678F5" w:rsidRPr="001D6B4F" w:rsidRDefault="00C678F5" w:rsidP="00701835">
            <w:pPr>
              <w:spacing w:after="0" w:line="240" w:lineRule="auto"/>
              <w:jc w:val="left"/>
              <w:textAlignment w:val="center"/>
              <w:rPr>
                <w:rFonts w:asciiTheme="minorHAnsi" w:hAnsiTheme="minorHAnsi" w:cstheme="minorHAnsi"/>
              </w:rPr>
            </w:pPr>
          </w:p>
        </w:tc>
        <w:tc>
          <w:tcPr>
            <w:tcW w:w="1339" w:type="dxa"/>
            <w:shd w:val="clear" w:color="auto" w:fill="D0DBF0"/>
          </w:tcPr>
          <w:p w:rsidR="00C678F5" w:rsidRPr="001D6B4F" w:rsidRDefault="00C678F5" w:rsidP="00701835">
            <w:pPr>
              <w:spacing w:after="0" w:line="240" w:lineRule="auto"/>
              <w:jc w:val="left"/>
              <w:textAlignment w:val="center"/>
              <w:rPr>
                <w:rFonts w:asciiTheme="minorHAnsi" w:hAnsiTheme="minorHAnsi" w:cstheme="minorHAnsi"/>
              </w:rPr>
            </w:pPr>
          </w:p>
        </w:tc>
      </w:tr>
      <w:tr w:rsidR="00C678F5" w:rsidRPr="001D6B4F" w:rsidTr="00701835">
        <w:trPr>
          <w:trHeight w:val="341"/>
          <w:jc w:val="center"/>
        </w:trPr>
        <w:tc>
          <w:tcPr>
            <w:tcW w:w="7088" w:type="dxa"/>
            <w:gridSpan w:val="4"/>
            <w:shd w:val="clear" w:color="auto" w:fill="A7EA52" w:themeFill="accent3"/>
            <w:hideMark/>
          </w:tcPr>
          <w:p w:rsidR="00C678F5" w:rsidRPr="001D6B4F" w:rsidRDefault="00C678F5" w:rsidP="00701835">
            <w:pPr>
              <w:spacing w:after="0" w:line="240" w:lineRule="auto"/>
              <w:jc w:val="left"/>
              <w:textAlignment w:val="center"/>
              <w:rPr>
                <w:rFonts w:asciiTheme="minorHAnsi" w:hAnsiTheme="minorHAnsi" w:cstheme="minorHAnsi"/>
                <w:b/>
                <w:bCs/>
              </w:rPr>
            </w:pPr>
            <w:r w:rsidRPr="001D6B4F">
              <w:rPr>
                <w:rFonts w:asciiTheme="minorHAnsi" w:hAnsiTheme="minorHAnsi" w:cstheme="minorHAnsi"/>
                <w:b/>
                <w:bCs/>
                <w:color w:val="000000"/>
                <w:kern w:val="24"/>
              </w:rPr>
              <w:lastRenderedPageBreak/>
              <w:t>DİĞER STATÜLER</w:t>
            </w:r>
          </w:p>
        </w:tc>
      </w:tr>
      <w:tr w:rsidR="00C678F5" w:rsidRPr="001D6B4F" w:rsidTr="00701835">
        <w:trPr>
          <w:trHeight w:val="336"/>
          <w:jc w:val="center"/>
        </w:trPr>
        <w:tc>
          <w:tcPr>
            <w:tcW w:w="3061" w:type="dxa"/>
            <w:shd w:val="clear" w:color="auto" w:fill="A7EA52" w:themeFill="accent3"/>
            <w:hideMark/>
          </w:tcPr>
          <w:p w:rsidR="00C678F5" w:rsidRPr="001D6B4F" w:rsidRDefault="00C678F5" w:rsidP="00701835">
            <w:pPr>
              <w:spacing w:after="0" w:line="240" w:lineRule="auto"/>
              <w:jc w:val="left"/>
              <w:textAlignment w:val="center"/>
              <w:rPr>
                <w:rFonts w:asciiTheme="minorHAnsi" w:hAnsiTheme="minorHAnsi" w:cstheme="minorHAnsi"/>
                <w:b/>
                <w:bCs/>
              </w:rPr>
            </w:pPr>
            <w:r w:rsidRPr="001D6B4F">
              <w:rPr>
                <w:rFonts w:asciiTheme="minorHAnsi" w:hAnsiTheme="minorHAnsi" w:cstheme="minorHAnsi"/>
                <w:b/>
                <w:bCs/>
                <w:color w:val="000000"/>
                <w:kern w:val="24"/>
              </w:rPr>
              <w:t>TÜRÜ</w:t>
            </w:r>
          </w:p>
        </w:tc>
        <w:tc>
          <w:tcPr>
            <w:tcW w:w="4027" w:type="dxa"/>
            <w:gridSpan w:val="3"/>
            <w:shd w:val="clear" w:color="auto" w:fill="A7EA52" w:themeFill="accent3"/>
            <w:hideMark/>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b/>
                <w:bCs/>
                <w:color w:val="000000"/>
                <w:kern w:val="24"/>
              </w:rPr>
              <w:t>MEVCUT</w:t>
            </w:r>
          </w:p>
        </w:tc>
      </w:tr>
      <w:tr w:rsidR="00C678F5" w:rsidRPr="001D6B4F" w:rsidTr="00701835">
        <w:trPr>
          <w:trHeight w:val="326"/>
          <w:jc w:val="center"/>
        </w:trPr>
        <w:tc>
          <w:tcPr>
            <w:tcW w:w="3061" w:type="dxa"/>
            <w:shd w:val="clear" w:color="auto" w:fill="D0DBF0"/>
            <w:hideMark/>
          </w:tcPr>
          <w:p w:rsidR="00C678F5" w:rsidRPr="001D6B4F" w:rsidRDefault="00C678F5" w:rsidP="00701835">
            <w:pPr>
              <w:spacing w:after="0" w:line="240" w:lineRule="auto"/>
              <w:jc w:val="left"/>
              <w:textAlignment w:val="center"/>
              <w:rPr>
                <w:rFonts w:asciiTheme="minorHAnsi" w:hAnsiTheme="minorHAnsi" w:cstheme="minorHAnsi"/>
                <w:b/>
                <w:bCs/>
              </w:rPr>
            </w:pPr>
            <w:r w:rsidRPr="001D6B4F">
              <w:rPr>
                <w:rFonts w:asciiTheme="minorHAnsi" w:hAnsiTheme="minorHAnsi" w:cstheme="minorHAnsi"/>
                <w:b/>
                <w:bCs/>
                <w:color w:val="000000"/>
                <w:kern w:val="24"/>
              </w:rPr>
              <w:t xml:space="preserve">GEÇİCİ PERSONEL (SÖZLEŞMELİ) </w:t>
            </w:r>
          </w:p>
        </w:tc>
        <w:tc>
          <w:tcPr>
            <w:tcW w:w="4027" w:type="dxa"/>
            <w:gridSpan w:val="3"/>
            <w:shd w:val="clear" w:color="auto" w:fill="D0DBF0"/>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rPr>
              <w:t>1(sözleşmeli öğretmen)</w:t>
            </w:r>
          </w:p>
        </w:tc>
      </w:tr>
      <w:tr w:rsidR="00C678F5" w:rsidRPr="001D6B4F" w:rsidTr="00701835">
        <w:trPr>
          <w:trHeight w:val="249"/>
          <w:jc w:val="center"/>
        </w:trPr>
        <w:tc>
          <w:tcPr>
            <w:tcW w:w="3061" w:type="dxa"/>
            <w:shd w:val="clear" w:color="auto" w:fill="FFFFFF" w:themeFill="background1"/>
            <w:hideMark/>
          </w:tcPr>
          <w:p w:rsidR="00C678F5" w:rsidRPr="001D6B4F" w:rsidRDefault="00C678F5" w:rsidP="00701835">
            <w:pPr>
              <w:spacing w:after="0" w:line="240" w:lineRule="auto"/>
              <w:jc w:val="left"/>
              <w:textAlignment w:val="center"/>
              <w:rPr>
                <w:rFonts w:asciiTheme="minorHAnsi" w:hAnsiTheme="minorHAnsi" w:cstheme="minorHAnsi"/>
                <w:b/>
                <w:bCs/>
              </w:rPr>
            </w:pPr>
            <w:r w:rsidRPr="001D6B4F">
              <w:rPr>
                <w:rFonts w:asciiTheme="minorHAnsi" w:hAnsiTheme="minorHAnsi" w:cstheme="minorHAnsi"/>
                <w:b/>
                <w:bCs/>
                <w:color w:val="000000"/>
                <w:kern w:val="24"/>
              </w:rPr>
              <w:t xml:space="preserve">SÜREKLİ İŞÇİ </w:t>
            </w:r>
          </w:p>
        </w:tc>
        <w:tc>
          <w:tcPr>
            <w:tcW w:w="4027" w:type="dxa"/>
            <w:gridSpan w:val="3"/>
            <w:shd w:val="clear" w:color="auto" w:fill="FFFFFF" w:themeFill="background1"/>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rPr>
              <w:t>--</w:t>
            </w:r>
          </w:p>
        </w:tc>
      </w:tr>
      <w:tr w:rsidR="00C678F5" w:rsidRPr="001D6B4F" w:rsidTr="00701835">
        <w:trPr>
          <w:trHeight w:val="357"/>
          <w:jc w:val="center"/>
        </w:trPr>
        <w:tc>
          <w:tcPr>
            <w:tcW w:w="3061" w:type="dxa"/>
            <w:vMerge w:val="restart"/>
            <w:shd w:val="clear" w:color="auto" w:fill="D0DBF0"/>
            <w:hideMark/>
          </w:tcPr>
          <w:p w:rsidR="00C678F5" w:rsidRPr="001D6B4F" w:rsidRDefault="00C678F5" w:rsidP="00701835">
            <w:pPr>
              <w:spacing w:after="0" w:line="240" w:lineRule="auto"/>
              <w:jc w:val="left"/>
              <w:textAlignment w:val="center"/>
              <w:rPr>
                <w:rFonts w:asciiTheme="minorHAnsi" w:hAnsiTheme="minorHAnsi" w:cstheme="minorHAnsi"/>
                <w:b/>
                <w:bCs/>
              </w:rPr>
            </w:pPr>
            <w:r w:rsidRPr="001D6B4F">
              <w:rPr>
                <w:rFonts w:asciiTheme="minorHAnsi" w:hAnsiTheme="minorHAnsi" w:cstheme="minorHAnsi"/>
                <w:b/>
                <w:bCs/>
                <w:color w:val="000000"/>
                <w:kern w:val="24"/>
              </w:rPr>
              <w:t xml:space="preserve">HİZMET SATIN ALIMI YOLUYLA ÇALIŞTIRILAN PERSONEL SAYISI </w:t>
            </w:r>
          </w:p>
        </w:tc>
        <w:tc>
          <w:tcPr>
            <w:tcW w:w="1560" w:type="dxa"/>
            <w:shd w:val="clear" w:color="auto" w:fill="D0DBF0"/>
            <w:hideMark/>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b/>
                <w:bCs/>
                <w:color w:val="000000"/>
                <w:kern w:val="24"/>
              </w:rPr>
              <w:t>TEMİZLİK</w:t>
            </w:r>
          </w:p>
        </w:tc>
        <w:tc>
          <w:tcPr>
            <w:tcW w:w="0" w:type="auto"/>
            <w:shd w:val="clear" w:color="auto" w:fill="D0DBF0"/>
            <w:hideMark/>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b/>
                <w:bCs/>
                <w:color w:val="000000"/>
                <w:kern w:val="24"/>
              </w:rPr>
              <w:t>ŞOFÖR</w:t>
            </w:r>
          </w:p>
        </w:tc>
        <w:tc>
          <w:tcPr>
            <w:tcW w:w="1339" w:type="dxa"/>
            <w:shd w:val="clear" w:color="auto" w:fill="D0DBF0"/>
            <w:hideMark/>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b/>
                <w:bCs/>
                <w:color w:val="000000"/>
                <w:kern w:val="24"/>
              </w:rPr>
              <w:t>GÜVENLİK</w:t>
            </w:r>
          </w:p>
        </w:tc>
      </w:tr>
      <w:tr w:rsidR="00C678F5" w:rsidRPr="001D6B4F" w:rsidTr="00701835">
        <w:trPr>
          <w:trHeight w:val="215"/>
          <w:jc w:val="center"/>
        </w:trPr>
        <w:tc>
          <w:tcPr>
            <w:tcW w:w="3061" w:type="dxa"/>
            <w:vMerge/>
            <w:shd w:val="clear" w:color="auto" w:fill="D0DBF0"/>
            <w:hideMark/>
          </w:tcPr>
          <w:p w:rsidR="00C678F5" w:rsidRPr="001D6B4F" w:rsidRDefault="00C678F5" w:rsidP="00701835">
            <w:pPr>
              <w:spacing w:after="0" w:line="240" w:lineRule="auto"/>
              <w:jc w:val="left"/>
              <w:rPr>
                <w:rFonts w:asciiTheme="minorHAnsi" w:hAnsiTheme="minorHAnsi" w:cstheme="minorHAnsi"/>
                <w:b/>
                <w:bCs/>
              </w:rPr>
            </w:pPr>
          </w:p>
        </w:tc>
        <w:tc>
          <w:tcPr>
            <w:tcW w:w="1560" w:type="dxa"/>
            <w:shd w:val="clear" w:color="auto" w:fill="FFFFFF" w:themeFill="background1"/>
            <w:hideMark/>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color w:val="000000"/>
                <w:kern w:val="24"/>
              </w:rPr>
              <w:t xml:space="preserve">- </w:t>
            </w:r>
          </w:p>
        </w:tc>
        <w:tc>
          <w:tcPr>
            <w:tcW w:w="0" w:type="auto"/>
            <w:shd w:val="clear" w:color="auto" w:fill="FFFFFF" w:themeFill="background1"/>
            <w:hideMark/>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color w:val="000000"/>
                <w:kern w:val="24"/>
              </w:rPr>
              <w:t xml:space="preserve">- </w:t>
            </w:r>
          </w:p>
        </w:tc>
        <w:tc>
          <w:tcPr>
            <w:tcW w:w="1339" w:type="dxa"/>
            <w:shd w:val="clear" w:color="auto" w:fill="FFFFFF" w:themeFill="background1"/>
            <w:hideMark/>
          </w:tcPr>
          <w:p w:rsidR="00C678F5" w:rsidRPr="001D6B4F" w:rsidRDefault="00C678F5" w:rsidP="00701835">
            <w:pPr>
              <w:spacing w:after="0" w:line="240" w:lineRule="auto"/>
              <w:jc w:val="left"/>
              <w:textAlignment w:val="center"/>
              <w:rPr>
                <w:rFonts w:asciiTheme="minorHAnsi" w:hAnsiTheme="minorHAnsi" w:cstheme="minorHAnsi"/>
              </w:rPr>
            </w:pPr>
            <w:r w:rsidRPr="001D6B4F">
              <w:rPr>
                <w:rFonts w:asciiTheme="minorHAnsi" w:hAnsiTheme="minorHAnsi" w:cstheme="minorHAnsi"/>
                <w:color w:val="000000"/>
                <w:kern w:val="24"/>
              </w:rPr>
              <w:t xml:space="preserve">- </w:t>
            </w:r>
          </w:p>
        </w:tc>
      </w:tr>
      <w:tr w:rsidR="00C678F5" w:rsidRPr="001D6B4F" w:rsidTr="00701835">
        <w:trPr>
          <w:trHeight w:val="531"/>
          <w:jc w:val="center"/>
        </w:trPr>
        <w:tc>
          <w:tcPr>
            <w:tcW w:w="3061" w:type="dxa"/>
            <w:shd w:val="clear" w:color="auto" w:fill="auto"/>
            <w:hideMark/>
          </w:tcPr>
          <w:p w:rsidR="00C678F5" w:rsidRPr="001D6B4F" w:rsidRDefault="00C678F5" w:rsidP="00701835">
            <w:pPr>
              <w:spacing w:after="0" w:line="240" w:lineRule="auto"/>
              <w:jc w:val="left"/>
              <w:textAlignment w:val="center"/>
              <w:rPr>
                <w:rFonts w:asciiTheme="minorHAnsi" w:hAnsiTheme="minorHAnsi" w:cstheme="minorHAnsi"/>
                <w:b/>
                <w:bCs/>
              </w:rPr>
            </w:pPr>
            <w:r w:rsidRPr="001D6B4F">
              <w:rPr>
                <w:rFonts w:asciiTheme="minorHAnsi" w:hAnsiTheme="minorHAnsi" w:cstheme="minorHAnsi"/>
                <w:b/>
                <w:bCs/>
                <w:color w:val="000000"/>
                <w:kern w:val="24"/>
              </w:rPr>
              <w:t xml:space="preserve">DERS KARŞILIĞI ÜCRETLİ ÖĞRETMEN </w:t>
            </w:r>
          </w:p>
        </w:tc>
        <w:tc>
          <w:tcPr>
            <w:tcW w:w="4027" w:type="dxa"/>
            <w:gridSpan w:val="3"/>
            <w:shd w:val="clear" w:color="auto" w:fill="auto"/>
            <w:hideMark/>
          </w:tcPr>
          <w:p w:rsidR="00C678F5" w:rsidRPr="001D6B4F" w:rsidRDefault="00C678F5" w:rsidP="00701835">
            <w:pPr>
              <w:keepNext/>
              <w:spacing w:after="0" w:line="240" w:lineRule="auto"/>
              <w:jc w:val="left"/>
              <w:textAlignment w:val="center"/>
              <w:rPr>
                <w:rFonts w:asciiTheme="minorHAnsi" w:hAnsiTheme="minorHAnsi" w:cstheme="minorHAnsi"/>
              </w:rPr>
            </w:pPr>
          </w:p>
          <w:p w:rsidR="00C678F5" w:rsidRPr="001D6B4F" w:rsidRDefault="00C678F5" w:rsidP="00701835">
            <w:pPr>
              <w:keepNext/>
              <w:spacing w:after="0" w:line="240" w:lineRule="auto"/>
              <w:jc w:val="left"/>
              <w:textAlignment w:val="center"/>
              <w:rPr>
                <w:rFonts w:asciiTheme="minorHAnsi" w:hAnsiTheme="minorHAnsi" w:cstheme="minorHAnsi"/>
              </w:rPr>
            </w:pPr>
            <w:r w:rsidRPr="001D6B4F">
              <w:rPr>
                <w:rFonts w:asciiTheme="minorHAnsi" w:hAnsiTheme="minorHAnsi" w:cstheme="minorHAnsi"/>
              </w:rPr>
              <w:t>32(6’sı evde eğitim öğretmeni)</w:t>
            </w:r>
          </w:p>
        </w:tc>
      </w:tr>
    </w:tbl>
    <w:p w:rsidR="00C678F5" w:rsidRPr="001D6B4F" w:rsidRDefault="00C678F5" w:rsidP="00C678F5">
      <w:pPr>
        <w:pStyle w:val="AraBalk"/>
        <w:jc w:val="left"/>
        <w:rPr>
          <w:rFonts w:asciiTheme="minorHAnsi" w:hAnsiTheme="minorHAnsi" w:cstheme="minorHAnsi"/>
          <w:szCs w:val="24"/>
        </w:rPr>
      </w:pPr>
    </w:p>
    <w:p w:rsidR="00C678F5" w:rsidRPr="001D6B4F" w:rsidRDefault="00C678F5" w:rsidP="00C678F5">
      <w:pPr>
        <w:pStyle w:val="Balk4"/>
        <w:spacing w:line="240" w:lineRule="auto"/>
        <w:rPr>
          <w:rFonts w:asciiTheme="minorHAnsi" w:hAnsiTheme="minorHAnsi" w:cstheme="minorHAnsi"/>
          <w:szCs w:val="24"/>
        </w:rPr>
      </w:pPr>
      <w:r w:rsidRPr="001D6B4F">
        <w:rPr>
          <w:rFonts w:asciiTheme="minorHAnsi" w:hAnsiTheme="minorHAnsi" w:cstheme="minorHAnsi"/>
          <w:szCs w:val="24"/>
        </w:rPr>
        <w:t>Teknolojik Kaynaklar</w:t>
      </w:r>
      <w:bookmarkEnd w:id="125"/>
      <w:bookmarkEnd w:id="126"/>
    </w:p>
    <w:p w:rsidR="00C678F5" w:rsidRPr="001D6B4F" w:rsidRDefault="00C678F5" w:rsidP="00C678F5">
      <w:pPr>
        <w:ind w:firstLine="709"/>
        <w:contextualSpacing/>
        <w:jc w:val="left"/>
        <w:rPr>
          <w:rFonts w:asciiTheme="minorHAnsi" w:eastAsia="Calibri" w:hAnsiTheme="minorHAnsi" w:cstheme="minorHAnsi"/>
          <w:lang w:eastAsia="en-US"/>
        </w:rPr>
      </w:pPr>
      <w:r w:rsidRPr="001D6B4F">
        <w:rPr>
          <w:rFonts w:asciiTheme="minorHAnsi" w:eastAsia="Calibri" w:hAnsiTheme="minorHAnsi" w:cstheme="minorHAnsi"/>
          <w:lang w:eastAsia="en-US"/>
        </w:rPr>
        <w:t xml:space="preserve">Kurumumuzda elektronik ortamda belge aktarım işlemleri DYS (Doküman Yönetim Sistemi)  ile gerçekleştirilmektedir. Ayrıca Müdürlüğümüz ve diğer kurumlar arasında DYS aracılığıyla yazışmalar yapılmaktadır. </w:t>
      </w:r>
    </w:p>
    <w:p w:rsidR="00C678F5" w:rsidRPr="001D6B4F" w:rsidRDefault="00C678F5" w:rsidP="00C678F5">
      <w:pPr>
        <w:adjustRightInd w:val="0"/>
        <w:ind w:firstLine="709"/>
        <w:contextualSpacing/>
        <w:jc w:val="left"/>
        <w:rPr>
          <w:rFonts w:asciiTheme="minorHAnsi" w:eastAsia="Calibri" w:hAnsiTheme="minorHAnsi" w:cstheme="minorHAnsi"/>
          <w:lang w:eastAsia="en-US"/>
        </w:rPr>
      </w:pPr>
      <w:r w:rsidRPr="001D6B4F">
        <w:rPr>
          <w:rFonts w:asciiTheme="minorHAnsi" w:eastAsia="Calibri" w:hAnsiTheme="minorHAnsi" w:cstheme="minorHAnsi"/>
          <w:lang w:eastAsia="en-US"/>
        </w:rPr>
        <w:t xml:space="preserve">Bakanlığımızın kurmuş olduğu MEBBİS vâsıtasıyla, kurumsal ve bireysel iş ve işlemlerin büyük bölümü, ayrıca personel ve öğrenci işlemlerini içeren </w:t>
      </w:r>
      <w:proofErr w:type="gramStart"/>
      <w:r w:rsidRPr="001D6B4F">
        <w:rPr>
          <w:rFonts w:asciiTheme="minorHAnsi" w:eastAsia="Calibri" w:hAnsiTheme="minorHAnsi" w:cstheme="minorHAnsi"/>
          <w:lang w:eastAsia="en-US"/>
        </w:rPr>
        <w:t>modüller</w:t>
      </w:r>
      <w:proofErr w:type="gramEnd"/>
      <w:r w:rsidRPr="001D6B4F">
        <w:rPr>
          <w:rFonts w:asciiTheme="minorHAnsi" w:eastAsia="Calibri" w:hAnsiTheme="minorHAnsi" w:cstheme="minorHAnsi"/>
          <w:lang w:eastAsia="en-US"/>
        </w:rPr>
        <w:t xml:space="preserve"> tek bir yapıda kurgulanmış, teşkilatın tüm birimlerinin kullanımına sunulmuştur. </w:t>
      </w:r>
      <w:proofErr w:type="gramStart"/>
      <w:r w:rsidRPr="001D6B4F">
        <w:rPr>
          <w:rFonts w:asciiTheme="minorHAnsi" w:eastAsia="Calibri" w:hAnsiTheme="minorHAnsi" w:cstheme="minorHAnsi"/>
          <w:lang w:eastAsia="en-US"/>
        </w:rPr>
        <w:t xml:space="preserve">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w:t>
      </w:r>
      <w:proofErr w:type="gramEnd"/>
      <w:r w:rsidRPr="001D6B4F">
        <w:rPr>
          <w:rFonts w:asciiTheme="minorHAnsi" w:eastAsia="Calibri" w:hAnsiTheme="minorHAnsi" w:cstheme="minorHAnsi"/>
          <w:lang w:eastAsia="en-US"/>
        </w:rPr>
        <w:t>Bakanlığımızın Veri Toplama Sistemi aktif olarak kullanılmaktadır. Ayrıca “CİMER, MEBİM, e-Muhtar(açık kapı)” gibi servisler aracılığıyla birey ve kurumlara talep, görüş, öneri, şikâyet ve ihbar başlıklarıyla hızlı ve etkin bir biçimde hizmet sağlanmaktadır.</w:t>
      </w:r>
    </w:p>
    <w:p w:rsidR="00C678F5" w:rsidRPr="001D6B4F" w:rsidRDefault="00C678F5" w:rsidP="00C678F5">
      <w:pPr>
        <w:adjustRightInd w:val="0"/>
        <w:ind w:firstLine="709"/>
        <w:contextualSpacing/>
        <w:jc w:val="left"/>
        <w:rPr>
          <w:rFonts w:asciiTheme="minorHAnsi" w:eastAsia="Calibri" w:hAnsiTheme="minorHAnsi" w:cstheme="minorHAnsi"/>
          <w:lang w:eastAsia="en-US"/>
        </w:rPr>
      </w:pPr>
      <w:r w:rsidRPr="001D6B4F">
        <w:rPr>
          <w:rFonts w:asciiTheme="minorHAnsi" w:eastAsia="Calibri" w:hAnsiTheme="minorHAnsi" w:cstheme="minorHAnsi"/>
          <w:lang w:eastAsia="en-US"/>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C678F5" w:rsidRPr="001D6B4F" w:rsidRDefault="00C678F5" w:rsidP="00C678F5">
      <w:pPr>
        <w:pStyle w:val="ResimYazs"/>
        <w:spacing w:after="0"/>
        <w:jc w:val="left"/>
        <w:rPr>
          <w:rFonts w:asciiTheme="minorHAnsi" w:hAnsiTheme="minorHAnsi" w:cstheme="minorHAnsi"/>
          <w:b/>
          <w:i w:val="0"/>
          <w:color w:val="000000" w:themeColor="text1"/>
          <w:sz w:val="24"/>
          <w:szCs w:val="24"/>
        </w:rPr>
      </w:pPr>
    </w:p>
    <w:p w:rsidR="00C678F5" w:rsidRPr="001D6B4F" w:rsidRDefault="00C678F5" w:rsidP="00C678F5">
      <w:pPr>
        <w:pStyle w:val="ResimYazs"/>
        <w:spacing w:after="0"/>
        <w:jc w:val="left"/>
        <w:rPr>
          <w:rFonts w:asciiTheme="minorHAnsi" w:hAnsiTheme="minorHAnsi" w:cstheme="minorHAnsi"/>
          <w:i w:val="0"/>
          <w:color w:val="000000" w:themeColor="text1"/>
          <w:sz w:val="24"/>
          <w:szCs w:val="24"/>
        </w:rPr>
      </w:pPr>
      <w:r w:rsidRPr="001D6B4F">
        <w:rPr>
          <w:rFonts w:asciiTheme="minorHAnsi" w:hAnsiTheme="minorHAnsi" w:cstheme="minorHAnsi"/>
          <w:b/>
          <w:i w:val="0"/>
          <w:color w:val="000000" w:themeColor="text1"/>
          <w:sz w:val="24"/>
          <w:szCs w:val="24"/>
        </w:rPr>
        <w:t xml:space="preserve">Tablo 9: </w:t>
      </w:r>
      <w:r w:rsidRPr="001D6B4F">
        <w:rPr>
          <w:rFonts w:asciiTheme="minorHAnsi" w:hAnsiTheme="minorHAnsi" w:cstheme="minorHAnsi"/>
          <w:i w:val="0"/>
          <w:color w:val="000000" w:themeColor="text1"/>
          <w:sz w:val="24"/>
          <w:szCs w:val="24"/>
        </w:rPr>
        <w:t>FATİH Projesi Okullara Dağıtılan Tablet, Akıllı tahta, Projeksiyon ve Yazıcı Sayıları</w:t>
      </w:r>
    </w:p>
    <w:p w:rsidR="00C678F5" w:rsidRPr="001D6B4F" w:rsidRDefault="00C678F5" w:rsidP="00C678F5">
      <w:pPr>
        <w:rPr>
          <w:rFonts w:asciiTheme="minorHAnsi" w:hAnsiTheme="minorHAnsi" w:cstheme="minorHAnsi"/>
        </w:rPr>
      </w:pPr>
    </w:p>
    <w:tbl>
      <w:tblPr>
        <w:tblStyle w:val="KlavuzuTablo4-Vurgu63"/>
        <w:tblW w:w="3716"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9"/>
        <w:gridCol w:w="934"/>
        <w:gridCol w:w="1500"/>
        <w:gridCol w:w="1094"/>
        <w:gridCol w:w="276"/>
        <w:gridCol w:w="755"/>
        <w:gridCol w:w="997"/>
        <w:gridCol w:w="259"/>
      </w:tblGrid>
      <w:tr w:rsidR="00C678F5" w:rsidRPr="001D6B4F" w:rsidTr="00701835">
        <w:trPr>
          <w:cnfStyle w:val="100000000000" w:firstRow="1" w:lastRow="0" w:firstColumn="0" w:lastColumn="0" w:oddVBand="0" w:evenVBand="0" w:oddHBand="0"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3492" w:type="pct"/>
            <w:gridSpan w:val="4"/>
            <w:tcBorders>
              <w:top w:val="single" w:sz="4" w:space="0" w:color="auto"/>
              <w:left w:val="none" w:sz="0" w:space="0" w:color="auto"/>
              <w:bottom w:val="nil"/>
              <w:right w:val="none" w:sz="0" w:space="0" w:color="auto"/>
            </w:tcBorders>
            <w:shd w:val="clear" w:color="auto" w:fill="A7EA52" w:themeFill="accent3"/>
            <w:vAlign w:val="center"/>
          </w:tcPr>
          <w:p w:rsidR="00C678F5" w:rsidRPr="001D6B4F" w:rsidRDefault="00C678F5" w:rsidP="00701835">
            <w:pPr>
              <w:rPr>
                <w:rFonts w:asciiTheme="minorHAnsi" w:hAnsiTheme="minorHAnsi" w:cstheme="minorHAnsi"/>
              </w:rPr>
            </w:pPr>
          </w:p>
        </w:tc>
        <w:tc>
          <w:tcPr>
            <w:tcW w:w="1508" w:type="pct"/>
            <w:gridSpan w:val="4"/>
            <w:tcBorders>
              <w:top w:val="single" w:sz="4" w:space="0" w:color="auto"/>
              <w:left w:val="none" w:sz="0" w:space="0" w:color="auto"/>
              <w:bottom w:val="nil"/>
              <w:right w:val="none" w:sz="0" w:space="0" w:color="auto"/>
            </w:tcBorders>
            <w:shd w:val="clear" w:color="auto" w:fill="A7EA52" w:themeFill="accent3"/>
            <w:vAlign w:val="center"/>
          </w:tcPr>
          <w:p w:rsidR="00C678F5" w:rsidRPr="001D6B4F" w:rsidRDefault="00C678F5" w:rsidP="0070183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p>
        </w:tc>
      </w:tr>
      <w:tr w:rsidR="00C678F5" w:rsidRPr="001D6B4F" w:rsidTr="00701835">
        <w:trPr>
          <w:cnfStyle w:val="000000100000" w:firstRow="0" w:lastRow="0" w:firstColumn="0" w:lastColumn="0" w:oddVBand="0" w:evenVBand="0" w:oddHBand="1" w:evenHBand="0" w:firstRowFirstColumn="0" w:firstRowLastColumn="0" w:lastRowFirstColumn="0" w:lastRowLastColumn="0"/>
          <w:trHeight w:val="1316"/>
          <w:jc w:val="center"/>
        </w:trPr>
        <w:tc>
          <w:tcPr>
            <w:cnfStyle w:val="001000000000" w:firstRow="0" w:lastRow="0" w:firstColumn="1" w:lastColumn="0" w:oddVBand="0" w:evenVBand="0" w:oddHBand="0" w:evenHBand="0" w:firstRowFirstColumn="0" w:firstRowLastColumn="0" w:lastRowFirstColumn="0" w:lastRowLastColumn="0"/>
            <w:tcW w:w="1166" w:type="pct"/>
            <w:tcBorders>
              <w:top w:val="nil"/>
              <w:bottom w:val="single" w:sz="4" w:space="0" w:color="auto"/>
            </w:tcBorders>
            <w:shd w:val="clear" w:color="auto" w:fill="A7EA52" w:themeFill="accent3"/>
            <w:vAlign w:val="center"/>
          </w:tcPr>
          <w:p w:rsidR="00C678F5" w:rsidRPr="001D6B4F" w:rsidRDefault="00C678F5" w:rsidP="00701835">
            <w:pPr>
              <w:autoSpaceDE w:val="0"/>
              <w:autoSpaceDN w:val="0"/>
              <w:adjustRightInd w:val="0"/>
              <w:rPr>
                <w:rFonts w:asciiTheme="minorHAnsi" w:hAnsiTheme="minorHAnsi" w:cstheme="minorHAnsi"/>
                <w:b w:val="0"/>
                <w:bCs w:val="0"/>
              </w:rPr>
            </w:pPr>
            <w:r w:rsidRPr="001D6B4F">
              <w:rPr>
                <w:rFonts w:asciiTheme="minorHAnsi" w:hAnsiTheme="minorHAnsi" w:cstheme="minorHAnsi"/>
                <w:b w:val="0"/>
                <w:bCs w:val="0"/>
              </w:rPr>
              <w:t>Tablet</w:t>
            </w:r>
          </w:p>
          <w:p w:rsidR="00C678F5" w:rsidRPr="001D6B4F" w:rsidRDefault="00C678F5" w:rsidP="00701835">
            <w:pPr>
              <w:autoSpaceDE w:val="0"/>
              <w:autoSpaceDN w:val="0"/>
              <w:adjustRightInd w:val="0"/>
              <w:rPr>
                <w:rFonts w:asciiTheme="minorHAnsi" w:hAnsiTheme="minorHAnsi" w:cstheme="minorHAnsi"/>
                <w:b w:val="0"/>
                <w:bCs w:val="0"/>
              </w:rPr>
            </w:pPr>
            <w:r w:rsidRPr="001D6B4F">
              <w:rPr>
                <w:rFonts w:asciiTheme="minorHAnsi" w:hAnsiTheme="minorHAnsi" w:cstheme="minorHAnsi"/>
                <w:b w:val="0"/>
                <w:bCs w:val="0"/>
              </w:rPr>
              <w:t>Bilgisayar</w:t>
            </w:r>
          </w:p>
          <w:p w:rsidR="00C678F5" w:rsidRPr="001D6B4F" w:rsidRDefault="00C678F5" w:rsidP="00701835">
            <w:pPr>
              <w:rPr>
                <w:rFonts w:asciiTheme="minorHAnsi" w:hAnsiTheme="minorHAnsi" w:cstheme="minorHAnsi"/>
                <w:b w:val="0"/>
              </w:rPr>
            </w:pPr>
            <w:r w:rsidRPr="001D6B4F">
              <w:rPr>
                <w:rFonts w:asciiTheme="minorHAnsi" w:hAnsiTheme="minorHAnsi" w:cstheme="minorHAnsi"/>
                <w:b w:val="0"/>
                <w:bCs w:val="0"/>
              </w:rPr>
              <w:t>Sayısı</w:t>
            </w:r>
          </w:p>
        </w:tc>
        <w:tc>
          <w:tcPr>
            <w:tcW w:w="616" w:type="pct"/>
            <w:tcBorders>
              <w:top w:val="nil"/>
              <w:bottom w:val="single" w:sz="4" w:space="0" w:color="auto"/>
            </w:tcBorders>
            <w:shd w:val="clear" w:color="auto" w:fill="A7EA52" w:themeFill="accent3"/>
            <w:vAlign w:val="center"/>
          </w:tcPr>
          <w:p w:rsidR="00C678F5" w:rsidRPr="001D6B4F" w:rsidRDefault="00C678F5" w:rsidP="007018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1D6B4F">
              <w:rPr>
                <w:rFonts w:asciiTheme="minorHAnsi" w:hAnsiTheme="minorHAnsi" w:cstheme="minorHAnsi"/>
                <w:bCs/>
              </w:rPr>
              <w:t>Akıllı Tahta</w:t>
            </w:r>
          </w:p>
          <w:p w:rsidR="00C678F5" w:rsidRPr="001D6B4F" w:rsidRDefault="00C678F5" w:rsidP="0070183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bCs/>
              </w:rPr>
              <w:t>Sayısı</w:t>
            </w:r>
          </w:p>
        </w:tc>
        <w:tc>
          <w:tcPr>
            <w:tcW w:w="989" w:type="pct"/>
            <w:tcBorders>
              <w:top w:val="nil"/>
              <w:bottom w:val="single" w:sz="4" w:space="0" w:color="auto"/>
            </w:tcBorders>
            <w:shd w:val="clear" w:color="auto" w:fill="A7EA52" w:themeFill="accent3"/>
            <w:vAlign w:val="center"/>
          </w:tcPr>
          <w:p w:rsidR="00C678F5" w:rsidRPr="001D6B4F" w:rsidRDefault="00C678F5" w:rsidP="007018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1D6B4F">
              <w:rPr>
                <w:rFonts w:asciiTheme="minorHAnsi" w:hAnsiTheme="minorHAnsi" w:cstheme="minorHAnsi"/>
                <w:bCs/>
              </w:rPr>
              <w:t>Projeksiyon</w:t>
            </w:r>
          </w:p>
          <w:p w:rsidR="00C678F5" w:rsidRPr="001D6B4F" w:rsidRDefault="00C678F5" w:rsidP="0070183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bCs/>
              </w:rPr>
              <w:t>Sayısı</w:t>
            </w:r>
          </w:p>
        </w:tc>
        <w:tc>
          <w:tcPr>
            <w:tcW w:w="721" w:type="pct"/>
            <w:tcBorders>
              <w:top w:val="nil"/>
              <w:bottom w:val="single" w:sz="4" w:space="0" w:color="auto"/>
            </w:tcBorders>
            <w:shd w:val="clear" w:color="auto" w:fill="A7EA52" w:themeFill="accent3"/>
            <w:vAlign w:val="center"/>
          </w:tcPr>
          <w:p w:rsidR="00C678F5" w:rsidRPr="001D6B4F" w:rsidRDefault="00C678F5" w:rsidP="007018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1D6B4F">
              <w:rPr>
                <w:rFonts w:asciiTheme="minorHAnsi" w:hAnsiTheme="minorHAnsi" w:cstheme="minorHAnsi"/>
                <w:bCs/>
              </w:rPr>
              <w:t>Çok Amaçlı</w:t>
            </w:r>
          </w:p>
          <w:p w:rsidR="00C678F5" w:rsidRPr="001D6B4F" w:rsidRDefault="00C678F5" w:rsidP="007018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6B4F">
              <w:rPr>
                <w:rFonts w:asciiTheme="minorHAnsi" w:hAnsiTheme="minorHAnsi" w:cstheme="minorHAnsi"/>
                <w:bCs/>
              </w:rPr>
              <w:t>Yazıcı Sayısı</w:t>
            </w:r>
          </w:p>
        </w:tc>
        <w:tc>
          <w:tcPr>
            <w:tcW w:w="182" w:type="pct"/>
            <w:tcBorders>
              <w:top w:val="nil"/>
              <w:bottom w:val="single" w:sz="4" w:space="0" w:color="auto"/>
            </w:tcBorders>
            <w:shd w:val="clear" w:color="auto" w:fill="A7EA52" w:themeFill="accent3"/>
            <w:vAlign w:val="center"/>
          </w:tcPr>
          <w:p w:rsidR="00C678F5" w:rsidRPr="001D6B4F" w:rsidRDefault="00C678F5" w:rsidP="0070183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98" w:type="pct"/>
            <w:tcBorders>
              <w:top w:val="nil"/>
              <w:bottom w:val="single" w:sz="4" w:space="0" w:color="auto"/>
            </w:tcBorders>
            <w:shd w:val="clear" w:color="auto" w:fill="A7EA52" w:themeFill="accent3"/>
            <w:vAlign w:val="center"/>
          </w:tcPr>
          <w:p w:rsidR="00C678F5" w:rsidRPr="001D6B4F" w:rsidRDefault="00C678F5" w:rsidP="0070183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657" w:type="pct"/>
            <w:tcBorders>
              <w:top w:val="nil"/>
              <w:bottom w:val="single" w:sz="4" w:space="0" w:color="auto"/>
            </w:tcBorders>
            <w:shd w:val="clear" w:color="auto" w:fill="A7EA52" w:themeFill="accent3"/>
            <w:vAlign w:val="center"/>
          </w:tcPr>
          <w:p w:rsidR="00C678F5" w:rsidRPr="001D6B4F" w:rsidRDefault="00C678F5" w:rsidP="0070183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71" w:type="pct"/>
            <w:tcBorders>
              <w:top w:val="nil"/>
              <w:bottom w:val="single" w:sz="4" w:space="0" w:color="auto"/>
            </w:tcBorders>
            <w:shd w:val="clear" w:color="auto" w:fill="A7EA52" w:themeFill="accent3"/>
            <w:vAlign w:val="center"/>
          </w:tcPr>
          <w:p w:rsidR="00C678F5" w:rsidRPr="001D6B4F" w:rsidRDefault="00C678F5" w:rsidP="0070183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678F5" w:rsidRPr="001D6B4F" w:rsidTr="00701835">
        <w:trPr>
          <w:trHeight w:val="633"/>
          <w:jc w:val="center"/>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auto"/>
            </w:tcBorders>
            <w:vAlign w:val="center"/>
          </w:tcPr>
          <w:p w:rsidR="00C678F5" w:rsidRPr="001D6B4F" w:rsidRDefault="00C678F5" w:rsidP="00701835">
            <w:pPr>
              <w:rPr>
                <w:rFonts w:asciiTheme="minorHAnsi" w:hAnsiTheme="minorHAnsi" w:cstheme="minorHAnsi"/>
              </w:rPr>
            </w:pPr>
            <w:r w:rsidRPr="001D6B4F">
              <w:rPr>
                <w:rFonts w:asciiTheme="minorHAnsi" w:hAnsiTheme="minorHAnsi" w:cstheme="minorHAnsi"/>
              </w:rPr>
              <w:t>-</w:t>
            </w:r>
          </w:p>
        </w:tc>
        <w:tc>
          <w:tcPr>
            <w:tcW w:w="616" w:type="pct"/>
            <w:tcBorders>
              <w:top w:val="single" w:sz="4" w:space="0" w:color="auto"/>
            </w:tcBorders>
            <w:vAlign w:val="center"/>
          </w:tcPr>
          <w:p w:rsidR="00C678F5" w:rsidRPr="001D6B4F" w:rsidRDefault="00C678F5" w:rsidP="0070183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sidRPr="001D6B4F">
              <w:rPr>
                <w:rFonts w:asciiTheme="minorHAnsi" w:hAnsiTheme="minorHAnsi" w:cstheme="minorHAnsi"/>
                <w:b/>
                <w:color w:val="000000" w:themeColor="text1"/>
              </w:rPr>
              <w:t>16</w:t>
            </w:r>
          </w:p>
        </w:tc>
        <w:tc>
          <w:tcPr>
            <w:tcW w:w="989" w:type="pct"/>
            <w:tcBorders>
              <w:top w:val="single" w:sz="4" w:space="0" w:color="auto"/>
            </w:tcBorders>
            <w:vAlign w:val="center"/>
          </w:tcPr>
          <w:p w:rsidR="00C678F5" w:rsidRPr="001D6B4F" w:rsidRDefault="00C678F5" w:rsidP="0070183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sidRPr="001D6B4F">
              <w:rPr>
                <w:rFonts w:asciiTheme="minorHAnsi" w:hAnsiTheme="minorHAnsi" w:cstheme="minorHAnsi"/>
                <w:b/>
                <w:color w:val="000000" w:themeColor="text1"/>
              </w:rPr>
              <w:t>1</w:t>
            </w:r>
          </w:p>
        </w:tc>
        <w:tc>
          <w:tcPr>
            <w:tcW w:w="721" w:type="pct"/>
            <w:tcBorders>
              <w:top w:val="single" w:sz="4" w:space="0" w:color="auto"/>
            </w:tcBorders>
            <w:vAlign w:val="center"/>
          </w:tcPr>
          <w:p w:rsidR="00C678F5" w:rsidRPr="001D6B4F" w:rsidRDefault="00C678F5" w:rsidP="0070183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sidRPr="001D6B4F">
              <w:rPr>
                <w:rFonts w:asciiTheme="minorHAnsi" w:hAnsiTheme="minorHAnsi" w:cstheme="minorHAnsi"/>
                <w:b/>
                <w:color w:val="000000" w:themeColor="text1"/>
              </w:rPr>
              <w:t>3</w:t>
            </w:r>
          </w:p>
        </w:tc>
        <w:tc>
          <w:tcPr>
            <w:tcW w:w="182" w:type="pct"/>
            <w:tcBorders>
              <w:top w:val="single" w:sz="4" w:space="0" w:color="auto"/>
            </w:tcBorders>
            <w:vAlign w:val="center"/>
          </w:tcPr>
          <w:p w:rsidR="00C678F5" w:rsidRPr="001D6B4F" w:rsidRDefault="00C678F5" w:rsidP="0070183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498" w:type="pct"/>
            <w:tcBorders>
              <w:top w:val="single" w:sz="4" w:space="0" w:color="auto"/>
            </w:tcBorders>
            <w:vAlign w:val="center"/>
          </w:tcPr>
          <w:p w:rsidR="00C678F5" w:rsidRPr="001D6B4F" w:rsidRDefault="00C678F5" w:rsidP="0070183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657" w:type="pct"/>
            <w:tcBorders>
              <w:top w:val="single" w:sz="4" w:space="0" w:color="auto"/>
            </w:tcBorders>
            <w:vAlign w:val="center"/>
          </w:tcPr>
          <w:p w:rsidR="00C678F5" w:rsidRPr="001D6B4F" w:rsidRDefault="00C678F5" w:rsidP="0070183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171" w:type="pct"/>
            <w:tcBorders>
              <w:top w:val="single" w:sz="4" w:space="0" w:color="auto"/>
            </w:tcBorders>
            <w:vAlign w:val="center"/>
          </w:tcPr>
          <w:p w:rsidR="00C678F5" w:rsidRPr="001D6B4F" w:rsidRDefault="00C678F5" w:rsidP="00701835">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r>
    </w:tbl>
    <w:p w:rsidR="00C678F5" w:rsidRPr="001D6B4F" w:rsidRDefault="00C678F5" w:rsidP="00C678F5">
      <w:pPr>
        <w:pStyle w:val="ResimYazs"/>
        <w:jc w:val="left"/>
        <w:rPr>
          <w:rFonts w:asciiTheme="minorHAnsi" w:hAnsiTheme="minorHAnsi" w:cstheme="minorHAnsi"/>
          <w:color w:val="000000" w:themeColor="text1"/>
          <w:sz w:val="24"/>
          <w:szCs w:val="24"/>
        </w:rPr>
      </w:pPr>
    </w:p>
    <w:p w:rsidR="00C678F5" w:rsidRPr="001D6B4F" w:rsidRDefault="00C678F5" w:rsidP="00C678F5">
      <w:pPr>
        <w:pStyle w:val="ResimYazs"/>
        <w:spacing w:after="0"/>
        <w:jc w:val="left"/>
        <w:rPr>
          <w:rFonts w:asciiTheme="minorHAnsi" w:hAnsiTheme="minorHAnsi" w:cstheme="minorHAnsi"/>
          <w:b/>
          <w:i w:val="0"/>
          <w:color w:val="000000" w:themeColor="text1"/>
          <w:sz w:val="24"/>
          <w:szCs w:val="24"/>
        </w:rPr>
      </w:pPr>
      <w:bookmarkStart w:id="127" w:name="_Toc11922064"/>
    </w:p>
    <w:p w:rsidR="00C678F5" w:rsidRPr="001D6B4F" w:rsidRDefault="00C678F5" w:rsidP="00C678F5">
      <w:pPr>
        <w:pStyle w:val="ResimYazs"/>
        <w:spacing w:after="0"/>
        <w:jc w:val="left"/>
        <w:rPr>
          <w:rFonts w:asciiTheme="minorHAnsi" w:hAnsiTheme="minorHAnsi" w:cstheme="minorHAnsi"/>
          <w:b/>
          <w:i w:val="0"/>
          <w:color w:val="000000" w:themeColor="text1"/>
          <w:sz w:val="24"/>
          <w:szCs w:val="24"/>
        </w:rPr>
      </w:pPr>
    </w:p>
    <w:p w:rsidR="00C678F5" w:rsidRPr="001D6B4F" w:rsidRDefault="00C678F5" w:rsidP="00C678F5">
      <w:pPr>
        <w:pStyle w:val="ResimYazs"/>
        <w:spacing w:after="0"/>
        <w:jc w:val="left"/>
        <w:rPr>
          <w:rFonts w:asciiTheme="minorHAnsi" w:hAnsiTheme="minorHAnsi" w:cstheme="minorHAnsi"/>
          <w:b/>
          <w:i w:val="0"/>
          <w:color w:val="000000" w:themeColor="text1"/>
          <w:sz w:val="24"/>
          <w:szCs w:val="24"/>
        </w:rPr>
      </w:pPr>
    </w:p>
    <w:p w:rsidR="00C678F5" w:rsidRPr="001D6B4F" w:rsidRDefault="00C678F5" w:rsidP="00C678F5">
      <w:pPr>
        <w:pStyle w:val="ResimYazs"/>
        <w:spacing w:after="0"/>
        <w:jc w:val="left"/>
        <w:rPr>
          <w:rFonts w:asciiTheme="minorHAnsi" w:hAnsiTheme="minorHAnsi" w:cstheme="minorHAnsi"/>
          <w:b/>
          <w:i w:val="0"/>
          <w:color w:val="000000" w:themeColor="text1"/>
          <w:sz w:val="24"/>
          <w:szCs w:val="24"/>
        </w:rPr>
      </w:pPr>
    </w:p>
    <w:p w:rsidR="00C678F5" w:rsidRPr="001D6B4F" w:rsidRDefault="00C678F5" w:rsidP="00C678F5">
      <w:pPr>
        <w:pStyle w:val="ResimYazs"/>
        <w:spacing w:after="0"/>
        <w:jc w:val="left"/>
        <w:rPr>
          <w:rFonts w:asciiTheme="minorHAnsi" w:hAnsiTheme="minorHAnsi" w:cstheme="minorHAnsi"/>
          <w:i w:val="0"/>
          <w:color w:val="000000" w:themeColor="text1"/>
          <w:sz w:val="24"/>
          <w:szCs w:val="24"/>
        </w:rPr>
      </w:pPr>
      <w:r w:rsidRPr="001D6B4F">
        <w:rPr>
          <w:rFonts w:asciiTheme="minorHAnsi" w:hAnsiTheme="minorHAnsi" w:cstheme="minorHAnsi"/>
          <w:b/>
          <w:i w:val="0"/>
          <w:color w:val="000000" w:themeColor="text1"/>
          <w:sz w:val="24"/>
          <w:szCs w:val="24"/>
        </w:rPr>
        <w:t>Tablo 10:</w:t>
      </w:r>
      <w:r w:rsidRPr="001D6B4F">
        <w:rPr>
          <w:rFonts w:asciiTheme="minorHAnsi" w:hAnsiTheme="minorHAnsi" w:cstheme="minorHAnsi"/>
          <w:i w:val="0"/>
          <w:color w:val="000000" w:themeColor="text1"/>
          <w:sz w:val="24"/>
          <w:szCs w:val="24"/>
        </w:rPr>
        <w:t>Teknolojik Kaynaklar</w:t>
      </w:r>
      <w:bookmarkEnd w:id="127"/>
    </w:p>
    <w:p w:rsidR="00C678F5" w:rsidRPr="001D6B4F" w:rsidRDefault="00C678F5" w:rsidP="00C678F5">
      <w:pPr>
        <w:rPr>
          <w:rFonts w:asciiTheme="minorHAnsi" w:hAnsiTheme="minorHAnsi" w:cstheme="minorHAnsi"/>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C678F5" w:rsidRPr="001D6B4F" w:rsidTr="00701835">
        <w:trPr>
          <w:jc w:val="center"/>
        </w:trPr>
        <w:tc>
          <w:tcPr>
            <w:tcW w:w="846" w:type="dxa"/>
            <w:tcBorders>
              <w:top w:val="single" w:sz="4" w:space="0" w:color="auto"/>
              <w:bottom w:val="single" w:sz="4" w:space="0" w:color="auto"/>
            </w:tcBorders>
            <w:shd w:val="clear" w:color="auto" w:fill="A7EA52" w:themeFill="accent3"/>
            <w:vAlign w:val="center"/>
          </w:tcPr>
          <w:p w:rsidR="00C678F5" w:rsidRPr="001D6B4F" w:rsidRDefault="00C678F5" w:rsidP="00701835">
            <w:pPr>
              <w:tabs>
                <w:tab w:val="left" w:pos="930"/>
              </w:tabs>
              <w:jc w:val="left"/>
              <w:rPr>
                <w:rFonts w:asciiTheme="minorHAnsi" w:hAnsiTheme="minorHAnsi" w:cstheme="minorHAnsi"/>
                <w:b/>
              </w:rPr>
            </w:pPr>
            <w:r w:rsidRPr="001D6B4F">
              <w:rPr>
                <w:rFonts w:asciiTheme="minorHAnsi" w:hAnsiTheme="minorHAnsi" w:cstheme="minorHAnsi"/>
                <w:b/>
              </w:rPr>
              <w:t>SIRA NO</w:t>
            </w:r>
          </w:p>
        </w:tc>
        <w:tc>
          <w:tcPr>
            <w:tcW w:w="4541" w:type="dxa"/>
            <w:tcBorders>
              <w:top w:val="single" w:sz="4" w:space="0" w:color="auto"/>
              <w:bottom w:val="single" w:sz="4" w:space="0" w:color="auto"/>
            </w:tcBorders>
            <w:shd w:val="clear" w:color="auto" w:fill="A7EA52" w:themeFill="accent3"/>
            <w:vAlign w:val="center"/>
          </w:tcPr>
          <w:p w:rsidR="00C678F5" w:rsidRPr="001D6B4F" w:rsidRDefault="00C678F5" w:rsidP="00701835">
            <w:pPr>
              <w:tabs>
                <w:tab w:val="left" w:pos="930"/>
              </w:tabs>
              <w:jc w:val="left"/>
              <w:rPr>
                <w:rFonts w:asciiTheme="minorHAnsi" w:hAnsiTheme="minorHAnsi" w:cstheme="minorHAnsi"/>
                <w:b/>
              </w:rPr>
            </w:pPr>
            <w:r w:rsidRPr="001D6B4F">
              <w:rPr>
                <w:rFonts w:asciiTheme="minorHAnsi" w:hAnsiTheme="minorHAnsi" w:cstheme="minorHAnsi"/>
                <w:b/>
              </w:rPr>
              <w:t>ÜRÜN ADI</w:t>
            </w:r>
          </w:p>
        </w:tc>
        <w:tc>
          <w:tcPr>
            <w:tcW w:w="1194" w:type="dxa"/>
            <w:tcBorders>
              <w:top w:val="single" w:sz="4" w:space="0" w:color="auto"/>
              <w:bottom w:val="single" w:sz="4" w:space="0" w:color="auto"/>
            </w:tcBorders>
            <w:shd w:val="clear" w:color="auto" w:fill="A7EA52" w:themeFill="accent3"/>
            <w:vAlign w:val="center"/>
          </w:tcPr>
          <w:p w:rsidR="00C678F5" w:rsidRPr="001D6B4F" w:rsidRDefault="00C678F5" w:rsidP="00701835">
            <w:pPr>
              <w:tabs>
                <w:tab w:val="left" w:pos="930"/>
              </w:tabs>
              <w:jc w:val="left"/>
              <w:rPr>
                <w:rFonts w:asciiTheme="minorHAnsi" w:hAnsiTheme="minorHAnsi" w:cstheme="minorHAnsi"/>
                <w:b/>
              </w:rPr>
            </w:pPr>
            <w:r w:rsidRPr="001D6B4F">
              <w:rPr>
                <w:rFonts w:asciiTheme="minorHAnsi" w:hAnsiTheme="minorHAnsi" w:cstheme="minorHAnsi"/>
                <w:b/>
              </w:rPr>
              <w:t>MİKTARI</w:t>
            </w:r>
          </w:p>
        </w:tc>
      </w:tr>
      <w:tr w:rsidR="00C678F5" w:rsidRPr="001D6B4F" w:rsidTr="00701835">
        <w:trPr>
          <w:jc w:val="center"/>
        </w:trPr>
        <w:tc>
          <w:tcPr>
            <w:tcW w:w="846" w:type="dxa"/>
            <w:tcBorders>
              <w:top w:val="single" w:sz="4" w:space="0" w:color="auto"/>
            </w:tcBorders>
          </w:tcPr>
          <w:p w:rsidR="00C678F5" w:rsidRPr="001D6B4F" w:rsidRDefault="00C678F5" w:rsidP="00701835">
            <w:pPr>
              <w:tabs>
                <w:tab w:val="left" w:pos="930"/>
              </w:tabs>
              <w:jc w:val="left"/>
              <w:rPr>
                <w:rFonts w:asciiTheme="minorHAnsi" w:hAnsiTheme="minorHAnsi" w:cstheme="minorHAnsi"/>
              </w:rPr>
            </w:pPr>
            <w:r w:rsidRPr="001D6B4F">
              <w:rPr>
                <w:rFonts w:asciiTheme="minorHAnsi" w:hAnsiTheme="minorHAnsi" w:cstheme="minorHAnsi"/>
              </w:rPr>
              <w:t>1</w:t>
            </w:r>
          </w:p>
        </w:tc>
        <w:tc>
          <w:tcPr>
            <w:tcW w:w="4541" w:type="dxa"/>
            <w:tcBorders>
              <w:top w:val="single" w:sz="4" w:space="0" w:color="auto"/>
            </w:tcBorders>
          </w:tcPr>
          <w:p w:rsidR="00C678F5" w:rsidRPr="001D6B4F" w:rsidRDefault="00C678F5" w:rsidP="00701835">
            <w:pPr>
              <w:tabs>
                <w:tab w:val="left" w:pos="930"/>
              </w:tabs>
              <w:jc w:val="left"/>
              <w:rPr>
                <w:rFonts w:asciiTheme="minorHAnsi" w:hAnsiTheme="minorHAnsi" w:cstheme="minorHAnsi"/>
              </w:rPr>
            </w:pPr>
            <w:r w:rsidRPr="001D6B4F">
              <w:rPr>
                <w:rFonts w:asciiTheme="minorHAnsi" w:hAnsiTheme="minorHAnsi" w:cstheme="minorHAnsi"/>
              </w:rPr>
              <w:t>Bilgisayar ve Sunucular</w:t>
            </w:r>
          </w:p>
        </w:tc>
        <w:tc>
          <w:tcPr>
            <w:tcW w:w="1194" w:type="dxa"/>
            <w:tcBorders>
              <w:top w:val="single" w:sz="4" w:space="0" w:color="auto"/>
            </w:tcBorders>
          </w:tcPr>
          <w:p w:rsidR="00C678F5" w:rsidRPr="001D6B4F" w:rsidRDefault="00C678F5" w:rsidP="00701835">
            <w:pPr>
              <w:tabs>
                <w:tab w:val="left" w:pos="930"/>
              </w:tabs>
              <w:jc w:val="left"/>
              <w:rPr>
                <w:rFonts w:asciiTheme="minorHAnsi" w:hAnsiTheme="minorHAnsi" w:cstheme="minorHAnsi"/>
                <w:color w:val="000000" w:themeColor="text1"/>
              </w:rPr>
            </w:pPr>
            <w:r w:rsidRPr="001D6B4F">
              <w:rPr>
                <w:rFonts w:asciiTheme="minorHAnsi" w:hAnsiTheme="minorHAnsi" w:cstheme="minorHAnsi"/>
                <w:color w:val="000000" w:themeColor="text1"/>
              </w:rPr>
              <w:t>3</w:t>
            </w:r>
          </w:p>
        </w:tc>
      </w:tr>
      <w:tr w:rsidR="00C678F5" w:rsidRPr="001D6B4F" w:rsidTr="00701835">
        <w:trPr>
          <w:jc w:val="center"/>
        </w:trPr>
        <w:tc>
          <w:tcPr>
            <w:tcW w:w="846" w:type="dxa"/>
          </w:tcPr>
          <w:p w:rsidR="00C678F5" w:rsidRPr="001D6B4F" w:rsidRDefault="00C678F5" w:rsidP="00701835">
            <w:pPr>
              <w:tabs>
                <w:tab w:val="left" w:pos="930"/>
              </w:tabs>
              <w:jc w:val="left"/>
              <w:rPr>
                <w:rFonts w:asciiTheme="minorHAnsi" w:hAnsiTheme="minorHAnsi" w:cstheme="minorHAnsi"/>
              </w:rPr>
            </w:pPr>
            <w:r w:rsidRPr="001D6B4F">
              <w:rPr>
                <w:rFonts w:asciiTheme="minorHAnsi" w:hAnsiTheme="minorHAnsi" w:cstheme="minorHAnsi"/>
              </w:rPr>
              <w:t>2</w:t>
            </w:r>
          </w:p>
        </w:tc>
        <w:tc>
          <w:tcPr>
            <w:tcW w:w="4541" w:type="dxa"/>
          </w:tcPr>
          <w:p w:rsidR="00C678F5" w:rsidRPr="001D6B4F" w:rsidRDefault="00C678F5" w:rsidP="00701835">
            <w:pPr>
              <w:tabs>
                <w:tab w:val="left" w:pos="930"/>
              </w:tabs>
              <w:jc w:val="left"/>
              <w:rPr>
                <w:rFonts w:asciiTheme="minorHAnsi" w:hAnsiTheme="minorHAnsi" w:cstheme="minorHAnsi"/>
              </w:rPr>
            </w:pPr>
            <w:r w:rsidRPr="001D6B4F">
              <w:rPr>
                <w:rFonts w:asciiTheme="minorHAnsi" w:hAnsiTheme="minorHAnsi" w:cstheme="minorHAnsi"/>
              </w:rPr>
              <w:t>Bilgisayar ve Çevre Birimleri</w:t>
            </w:r>
          </w:p>
        </w:tc>
        <w:tc>
          <w:tcPr>
            <w:tcW w:w="1194" w:type="dxa"/>
          </w:tcPr>
          <w:p w:rsidR="00C678F5" w:rsidRPr="001D6B4F" w:rsidRDefault="00C678F5" w:rsidP="00701835">
            <w:pPr>
              <w:tabs>
                <w:tab w:val="left" w:pos="930"/>
              </w:tabs>
              <w:jc w:val="left"/>
              <w:rPr>
                <w:rFonts w:asciiTheme="minorHAnsi" w:hAnsiTheme="minorHAnsi" w:cstheme="minorHAnsi"/>
                <w:color w:val="000000" w:themeColor="text1"/>
              </w:rPr>
            </w:pPr>
            <w:r w:rsidRPr="001D6B4F">
              <w:rPr>
                <w:rFonts w:asciiTheme="minorHAnsi" w:hAnsiTheme="minorHAnsi" w:cstheme="minorHAnsi"/>
                <w:color w:val="000000" w:themeColor="text1"/>
              </w:rPr>
              <w:t>-</w:t>
            </w:r>
          </w:p>
        </w:tc>
      </w:tr>
      <w:tr w:rsidR="00C678F5" w:rsidRPr="001D6B4F" w:rsidTr="00701835">
        <w:trPr>
          <w:jc w:val="center"/>
        </w:trPr>
        <w:tc>
          <w:tcPr>
            <w:tcW w:w="846" w:type="dxa"/>
          </w:tcPr>
          <w:p w:rsidR="00C678F5" w:rsidRPr="001D6B4F" w:rsidRDefault="00C678F5" w:rsidP="00701835">
            <w:pPr>
              <w:tabs>
                <w:tab w:val="left" w:pos="930"/>
              </w:tabs>
              <w:jc w:val="left"/>
              <w:rPr>
                <w:rFonts w:asciiTheme="minorHAnsi" w:hAnsiTheme="minorHAnsi" w:cstheme="minorHAnsi"/>
              </w:rPr>
            </w:pPr>
            <w:r w:rsidRPr="001D6B4F">
              <w:rPr>
                <w:rFonts w:asciiTheme="minorHAnsi" w:hAnsiTheme="minorHAnsi" w:cstheme="minorHAnsi"/>
              </w:rPr>
              <w:t>3</w:t>
            </w:r>
          </w:p>
        </w:tc>
        <w:tc>
          <w:tcPr>
            <w:tcW w:w="4541" w:type="dxa"/>
          </w:tcPr>
          <w:p w:rsidR="00C678F5" w:rsidRPr="001D6B4F" w:rsidRDefault="00C678F5" w:rsidP="00701835">
            <w:pPr>
              <w:tabs>
                <w:tab w:val="left" w:pos="930"/>
              </w:tabs>
              <w:jc w:val="left"/>
              <w:rPr>
                <w:rFonts w:asciiTheme="minorHAnsi" w:hAnsiTheme="minorHAnsi" w:cstheme="minorHAnsi"/>
              </w:rPr>
            </w:pPr>
            <w:r w:rsidRPr="001D6B4F">
              <w:rPr>
                <w:rFonts w:asciiTheme="minorHAnsi" w:hAnsiTheme="minorHAnsi" w:cstheme="minorHAnsi"/>
              </w:rPr>
              <w:t>Teksir ve Çoğaltma Makinaları</w:t>
            </w:r>
          </w:p>
        </w:tc>
        <w:tc>
          <w:tcPr>
            <w:tcW w:w="1194" w:type="dxa"/>
          </w:tcPr>
          <w:p w:rsidR="00C678F5" w:rsidRPr="001D6B4F" w:rsidRDefault="00C678F5" w:rsidP="00701835">
            <w:pPr>
              <w:tabs>
                <w:tab w:val="left" w:pos="930"/>
              </w:tabs>
              <w:jc w:val="left"/>
              <w:rPr>
                <w:rFonts w:asciiTheme="minorHAnsi" w:hAnsiTheme="minorHAnsi" w:cstheme="minorHAnsi"/>
                <w:color w:val="000000" w:themeColor="text1"/>
              </w:rPr>
            </w:pPr>
            <w:r w:rsidRPr="001D6B4F">
              <w:rPr>
                <w:rFonts w:asciiTheme="minorHAnsi" w:hAnsiTheme="minorHAnsi" w:cstheme="minorHAnsi"/>
                <w:color w:val="000000" w:themeColor="text1"/>
              </w:rPr>
              <w:t>-</w:t>
            </w:r>
          </w:p>
        </w:tc>
      </w:tr>
      <w:tr w:rsidR="00C678F5" w:rsidRPr="001D6B4F" w:rsidTr="00701835">
        <w:trPr>
          <w:jc w:val="center"/>
        </w:trPr>
        <w:tc>
          <w:tcPr>
            <w:tcW w:w="846" w:type="dxa"/>
          </w:tcPr>
          <w:p w:rsidR="00C678F5" w:rsidRPr="001D6B4F" w:rsidRDefault="00C678F5" w:rsidP="00701835">
            <w:pPr>
              <w:tabs>
                <w:tab w:val="left" w:pos="930"/>
              </w:tabs>
              <w:jc w:val="left"/>
              <w:rPr>
                <w:rFonts w:asciiTheme="minorHAnsi" w:hAnsiTheme="minorHAnsi" w:cstheme="minorHAnsi"/>
              </w:rPr>
            </w:pPr>
            <w:r w:rsidRPr="001D6B4F">
              <w:rPr>
                <w:rFonts w:asciiTheme="minorHAnsi" w:hAnsiTheme="minorHAnsi" w:cstheme="minorHAnsi"/>
              </w:rPr>
              <w:t>4</w:t>
            </w:r>
          </w:p>
        </w:tc>
        <w:tc>
          <w:tcPr>
            <w:tcW w:w="4541" w:type="dxa"/>
          </w:tcPr>
          <w:p w:rsidR="00C678F5" w:rsidRPr="001D6B4F" w:rsidRDefault="00C678F5" w:rsidP="00701835">
            <w:pPr>
              <w:tabs>
                <w:tab w:val="left" w:pos="930"/>
              </w:tabs>
              <w:jc w:val="left"/>
              <w:rPr>
                <w:rFonts w:asciiTheme="minorHAnsi" w:hAnsiTheme="minorHAnsi" w:cstheme="minorHAnsi"/>
              </w:rPr>
            </w:pPr>
            <w:r w:rsidRPr="001D6B4F">
              <w:rPr>
                <w:rFonts w:asciiTheme="minorHAnsi" w:hAnsiTheme="minorHAnsi" w:cstheme="minorHAnsi"/>
              </w:rPr>
              <w:t>Ses, Görüntü ve Sunum Cihazları</w:t>
            </w:r>
          </w:p>
        </w:tc>
        <w:tc>
          <w:tcPr>
            <w:tcW w:w="1194" w:type="dxa"/>
          </w:tcPr>
          <w:p w:rsidR="00C678F5" w:rsidRPr="001D6B4F" w:rsidRDefault="00C678F5" w:rsidP="00701835">
            <w:pPr>
              <w:tabs>
                <w:tab w:val="left" w:pos="930"/>
              </w:tabs>
              <w:jc w:val="left"/>
              <w:rPr>
                <w:rFonts w:asciiTheme="minorHAnsi" w:hAnsiTheme="minorHAnsi" w:cstheme="minorHAnsi"/>
                <w:color w:val="000000" w:themeColor="text1"/>
              </w:rPr>
            </w:pPr>
            <w:r w:rsidRPr="001D6B4F">
              <w:rPr>
                <w:rFonts w:asciiTheme="minorHAnsi" w:hAnsiTheme="minorHAnsi" w:cstheme="minorHAnsi"/>
                <w:color w:val="000000" w:themeColor="text1"/>
              </w:rPr>
              <w:t>1</w:t>
            </w:r>
          </w:p>
        </w:tc>
      </w:tr>
      <w:tr w:rsidR="00C678F5" w:rsidRPr="001D6B4F" w:rsidTr="00701835">
        <w:trPr>
          <w:jc w:val="center"/>
        </w:trPr>
        <w:tc>
          <w:tcPr>
            <w:tcW w:w="846" w:type="dxa"/>
          </w:tcPr>
          <w:p w:rsidR="00C678F5" w:rsidRPr="001D6B4F" w:rsidRDefault="00C678F5" w:rsidP="00701835">
            <w:pPr>
              <w:tabs>
                <w:tab w:val="left" w:pos="930"/>
              </w:tabs>
              <w:jc w:val="left"/>
              <w:rPr>
                <w:rFonts w:asciiTheme="minorHAnsi" w:hAnsiTheme="minorHAnsi" w:cstheme="minorHAnsi"/>
              </w:rPr>
            </w:pPr>
            <w:r w:rsidRPr="001D6B4F">
              <w:rPr>
                <w:rFonts w:asciiTheme="minorHAnsi" w:hAnsiTheme="minorHAnsi" w:cstheme="minorHAnsi"/>
              </w:rPr>
              <w:t>5</w:t>
            </w:r>
          </w:p>
        </w:tc>
        <w:tc>
          <w:tcPr>
            <w:tcW w:w="4541" w:type="dxa"/>
          </w:tcPr>
          <w:p w:rsidR="00C678F5" w:rsidRPr="001D6B4F" w:rsidRDefault="00C678F5" w:rsidP="00701835">
            <w:pPr>
              <w:tabs>
                <w:tab w:val="left" w:pos="930"/>
              </w:tabs>
              <w:jc w:val="left"/>
              <w:rPr>
                <w:rFonts w:asciiTheme="minorHAnsi" w:hAnsiTheme="minorHAnsi" w:cstheme="minorHAnsi"/>
              </w:rPr>
            </w:pPr>
            <w:r w:rsidRPr="001D6B4F">
              <w:rPr>
                <w:rFonts w:asciiTheme="minorHAnsi" w:hAnsiTheme="minorHAnsi" w:cstheme="minorHAnsi"/>
              </w:rPr>
              <w:t>Haberleşme Cihazları</w:t>
            </w:r>
          </w:p>
        </w:tc>
        <w:tc>
          <w:tcPr>
            <w:tcW w:w="1194" w:type="dxa"/>
          </w:tcPr>
          <w:p w:rsidR="00C678F5" w:rsidRPr="001D6B4F" w:rsidRDefault="00C678F5" w:rsidP="00701835">
            <w:pPr>
              <w:tabs>
                <w:tab w:val="left" w:pos="930"/>
              </w:tabs>
              <w:jc w:val="left"/>
              <w:rPr>
                <w:rFonts w:asciiTheme="minorHAnsi" w:hAnsiTheme="minorHAnsi" w:cstheme="minorHAnsi"/>
                <w:color w:val="000000" w:themeColor="text1"/>
              </w:rPr>
            </w:pPr>
            <w:r w:rsidRPr="001D6B4F">
              <w:rPr>
                <w:rFonts w:asciiTheme="minorHAnsi" w:hAnsiTheme="minorHAnsi" w:cstheme="minorHAnsi"/>
                <w:color w:val="000000" w:themeColor="text1"/>
              </w:rPr>
              <w:t>-</w:t>
            </w:r>
          </w:p>
        </w:tc>
      </w:tr>
      <w:tr w:rsidR="00C678F5" w:rsidRPr="001D6B4F" w:rsidTr="00701835">
        <w:trPr>
          <w:jc w:val="center"/>
        </w:trPr>
        <w:tc>
          <w:tcPr>
            <w:tcW w:w="846" w:type="dxa"/>
          </w:tcPr>
          <w:p w:rsidR="00C678F5" w:rsidRPr="001D6B4F" w:rsidRDefault="00C678F5" w:rsidP="00701835">
            <w:pPr>
              <w:tabs>
                <w:tab w:val="left" w:pos="930"/>
              </w:tabs>
              <w:jc w:val="left"/>
              <w:rPr>
                <w:rFonts w:asciiTheme="minorHAnsi" w:hAnsiTheme="minorHAnsi" w:cstheme="minorHAnsi"/>
              </w:rPr>
            </w:pPr>
            <w:r w:rsidRPr="001D6B4F">
              <w:rPr>
                <w:rFonts w:asciiTheme="minorHAnsi" w:hAnsiTheme="minorHAnsi" w:cstheme="minorHAnsi"/>
              </w:rPr>
              <w:t>6</w:t>
            </w:r>
          </w:p>
        </w:tc>
        <w:tc>
          <w:tcPr>
            <w:tcW w:w="4541" w:type="dxa"/>
          </w:tcPr>
          <w:p w:rsidR="00C678F5" w:rsidRPr="001D6B4F" w:rsidRDefault="00C678F5" w:rsidP="00701835">
            <w:pPr>
              <w:tabs>
                <w:tab w:val="left" w:pos="930"/>
              </w:tabs>
              <w:jc w:val="left"/>
              <w:rPr>
                <w:rFonts w:asciiTheme="minorHAnsi" w:hAnsiTheme="minorHAnsi" w:cstheme="minorHAnsi"/>
              </w:rPr>
            </w:pPr>
            <w:r w:rsidRPr="001D6B4F">
              <w:rPr>
                <w:rFonts w:asciiTheme="minorHAnsi" w:hAnsiTheme="minorHAnsi" w:cstheme="minorHAnsi"/>
              </w:rPr>
              <w:t>Aydınlatma Cihazları</w:t>
            </w:r>
          </w:p>
        </w:tc>
        <w:tc>
          <w:tcPr>
            <w:tcW w:w="1194" w:type="dxa"/>
          </w:tcPr>
          <w:p w:rsidR="00C678F5" w:rsidRPr="001D6B4F" w:rsidRDefault="00C678F5" w:rsidP="00701835">
            <w:pPr>
              <w:tabs>
                <w:tab w:val="left" w:pos="930"/>
              </w:tabs>
              <w:jc w:val="left"/>
              <w:rPr>
                <w:rFonts w:asciiTheme="minorHAnsi" w:hAnsiTheme="minorHAnsi" w:cstheme="minorHAnsi"/>
                <w:color w:val="000000" w:themeColor="text1"/>
              </w:rPr>
            </w:pPr>
            <w:r w:rsidRPr="001D6B4F">
              <w:rPr>
                <w:rFonts w:asciiTheme="minorHAnsi" w:hAnsiTheme="minorHAnsi" w:cstheme="minorHAnsi"/>
                <w:color w:val="000000" w:themeColor="text1"/>
              </w:rPr>
              <w:t>-</w:t>
            </w:r>
          </w:p>
        </w:tc>
      </w:tr>
      <w:tr w:rsidR="00C678F5" w:rsidRPr="001D6B4F" w:rsidTr="00701835">
        <w:trPr>
          <w:jc w:val="center"/>
        </w:trPr>
        <w:tc>
          <w:tcPr>
            <w:tcW w:w="846" w:type="dxa"/>
            <w:tcBorders>
              <w:bottom w:val="single" w:sz="4" w:space="0" w:color="auto"/>
            </w:tcBorders>
          </w:tcPr>
          <w:p w:rsidR="00C678F5" w:rsidRPr="001D6B4F" w:rsidRDefault="00C678F5" w:rsidP="00701835">
            <w:pPr>
              <w:tabs>
                <w:tab w:val="left" w:pos="930"/>
              </w:tabs>
              <w:jc w:val="left"/>
              <w:rPr>
                <w:rFonts w:asciiTheme="minorHAnsi" w:hAnsiTheme="minorHAnsi" w:cstheme="minorHAnsi"/>
              </w:rPr>
            </w:pPr>
          </w:p>
        </w:tc>
        <w:tc>
          <w:tcPr>
            <w:tcW w:w="4541" w:type="dxa"/>
            <w:tcBorders>
              <w:bottom w:val="single" w:sz="4" w:space="0" w:color="auto"/>
            </w:tcBorders>
          </w:tcPr>
          <w:p w:rsidR="00C678F5" w:rsidRPr="001D6B4F" w:rsidRDefault="00C678F5" w:rsidP="00701835">
            <w:pPr>
              <w:tabs>
                <w:tab w:val="left" w:pos="930"/>
              </w:tabs>
              <w:jc w:val="left"/>
              <w:rPr>
                <w:rFonts w:asciiTheme="minorHAnsi" w:hAnsiTheme="minorHAnsi" w:cstheme="minorHAnsi"/>
              </w:rPr>
            </w:pPr>
          </w:p>
        </w:tc>
        <w:tc>
          <w:tcPr>
            <w:tcW w:w="1194" w:type="dxa"/>
            <w:tcBorders>
              <w:bottom w:val="single" w:sz="4" w:space="0" w:color="auto"/>
            </w:tcBorders>
          </w:tcPr>
          <w:p w:rsidR="00C678F5" w:rsidRPr="001D6B4F" w:rsidRDefault="00C678F5" w:rsidP="00701835">
            <w:pPr>
              <w:tabs>
                <w:tab w:val="left" w:pos="930"/>
              </w:tabs>
              <w:jc w:val="left"/>
              <w:rPr>
                <w:rFonts w:asciiTheme="minorHAnsi" w:hAnsiTheme="minorHAnsi" w:cstheme="minorHAnsi"/>
              </w:rPr>
            </w:pPr>
          </w:p>
        </w:tc>
      </w:tr>
    </w:tbl>
    <w:p w:rsidR="00C678F5" w:rsidRPr="001D6B4F" w:rsidRDefault="00C678F5" w:rsidP="00C678F5">
      <w:pPr>
        <w:pStyle w:val="Balk4"/>
        <w:tabs>
          <w:tab w:val="left" w:pos="8490"/>
        </w:tabs>
        <w:spacing w:after="0"/>
        <w:rPr>
          <w:rFonts w:asciiTheme="minorHAnsi" w:hAnsiTheme="minorHAnsi" w:cstheme="minorHAnsi"/>
          <w:snapToGrid w:val="0"/>
          <w:szCs w:val="24"/>
          <w:lang w:eastAsia="tr-TR"/>
        </w:rPr>
      </w:pPr>
      <w:bookmarkStart w:id="128" w:name="_Toc531853199"/>
      <w:bookmarkStart w:id="129" w:name="_Toc532154571"/>
    </w:p>
    <w:p w:rsidR="00C678F5" w:rsidRPr="001D6B4F" w:rsidRDefault="00C678F5" w:rsidP="00C678F5">
      <w:pPr>
        <w:pStyle w:val="Balk4"/>
        <w:tabs>
          <w:tab w:val="left" w:pos="8490"/>
        </w:tabs>
        <w:spacing w:after="0"/>
        <w:rPr>
          <w:rFonts w:asciiTheme="minorHAnsi" w:hAnsiTheme="minorHAnsi" w:cstheme="minorHAnsi"/>
          <w:snapToGrid w:val="0"/>
          <w:szCs w:val="24"/>
          <w:lang w:eastAsia="tr-TR"/>
        </w:rPr>
      </w:pPr>
      <w:r w:rsidRPr="001D6B4F">
        <w:rPr>
          <w:rFonts w:asciiTheme="minorHAnsi" w:hAnsiTheme="minorHAnsi" w:cstheme="minorHAnsi"/>
          <w:snapToGrid w:val="0"/>
          <w:szCs w:val="24"/>
          <w:lang w:eastAsia="tr-TR"/>
        </w:rPr>
        <w:t>Fiziki Kaynak Analizi</w:t>
      </w:r>
      <w:r w:rsidRPr="001D6B4F">
        <w:rPr>
          <w:rFonts w:asciiTheme="minorHAnsi" w:hAnsiTheme="minorHAnsi" w:cstheme="minorHAnsi"/>
          <w:snapToGrid w:val="0"/>
          <w:szCs w:val="24"/>
          <w:lang w:eastAsia="tr-TR"/>
        </w:rPr>
        <w:tab/>
      </w:r>
    </w:p>
    <w:p w:rsidR="00C678F5" w:rsidRPr="001D6B4F" w:rsidRDefault="00C678F5" w:rsidP="00C678F5">
      <w:pPr>
        <w:ind w:firstLine="709"/>
        <w:jc w:val="left"/>
        <w:rPr>
          <w:rFonts w:asciiTheme="minorHAnsi" w:hAnsiTheme="minorHAnsi" w:cstheme="minorHAnsi"/>
        </w:rPr>
      </w:pPr>
      <w:bookmarkStart w:id="130" w:name="_Toc11922065"/>
      <w:r w:rsidRPr="001D6B4F">
        <w:rPr>
          <w:rFonts w:asciiTheme="minorHAnsi" w:hAnsiTheme="minorHAnsi" w:cstheme="minorHAnsi"/>
        </w:rPr>
        <w:t>Fiziki kaynak analiziyle, özellikle idarenin bina, arazi ve altyapısı ile sahip olduğu taşıtların özellikleri ve sayıları belirlenir. Söz konusu analiz, idarenin sahip olduğu fiziki varlıklara ilişkin nicel verilerin tespit edilmesiyle sınırlandırılmaz, idarenin faaliyetlerini yerine getirebilmesi için gereksinim duyduğu fiziki kaynakların sahip olması gereken nitelikleri de incelenir. Bu çerçevede, faaliyetlerin yürütülmesinde kullanılacak kaynakların gerektirdiği niteliklerin sağlıklı bir şekilde belirlenebilmesi için iş analizi ve süreç analizi çalışmalarının yapılması, fiziki kaynak analizinin etkinliğini artırır.</w:t>
      </w:r>
      <w:bookmarkStart w:id="131" w:name="_Toc16867"/>
      <w:bookmarkEnd w:id="130"/>
    </w:p>
    <w:p w:rsidR="00C678F5" w:rsidRPr="001D6B4F" w:rsidRDefault="00C678F5" w:rsidP="00C678F5">
      <w:pPr>
        <w:ind w:firstLine="709"/>
        <w:jc w:val="left"/>
        <w:rPr>
          <w:rFonts w:asciiTheme="minorHAnsi" w:hAnsiTheme="minorHAnsi" w:cstheme="minorHAnsi"/>
        </w:rPr>
      </w:pPr>
    </w:p>
    <w:p w:rsidR="00C678F5" w:rsidRPr="001D6B4F" w:rsidRDefault="00C678F5" w:rsidP="00C678F5">
      <w:pPr>
        <w:pStyle w:val="ResimYazs"/>
        <w:keepNext/>
        <w:jc w:val="left"/>
        <w:rPr>
          <w:rFonts w:asciiTheme="minorHAnsi" w:hAnsiTheme="minorHAnsi" w:cstheme="minorHAnsi"/>
          <w:b/>
          <w:i w:val="0"/>
          <w:sz w:val="24"/>
          <w:szCs w:val="24"/>
        </w:rPr>
      </w:pPr>
      <w:r w:rsidRPr="001D6B4F">
        <w:rPr>
          <w:rFonts w:asciiTheme="minorHAnsi" w:hAnsiTheme="minorHAnsi" w:cstheme="minorHAnsi"/>
          <w:b/>
          <w:i w:val="0"/>
          <w:sz w:val="24"/>
          <w:szCs w:val="24"/>
        </w:rPr>
        <w:t>Tablo</w:t>
      </w:r>
      <w:r w:rsidRPr="001D6B4F">
        <w:rPr>
          <w:rFonts w:asciiTheme="minorHAnsi" w:hAnsiTheme="minorHAnsi" w:cstheme="minorHAnsi"/>
          <w:b/>
          <w:i w:val="0"/>
          <w:noProof/>
          <w:color w:val="000000" w:themeColor="text1"/>
          <w:sz w:val="24"/>
          <w:szCs w:val="24"/>
        </w:rPr>
        <w:t>11</w:t>
      </w:r>
      <w:r w:rsidRPr="001D6B4F">
        <w:rPr>
          <w:rFonts w:asciiTheme="minorHAnsi" w:hAnsiTheme="minorHAnsi" w:cstheme="minorHAnsi"/>
          <w:b/>
          <w:i w:val="0"/>
          <w:sz w:val="24"/>
          <w:szCs w:val="24"/>
        </w:rPr>
        <w:t xml:space="preserve">: </w:t>
      </w:r>
      <w:r w:rsidRPr="001D6B4F">
        <w:rPr>
          <w:rFonts w:asciiTheme="minorHAnsi" w:hAnsiTheme="minorHAnsi" w:cstheme="minorHAnsi"/>
          <w:b/>
          <w:i w:val="0"/>
          <w:color w:val="auto"/>
          <w:sz w:val="24"/>
          <w:szCs w:val="24"/>
        </w:rPr>
        <w:t>Okulumuzun Fiziki</w:t>
      </w:r>
      <w:r w:rsidRPr="001D6B4F">
        <w:rPr>
          <w:rFonts w:asciiTheme="minorHAnsi" w:hAnsiTheme="minorHAnsi" w:cstheme="minorHAnsi"/>
          <w:b/>
          <w:i w:val="0"/>
          <w:sz w:val="24"/>
          <w:szCs w:val="24"/>
        </w:rPr>
        <w:t xml:space="preserve"> Kaynakları Arasında Yer Alan Bina Sayısı</w:t>
      </w:r>
      <w:bookmarkEnd w:id="131"/>
    </w:p>
    <w:tbl>
      <w:tblPr>
        <w:tblStyle w:val="KlavuzuTablo4-Vurgu311"/>
        <w:tblW w:w="9760" w:type="dxa"/>
        <w:tblLook w:val="04A0" w:firstRow="1" w:lastRow="0" w:firstColumn="1" w:lastColumn="0" w:noHBand="0" w:noVBand="1"/>
      </w:tblPr>
      <w:tblGrid>
        <w:gridCol w:w="892"/>
        <w:gridCol w:w="4150"/>
        <w:gridCol w:w="2451"/>
        <w:gridCol w:w="2267"/>
      </w:tblGrid>
      <w:tr w:rsidR="00C678F5" w:rsidRPr="001D6B4F" w:rsidTr="00701835">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892" w:type="dxa"/>
            <w:hideMark/>
          </w:tcPr>
          <w:p w:rsidR="00C678F5" w:rsidRPr="001D6B4F" w:rsidRDefault="00C678F5" w:rsidP="00701835">
            <w:pPr>
              <w:jc w:val="left"/>
              <w:rPr>
                <w:rFonts w:asciiTheme="minorHAnsi" w:eastAsiaTheme="minorEastAsia" w:hAnsiTheme="minorHAnsi" w:cstheme="minorHAnsi"/>
                <w:color w:val="000000" w:themeColor="text1"/>
              </w:rPr>
            </w:pPr>
            <w:r w:rsidRPr="001D6B4F">
              <w:rPr>
                <w:rFonts w:asciiTheme="minorHAnsi" w:eastAsiaTheme="minorEastAsia" w:hAnsiTheme="minorHAnsi" w:cstheme="minorHAnsi"/>
                <w:color w:val="000000" w:themeColor="text1"/>
              </w:rPr>
              <w:t xml:space="preserve">Sıra </w:t>
            </w:r>
          </w:p>
        </w:tc>
        <w:tc>
          <w:tcPr>
            <w:tcW w:w="4150" w:type="dxa"/>
            <w:hideMark/>
          </w:tcPr>
          <w:p w:rsidR="00C678F5" w:rsidRPr="001D6B4F" w:rsidRDefault="00C678F5" w:rsidP="00701835">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1D6B4F">
              <w:rPr>
                <w:rFonts w:asciiTheme="minorHAnsi" w:eastAsiaTheme="minorEastAsia" w:hAnsiTheme="minorHAnsi" w:cstheme="minorHAnsi"/>
                <w:color w:val="000000" w:themeColor="text1"/>
              </w:rPr>
              <w:t>Kullanım Alanı/Türü</w:t>
            </w:r>
          </w:p>
        </w:tc>
        <w:tc>
          <w:tcPr>
            <w:tcW w:w="2451" w:type="dxa"/>
            <w:hideMark/>
          </w:tcPr>
          <w:p w:rsidR="00C678F5" w:rsidRPr="001D6B4F" w:rsidRDefault="00C678F5" w:rsidP="00701835">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1D6B4F">
              <w:rPr>
                <w:rFonts w:asciiTheme="minorHAnsi" w:eastAsiaTheme="minorEastAsia" w:hAnsiTheme="minorHAnsi" w:cstheme="minorHAnsi"/>
                <w:color w:val="000000" w:themeColor="text1"/>
              </w:rPr>
              <w:t xml:space="preserve">Bina Sayısı </w:t>
            </w:r>
          </w:p>
          <w:p w:rsidR="00C678F5" w:rsidRPr="001D6B4F" w:rsidRDefault="00C678F5" w:rsidP="00701835">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1D6B4F">
              <w:rPr>
                <w:rFonts w:asciiTheme="minorHAnsi" w:eastAsiaTheme="minorEastAsia" w:hAnsiTheme="minorHAnsi" w:cstheme="minorHAnsi"/>
                <w:color w:val="000000" w:themeColor="text1"/>
              </w:rPr>
              <w:t>(Tahsisli Binalar Dâhil)</w:t>
            </w:r>
          </w:p>
        </w:tc>
        <w:tc>
          <w:tcPr>
            <w:tcW w:w="2267" w:type="dxa"/>
            <w:hideMark/>
          </w:tcPr>
          <w:p w:rsidR="00C678F5" w:rsidRPr="001D6B4F" w:rsidRDefault="00C678F5" w:rsidP="00701835">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1D6B4F">
              <w:rPr>
                <w:rFonts w:asciiTheme="minorHAnsi" w:eastAsiaTheme="minorEastAsia" w:hAnsiTheme="minorHAnsi" w:cstheme="minorHAnsi"/>
                <w:color w:val="000000" w:themeColor="text1"/>
              </w:rPr>
              <w:t>Kapasite Durumu (Yeterli/Yetersiz)</w:t>
            </w:r>
          </w:p>
        </w:tc>
      </w:tr>
      <w:tr w:rsidR="00C678F5" w:rsidRPr="001D6B4F" w:rsidTr="00701835">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92" w:type="dxa"/>
            <w:hideMark/>
          </w:tcPr>
          <w:p w:rsidR="00C678F5" w:rsidRPr="001D6B4F" w:rsidRDefault="00C678F5" w:rsidP="00701835">
            <w:pPr>
              <w:jc w:val="left"/>
              <w:rPr>
                <w:rFonts w:asciiTheme="minorHAnsi" w:eastAsiaTheme="minorEastAsia" w:hAnsiTheme="minorHAnsi" w:cstheme="minorHAnsi"/>
                <w:b w:val="0"/>
                <w:color w:val="000000" w:themeColor="text1"/>
              </w:rPr>
            </w:pPr>
            <w:r w:rsidRPr="001D6B4F">
              <w:rPr>
                <w:rFonts w:asciiTheme="minorHAnsi" w:eastAsiaTheme="minorEastAsia" w:hAnsiTheme="minorHAnsi" w:cstheme="minorHAnsi"/>
                <w:b w:val="0"/>
                <w:color w:val="000000" w:themeColor="text1"/>
              </w:rPr>
              <w:t>1</w:t>
            </w:r>
          </w:p>
        </w:tc>
        <w:tc>
          <w:tcPr>
            <w:tcW w:w="4150" w:type="dxa"/>
            <w:hideMark/>
          </w:tcPr>
          <w:p w:rsidR="00C678F5" w:rsidRPr="001D6B4F" w:rsidRDefault="00C678F5" w:rsidP="00701835">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1D6B4F">
              <w:rPr>
                <w:rFonts w:asciiTheme="minorHAnsi" w:eastAsiaTheme="minorEastAsia" w:hAnsiTheme="minorHAnsi" w:cstheme="minorHAnsi"/>
              </w:rPr>
              <w:t xml:space="preserve">Hizmet Binası </w:t>
            </w:r>
          </w:p>
        </w:tc>
        <w:tc>
          <w:tcPr>
            <w:tcW w:w="2451" w:type="dxa"/>
            <w:hideMark/>
          </w:tcPr>
          <w:p w:rsidR="00C678F5" w:rsidRPr="001D6B4F" w:rsidRDefault="00C678F5" w:rsidP="00701835">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1D6B4F">
              <w:rPr>
                <w:rFonts w:asciiTheme="minorHAnsi" w:eastAsiaTheme="minorEastAsia" w:hAnsiTheme="minorHAnsi" w:cstheme="minorHAnsi"/>
              </w:rPr>
              <w:t>1</w:t>
            </w:r>
          </w:p>
        </w:tc>
        <w:tc>
          <w:tcPr>
            <w:tcW w:w="2267" w:type="dxa"/>
            <w:hideMark/>
          </w:tcPr>
          <w:p w:rsidR="00C678F5" w:rsidRPr="001D6B4F" w:rsidRDefault="00C678F5" w:rsidP="00701835">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1D6B4F">
              <w:rPr>
                <w:rFonts w:asciiTheme="minorHAnsi" w:eastAsiaTheme="minorEastAsia" w:hAnsiTheme="minorHAnsi" w:cstheme="minorHAnsi"/>
                <w:color w:val="000000" w:themeColor="text1"/>
              </w:rPr>
              <w:t>Yeterli</w:t>
            </w:r>
          </w:p>
        </w:tc>
      </w:tr>
      <w:tr w:rsidR="00C678F5" w:rsidRPr="001D6B4F" w:rsidTr="00701835">
        <w:trPr>
          <w:trHeight w:val="570"/>
        </w:trPr>
        <w:tc>
          <w:tcPr>
            <w:cnfStyle w:val="001000000000" w:firstRow="0" w:lastRow="0" w:firstColumn="1" w:lastColumn="0" w:oddVBand="0" w:evenVBand="0" w:oddHBand="0" w:evenHBand="0" w:firstRowFirstColumn="0" w:firstRowLastColumn="0" w:lastRowFirstColumn="0" w:lastRowLastColumn="0"/>
            <w:tcW w:w="892" w:type="dxa"/>
            <w:hideMark/>
          </w:tcPr>
          <w:p w:rsidR="00C678F5" w:rsidRPr="001D6B4F" w:rsidRDefault="00C678F5" w:rsidP="00701835">
            <w:pPr>
              <w:jc w:val="left"/>
              <w:rPr>
                <w:rFonts w:asciiTheme="minorHAnsi" w:eastAsiaTheme="minorEastAsia" w:hAnsiTheme="minorHAnsi" w:cstheme="minorHAnsi"/>
                <w:b w:val="0"/>
                <w:color w:val="000000" w:themeColor="text1"/>
              </w:rPr>
            </w:pPr>
            <w:r w:rsidRPr="001D6B4F">
              <w:rPr>
                <w:rFonts w:asciiTheme="minorHAnsi" w:eastAsiaTheme="minorEastAsia" w:hAnsiTheme="minorHAnsi" w:cstheme="minorHAnsi"/>
                <w:b w:val="0"/>
                <w:color w:val="000000" w:themeColor="text1"/>
              </w:rPr>
              <w:t>2</w:t>
            </w:r>
          </w:p>
        </w:tc>
        <w:tc>
          <w:tcPr>
            <w:tcW w:w="4150" w:type="dxa"/>
            <w:hideMark/>
          </w:tcPr>
          <w:p w:rsidR="00C678F5" w:rsidRPr="001D6B4F" w:rsidRDefault="00C678F5" w:rsidP="00701835">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1D6B4F">
              <w:rPr>
                <w:rFonts w:asciiTheme="minorHAnsi" w:eastAsiaTheme="minorEastAsia" w:hAnsiTheme="minorHAnsi" w:cstheme="minorHAnsi"/>
              </w:rPr>
              <w:t>Anasınıfları Binası</w:t>
            </w:r>
          </w:p>
        </w:tc>
        <w:tc>
          <w:tcPr>
            <w:tcW w:w="2451" w:type="dxa"/>
            <w:hideMark/>
          </w:tcPr>
          <w:p w:rsidR="00C678F5" w:rsidRPr="001D6B4F" w:rsidRDefault="00C678F5" w:rsidP="00701835">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rPr>
            </w:pPr>
            <w:r w:rsidRPr="001D6B4F">
              <w:rPr>
                <w:rFonts w:asciiTheme="minorHAnsi" w:eastAsiaTheme="minorEastAsia" w:hAnsiTheme="minorHAnsi" w:cstheme="minorHAnsi"/>
              </w:rPr>
              <w:t>1</w:t>
            </w:r>
          </w:p>
        </w:tc>
        <w:tc>
          <w:tcPr>
            <w:tcW w:w="2267" w:type="dxa"/>
            <w:hideMark/>
          </w:tcPr>
          <w:p w:rsidR="00C678F5" w:rsidRPr="001D6B4F" w:rsidRDefault="00C678F5" w:rsidP="0070183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Yeterli</w:t>
            </w:r>
          </w:p>
        </w:tc>
      </w:tr>
    </w:tbl>
    <w:p w:rsidR="00C678F5" w:rsidRPr="001D6B4F" w:rsidRDefault="00C678F5" w:rsidP="00C678F5">
      <w:pPr>
        <w:pStyle w:val="Balk4"/>
        <w:rPr>
          <w:rFonts w:asciiTheme="minorHAnsi" w:hAnsiTheme="minorHAnsi" w:cstheme="minorHAnsi"/>
          <w:szCs w:val="24"/>
        </w:rPr>
      </w:pPr>
    </w:p>
    <w:p w:rsidR="00C678F5" w:rsidRPr="001D6B4F" w:rsidRDefault="00C678F5" w:rsidP="00C678F5">
      <w:pPr>
        <w:pStyle w:val="Balk4"/>
        <w:rPr>
          <w:rFonts w:asciiTheme="minorHAnsi" w:hAnsiTheme="minorHAnsi" w:cstheme="minorHAnsi"/>
          <w:szCs w:val="24"/>
        </w:rPr>
      </w:pPr>
      <w:r w:rsidRPr="001D6B4F">
        <w:rPr>
          <w:rFonts w:asciiTheme="minorHAnsi" w:hAnsiTheme="minorHAnsi" w:cstheme="minorHAnsi"/>
          <w:szCs w:val="24"/>
        </w:rPr>
        <w:t>Mali Kaynaklar</w:t>
      </w:r>
      <w:bookmarkEnd w:id="128"/>
      <w:bookmarkEnd w:id="129"/>
    </w:p>
    <w:p w:rsidR="00C678F5" w:rsidRPr="001D6B4F" w:rsidRDefault="00C678F5" w:rsidP="00C678F5">
      <w:pPr>
        <w:ind w:firstLine="709"/>
        <w:jc w:val="left"/>
        <w:rPr>
          <w:rFonts w:asciiTheme="minorHAnsi" w:hAnsiTheme="minorHAnsi" w:cstheme="minorHAnsi"/>
        </w:rPr>
      </w:pPr>
      <w:r w:rsidRPr="001D6B4F">
        <w:rPr>
          <w:rFonts w:asciiTheme="minorHAnsi" w:hAnsiTheme="minorHAnsi" w:cstheme="minorHAnsi"/>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rsidR="00141A62" w:rsidRPr="001D6B4F" w:rsidRDefault="00C678F5" w:rsidP="00C678F5">
      <w:pPr>
        <w:ind w:firstLine="709"/>
        <w:jc w:val="left"/>
        <w:rPr>
          <w:rFonts w:asciiTheme="minorHAnsi" w:hAnsiTheme="minorHAnsi" w:cstheme="minorHAnsi"/>
        </w:rPr>
      </w:pPr>
      <w:r w:rsidRPr="001D6B4F">
        <w:rPr>
          <w:rFonts w:asciiTheme="minorHAnsi" w:hAnsiTheme="minorHAnsi" w:cstheme="minorHAnsi"/>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w:t>
      </w:r>
    </w:p>
    <w:p w:rsidR="00C678F5" w:rsidRPr="001D6B4F" w:rsidRDefault="00C678F5" w:rsidP="00C678F5">
      <w:pPr>
        <w:ind w:firstLine="709"/>
        <w:jc w:val="left"/>
        <w:rPr>
          <w:rFonts w:asciiTheme="minorHAnsi" w:hAnsiTheme="minorHAnsi" w:cstheme="minorHAnsi"/>
        </w:rPr>
      </w:pPr>
    </w:p>
    <w:p w:rsidR="00C678F5" w:rsidRPr="001D6B4F" w:rsidRDefault="00C678F5" w:rsidP="00C678F5">
      <w:pPr>
        <w:ind w:firstLine="709"/>
        <w:jc w:val="left"/>
        <w:rPr>
          <w:rFonts w:asciiTheme="minorHAnsi" w:hAnsiTheme="minorHAnsi" w:cstheme="minorHAnsi"/>
        </w:rPr>
      </w:pPr>
    </w:p>
    <w:p w:rsidR="00C678F5" w:rsidRPr="001D6B4F" w:rsidRDefault="00C678F5" w:rsidP="00C678F5">
      <w:pPr>
        <w:ind w:firstLine="709"/>
        <w:jc w:val="left"/>
        <w:rPr>
          <w:rFonts w:asciiTheme="minorHAnsi" w:hAnsiTheme="minorHAnsi" w:cstheme="minorHAnsi"/>
        </w:rPr>
      </w:pPr>
    </w:p>
    <w:p w:rsidR="00C678F5" w:rsidRPr="001D6B4F" w:rsidRDefault="00C678F5" w:rsidP="00C678F5">
      <w:pPr>
        <w:ind w:firstLine="709"/>
        <w:jc w:val="left"/>
        <w:rPr>
          <w:rFonts w:asciiTheme="minorHAnsi" w:hAnsiTheme="minorHAnsi" w:cstheme="minorHAnsi"/>
        </w:rPr>
      </w:pPr>
    </w:p>
    <w:p w:rsidR="00141A62" w:rsidRPr="001D6B4F" w:rsidRDefault="00141A62" w:rsidP="00AF04D9">
      <w:pPr>
        <w:pStyle w:val="ResimYazs"/>
        <w:spacing w:after="0"/>
        <w:jc w:val="left"/>
        <w:rPr>
          <w:rFonts w:asciiTheme="minorHAnsi" w:hAnsiTheme="minorHAnsi" w:cstheme="minorHAnsi"/>
          <w:b/>
          <w:i w:val="0"/>
          <w:color w:val="000000" w:themeColor="text1"/>
          <w:sz w:val="24"/>
          <w:szCs w:val="24"/>
        </w:rPr>
      </w:pPr>
    </w:p>
    <w:p w:rsidR="00C678F5" w:rsidRPr="001D6B4F" w:rsidRDefault="00C678F5" w:rsidP="00AF04D9">
      <w:pPr>
        <w:pStyle w:val="ResimYazs"/>
        <w:spacing w:after="0"/>
        <w:jc w:val="left"/>
        <w:rPr>
          <w:rFonts w:asciiTheme="minorHAnsi" w:hAnsiTheme="minorHAnsi" w:cstheme="minorHAnsi"/>
          <w:b/>
          <w:i w:val="0"/>
          <w:color w:val="000000" w:themeColor="text1"/>
          <w:sz w:val="24"/>
          <w:szCs w:val="24"/>
        </w:rPr>
      </w:pPr>
    </w:p>
    <w:bookmarkEnd w:id="116"/>
    <w:p w:rsidR="00C27416" w:rsidRPr="001D6B4F" w:rsidRDefault="00C27416" w:rsidP="00CC7D33">
      <w:pPr>
        <w:jc w:val="left"/>
        <w:rPr>
          <w:rFonts w:asciiTheme="minorHAnsi" w:hAnsiTheme="minorHAnsi" w:cstheme="minorHAnsi"/>
          <w:b/>
          <w:color w:val="000000"/>
        </w:rPr>
      </w:pPr>
    </w:p>
    <w:p w:rsidR="00C05809" w:rsidRPr="001D6B4F" w:rsidRDefault="00C05809" w:rsidP="00CC7D33">
      <w:pPr>
        <w:pStyle w:val="Balk2"/>
        <w:spacing w:after="0"/>
        <w:rPr>
          <w:rFonts w:asciiTheme="minorHAnsi" w:hAnsiTheme="minorHAnsi" w:cstheme="minorHAnsi"/>
          <w:sz w:val="24"/>
          <w:szCs w:val="24"/>
        </w:rPr>
      </w:pPr>
      <w:bookmarkStart w:id="132" w:name="_Toc530061510"/>
      <w:bookmarkStart w:id="133" w:name="_Toc531853200"/>
      <w:bookmarkStart w:id="134" w:name="_Toc532154572"/>
      <w:bookmarkStart w:id="135" w:name="_Toc11922029"/>
      <w:bookmarkStart w:id="136" w:name="_Toc167361972"/>
      <w:r w:rsidRPr="001D6B4F">
        <w:rPr>
          <w:rFonts w:asciiTheme="minorHAnsi" w:hAnsiTheme="minorHAnsi" w:cstheme="minorHAnsi"/>
          <w:sz w:val="24"/>
          <w:szCs w:val="24"/>
        </w:rPr>
        <w:t>PESTLE Analizi</w:t>
      </w:r>
      <w:bookmarkEnd w:id="132"/>
      <w:bookmarkEnd w:id="133"/>
      <w:bookmarkEnd w:id="134"/>
      <w:bookmarkEnd w:id="135"/>
      <w:bookmarkEnd w:id="136"/>
    </w:p>
    <w:p w:rsidR="00CE07FD" w:rsidRPr="001D6B4F" w:rsidRDefault="00CE07FD" w:rsidP="00CC7D33">
      <w:pPr>
        <w:spacing w:line="256" w:lineRule="auto"/>
        <w:ind w:left="120" w:right="120"/>
        <w:jc w:val="left"/>
        <w:rPr>
          <w:rFonts w:asciiTheme="minorHAnsi" w:hAnsiTheme="minorHAnsi" w:cstheme="minorHAnsi"/>
        </w:rPr>
      </w:pPr>
      <w:bookmarkStart w:id="137" w:name="_Toc530061511"/>
      <w:bookmarkStart w:id="138" w:name="_Toc531853201"/>
      <w:bookmarkStart w:id="139" w:name="_Toc532154573"/>
      <w:bookmarkStart w:id="140" w:name="_Toc11922030"/>
      <w:r w:rsidRPr="001D6B4F">
        <w:rPr>
          <w:rFonts w:asciiTheme="minorHAnsi" w:eastAsia="Book Antiqua" w:hAnsiTheme="minorHAnsi" w:cstheme="minorHAnsi"/>
        </w:rPr>
        <w:t xml:space="preserve">PESTLE analiziyle Müdürlüğümüz üzerinde etkili olan veya olabilecek politik, ekonomik, sosyokültürel, teknolojik, yasal ve çevresel dış etkenlerin tespit edilmesi amaçlanmıştır. </w:t>
      </w:r>
    </w:p>
    <w:p w:rsidR="00CE07FD" w:rsidRPr="001D6B4F" w:rsidRDefault="00CE07FD" w:rsidP="00CC7D33">
      <w:pPr>
        <w:ind w:firstLine="708"/>
        <w:jc w:val="left"/>
        <w:rPr>
          <w:rFonts w:asciiTheme="minorHAnsi" w:hAnsiTheme="minorHAnsi" w:cstheme="minorHAnsi"/>
          <w:color w:val="000000" w:themeColor="text1"/>
        </w:rPr>
      </w:pPr>
    </w:p>
    <w:tbl>
      <w:tblPr>
        <w:tblStyle w:val="OrtaKlavuz1-Vurgu62"/>
        <w:tblW w:w="0" w:type="auto"/>
        <w:tblLayout w:type="fixed"/>
        <w:tblLook w:val="04A0" w:firstRow="1" w:lastRow="0" w:firstColumn="1" w:lastColumn="0" w:noHBand="0" w:noVBand="1"/>
      </w:tblPr>
      <w:tblGrid>
        <w:gridCol w:w="1550"/>
        <w:gridCol w:w="1418"/>
        <w:gridCol w:w="1984"/>
        <w:gridCol w:w="1985"/>
        <w:gridCol w:w="2823"/>
      </w:tblGrid>
      <w:tr w:rsidR="00CE07FD" w:rsidRPr="001D6B4F" w:rsidTr="004B004F">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val="restart"/>
            <w:shd w:val="clear" w:color="auto" w:fill="11B1EA" w:themeFill="accent2" w:themeFillShade="BF"/>
            <w:vAlign w:val="center"/>
          </w:tcPr>
          <w:p w:rsidR="00CE07FD" w:rsidRPr="001D6B4F" w:rsidRDefault="00CE07FD" w:rsidP="00CC7D33">
            <w:pPr>
              <w:rPr>
                <w:rFonts w:asciiTheme="minorHAnsi" w:hAnsiTheme="minorHAnsi" w:cstheme="minorHAnsi"/>
                <w:color w:val="FFFFFF" w:themeColor="background1"/>
              </w:rPr>
            </w:pPr>
            <w:r w:rsidRPr="001D6B4F">
              <w:rPr>
                <w:rFonts w:asciiTheme="minorHAnsi" w:hAnsiTheme="minorHAnsi" w:cstheme="minorHAnsi"/>
                <w:color w:val="FFFFFF" w:themeColor="background1"/>
              </w:rPr>
              <w:t>Etkenler</w:t>
            </w:r>
          </w:p>
        </w:tc>
        <w:tc>
          <w:tcPr>
            <w:tcW w:w="1418" w:type="dxa"/>
            <w:vMerge w:val="restart"/>
            <w:shd w:val="clear" w:color="auto" w:fill="11B1EA" w:themeFill="accent2" w:themeFillShade="BF"/>
            <w:vAlign w:val="center"/>
          </w:tcPr>
          <w:p w:rsidR="00CE07FD" w:rsidRPr="001D6B4F" w:rsidRDefault="00CE07FD" w:rsidP="00CC7D3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D6B4F">
              <w:rPr>
                <w:rFonts w:asciiTheme="minorHAnsi" w:hAnsiTheme="minorHAnsi" w:cstheme="minorHAnsi"/>
                <w:color w:val="FFFFFF" w:themeColor="background1"/>
              </w:rPr>
              <w:t>Tespitler (Etkenler/Sorunlar)</w:t>
            </w:r>
          </w:p>
        </w:tc>
        <w:tc>
          <w:tcPr>
            <w:tcW w:w="3969" w:type="dxa"/>
            <w:gridSpan w:val="2"/>
            <w:shd w:val="clear" w:color="auto" w:fill="11B1EA" w:themeFill="accent2" w:themeFillShade="BF"/>
            <w:vAlign w:val="center"/>
          </w:tcPr>
          <w:p w:rsidR="00CE07FD" w:rsidRPr="001D6B4F" w:rsidRDefault="00CE07FD" w:rsidP="00CC7D3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D6B4F">
              <w:rPr>
                <w:rFonts w:asciiTheme="minorHAnsi" w:hAnsiTheme="minorHAnsi" w:cstheme="minorHAnsi"/>
                <w:color w:val="FFFFFF" w:themeColor="background1"/>
              </w:rPr>
              <w:t>İdareye Etkisi</w:t>
            </w:r>
          </w:p>
        </w:tc>
        <w:tc>
          <w:tcPr>
            <w:tcW w:w="2823" w:type="dxa"/>
            <w:vMerge w:val="restart"/>
            <w:shd w:val="clear" w:color="auto" w:fill="11B1EA" w:themeFill="accent2" w:themeFillShade="BF"/>
            <w:vAlign w:val="center"/>
          </w:tcPr>
          <w:p w:rsidR="00CE07FD" w:rsidRPr="001D6B4F" w:rsidRDefault="00CE07FD" w:rsidP="00CC7D3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1D6B4F">
              <w:rPr>
                <w:rFonts w:asciiTheme="minorHAnsi" w:hAnsiTheme="minorHAnsi" w:cstheme="minorHAnsi"/>
                <w:color w:val="FFFFFF" w:themeColor="background1"/>
              </w:rPr>
              <w:t>Ne Yapılmalı?</w:t>
            </w:r>
          </w:p>
        </w:tc>
      </w:tr>
      <w:tr w:rsidR="00CE07FD" w:rsidRPr="001D6B4F" w:rsidTr="004B00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D6B4F" w:rsidRDefault="00CE07FD" w:rsidP="00CC7D33">
            <w:pPr>
              <w:rPr>
                <w:rFonts w:asciiTheme="minorHAnsi" w:hAnsiTheme="minorHAnsi" w:cstheme="minorHAnsi"/>
                <w:color w:val="000000" w:themeColor="text1"/>
              </w:rPr>
            </w:pPr>
          </w:p>
        </w:tc>
        <w:tc>
          <w:tcPr>
            <w:tcW w:w="1418" w:type="dxa"/>
            <w:vMerge/>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1984" w:type="dxa"/>
            <w:shd w:val="clear" w:color="auto" w:fill="0B769D" w:themeFill="accent2" w:themeFillShade="80"/>
            <w:vAlign w:val="center"/>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1D6B4F">
              <w:rPr>
                <w:rFonts w:asciiTheme="minorHAnsi" w:hAnsiTheme="minorHAnsi" w:cstheme="minorHAnsi"/>
                <w:color w:val="FFFFFF" w:themeColor="background1"/>
              </w:rPr>
              <w:t>Fırsatlar</w:t>
            </w:r>
          </w:p>
        </w:tc>
        <w:tc>
          <w:tcPr>
            <w:tcW w:w="1985" w:type="dxa"/>
            <w:shd w:val="clear" w:color="auto" w:fill="0B769D" w:themeFill="accent2" w:themeFillShade="80"/>
            <w:vAlign w:val="center"/>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1D6B4F">
              <w:rPr>
                <w:rFonts w:asciiTheme="minorHAnsi" w:hAnsiTheme="minorHAnsi" w:cstheme="minorHAnsi"/>
                <w:color w:val="FFFFFF" w:themeColor="background1"/>
              </w:rPr>
              <w:t>Tehditler</w:t>
            </w:r>
          </w:p>
        </w:tc>
        <w:tc>
          <w:tcPr>
            <w:tcW w:w="2823" w:type="dxa"/>
            <w:vMerge/>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r>
      <w:tr w:rsidR="00CE07FD" w:rsidRPr="001D6B4F"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rsidR="00CE07FD" w:rsidRPr="001D6B4F" w:rsidRDefault="00CE07FD" w:rsidP="00CC7D33">
            <w:pPr>
              <w:rPr>
                <w:rFonts w:asciiTheme="minorHAnsi" w:hAnsiTheme="minorHAnsi" w:cstheme="minorHAnsi"/>
                <w:color w:val="000000" w:themeColor="text1"/>
              </w:rPr>
            </w:pPr>
            <w:r w:rsidRPr="001D6B4F">
              <w:rPr>
                <w:rFonts w:asciiTheme="minorHAnsi" w:hAnsiTheme="minorHAnsi" w:cstheme="minorHAnsi"/>
                <w:color w:val="000000" w:themeColor="text1"/>
              </w:rPr>
              <w:t>Politik Faktörler</w:t>
            </w:r>
          </w:p>
        </w:tc>
        <w:tc>
          <w:tcPr>
            <w:tcW w:w="1418"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Üst politika belgelerinde eğitimin öncelikli bir alan olarak yer alması</w:t>
            </w:r>
          </w:p>
        </w:tc>
        <w:tc>
          <w:tcPr>
            <w:tcW w:w="1984"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Üst politika belgelerinde eğitimin öncelikli bir alan olarak yer alması</w:t>
            </w:r>
          </w:p>
        </w:tc>
        <w:tc>
          <w:tcPr>
            <w:tcW w:w="1985"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tcW w:w="2823"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Üst politika belgeleriyle uyumlu eğitim politikaları oluşturulmasına devam edilmesi, uzun vadeli eğitim politikaları oluşturulması, müdürlüğümüz olarak bu politikaların çıktılarına göre hareket edilmesi.</w:t>
            </w:r>
          </w:p>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r>
      <w:tr w:rsidR="00CE07FD" w:rsidRPr="001D6B4F"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D6B4F" w:rsidRDefault="00CE07FD" w:rsidP="00CC7D33">
            <w:pPr>
              <w:rPr>
                <w:rFonts w:asciiTheme="minorHAnsi" w:hAnsiTheme="minorHAnsi" w:cstheme="minorHAnsi"/>
                <w:color w:val="000000" w:themeColor="text1"/>
              </w:rPr>
            </w:pPr>
          </w:p>
        </w:tc>
        <w:tc>
          <w:tcPr>
            <w:tcW w:w="1418" w:type="dxa"/>
          </w:tcPr>
          <w:p w:rsidR="009135EF" w:rsidRPr="001D6B4F" w:rsidRDefault="009135EF"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Okulöncesi eğit</w:t>
            </w:r>
            <w:r w:rsidR="009135EF" w:rsidRPr="001D6B4F">
              <w:rPr>
                <w:rFonts w:asciiTheme="minorHAnsi" w:hAnsiTheme="minorHAnsi" w:cstheme="minorHAnsi"/>
                <w:color w:val="000000" w:themeColor="text1"/>
              </w:rPr>
              <w:t>imin taşıma kapsamında olması</w:t>
            </w:r>
          </w:p>
        </w:tc>
        <w:tc>
          <w:tcPr>
            <w:tcW w:w="1984" w:type="dxa"/>
          </w:tcPr>
          <w:p w:rsidR="009135EF" w:rsidRPr="001D6B4F" w:rsidRDefault="009135EF"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rsidR="00CE07FD" w:rsidRPr="001D6B4F" w:rsidRDefault="009135EF"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Okul Öncesi Eğitim oranının korunması</w:t>
            </w:r>
          </w:p>
          <w:p w:rsidR="009135EF" w:rsidRPr="001D6B4F" w:rsidRDefault="009135EF"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1985" w:type="dxa"/>
          </w:tcPr>
          <w:p w:rsidR="009135EF" w:rsidRPr="001D6B4F" w:rsidRDefault="009135EF"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2823" w:type="dxa"/>
          </w:tcPr>
          <w:p w:rsidR="009135EF" w:rsidRPr="001D6B4F" w:rsidRDefault="009135EF"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rsidR="00CE07FD" w:rsidRPr="001D6B4F" w:rsidRDefault="00CE07FD" w:rsidP="009135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r>
      <w:tr w:rsidR="00CE07FD" w:rsidRPr="001D6B4F"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D6B4F" w:rsidRDefault="00CE07FD" w:rsidP="00CC7D33">
            <w:pPr>
              <w:rPr>
                <w:rFonts w:asciiTheme="minorHAnsi" w:hAnsiTheme="minorHAnsi" w:cstheme="minorHAnsi"/>
                <w:color w:val="000000" w:themeColor="text1"/>
              </w:rPr>
            </w:pPr>
          </w:p>
        </w:tc>
        <w:tc>
          <w:tcPr>
            <w:tcW w:w="1418"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Yöneticilerin ve toplumun eğitime olan ilgisi</w:t>
            </w:r>
          </w:p>
        </w:tc>
        <w:tc>
          <w:tcPr>
            <w:tcW w:w="1984"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Eğitime olan ilginin artması ve eğitim ile ilgili dernek ve kuruluşların eğitime olumlu bakış açısına sahip olması</w:t>
            </w:r>
          </w:p>
        </w:tc>
        <w:tc>
          <w:tcPr>
            <w:tcW w:w="1985"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tcW w:w="2823"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Sahiplenme duygusunun yüksek olduğu tüm eğitim paydaşlarının katkılarının alınmasına devam edilmesi</w:t>
            </w:r>
          </w:p>
        </w:tc>
      </w:tr>
      <w:tr w:rsidR="00CE07FD" w:rsidRPr="001D6B4F"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D6B4F" w:rsidRDefault="00CE07FD" w:rsidP="00CC7D33">
            <w:pPr>
              <w:rPr>
                <w:rFonts w:asciiTheme="minorHAnsi" w:hAnsiTheme="minorHAnsi" w:cstheme="minorHAnsi"/>
                <w:color w:val="000000" w:themeColor="text1"/>
              </w:rPr>
            </w:pPr>
          </w:p>
        </w:tc>
        <w:tc>
          <w:tcPr>
            <w:tcW w:w="1418"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Ulusal/Uluslararası politik istikrarsızlıklar nedeniyle göç olgusunun eğitime etkisi</w:t>
            </w:r>
          </w:p>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1984"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1985"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İlde mevcut olan öğrencilerin nitelikli eğitim alma fırsatını tehdit etmesi</w:t>
            </w:r>
          </w:p>
        </w:tc>
        <w:tc>
          <w:tcPr>
            <w:tcW w:w="2823"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Zorunlu göçmen öğrencilerin bizzat izlenmesi ve eğitimin niteliğine yönelik iyileştirici tedbirlerin alınması</w:t>
            </w:r>
          </w:p>
        </w:tc>
      </w:tr>
      <w:tr w:rsidR="00CE07FD" w:rsidRPr="001D6B4F"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rsidR="00CE07FD" w:rsidRPr="001D6B4F" w:rsidRDefault="00CE07FD" w:rsidP="00CC7D33">
            <w:pPr>
              <w:rPr>
                <w:rFonts w:asciiTheme="minorHAnsi" w:hAnsiTheme="minorHAnsi" w:cstheme="minorHAnsi"/>
                <w:color w:val="000000" w:themeColor="text1"/>
              </w:rPr>
            </w:pPr>
            <w:r w:rsidRPr="001D6B4F">
              <w:rPr>
                <w:rFonts w:asciiTheme="minorHAnsi" w:hAnsiTheme="minorHAnsi" w:cstheme="minorHAnsi"/>
                <w:color w:val="000000" w:themeColor="text1"/>
              </w:rPr>
              <w:t>Ekonomik Faktörler</w:t>
            </w:r>
          </w:p>
        </w:tc>
        <w:tc>
          <w:tcPr>
            <w:tcW w:w="1418"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tcW w:w="1984"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tcW w:w="1985"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tcW w:w="2823"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r>
      <w:tr w:rsidR="00CE07FD" w:rsidRPr="001D6B4F"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D6B4F" w:rsidRDefault="00CE07FD" w:rsidP="00CC7D33">
            <w:pPr>
              <w:rPr>
                <w:rFonts w:asciiTheme="minorHAnsi" w:hAnsiTheme="minorHAnsi" w:cstheme="minorHAnsi"/>
                <w:color w:val="000000" w:themeColor="text1"/>
              </w:rPr>
            </w:pPr>
          </w:p>
        </w:tc>
        <w:tc>
          <w:tcPr>
            <w:tcW w:w="1418" w:type="dxa"/>
          </w:tcPr>
          <w:p w:rsidR="00CE07FD" w:rsidRPr="001D6B4F" w:rsidRDefault="00CE07FD" w:rsidP="009135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1984"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1985"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2823"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r>
      <w:tr w:rsidR="00CE07FD" w:rsidRPr="001D6B4F"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D6B4F" w:rsidRDefault="00CE07FD" w:rsidP="00CC7D33">
            <w:pPr>
              <w:rPr>
                <w:rFonts w:asciiTheme="minorHAnsi" w:hAnsiTheme="minorHAnsi" w:cstheme="minorHAnsi"/>
                <w:color w:val="000000" w:themeColor="text1"/>
              </w:rPr>
            </w:pPr>
          </w:p>
        </w:tc>
        <w:tc>
          <w:tcPr>
            <w:tcW w:w="1418"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 xml:space="preserve">Cumhurbaşkanlığınca alınan tasarruf tedbirlerinin etkisi </w:t>
            </w:r>
          </w:p>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tcW w:w="1984"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Kamu kaynaklarının etkin, verimli ve yerinde kullanılmasına yönelik itici bir güç olması</w:t>
            </w:r>
          </w:p>
        </w:tc>
        <w:tc>
          <w:tcPr>
            <w:tcW w:w="1985"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İhtiyaçların karşılanmasında arzulanan seviyeye ulaşılamaması</w:t>
            </w:r>
          </w:p>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tcW w:w="2823"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 xml:space="preserve">Fayda-maliyet analizi yapılarak kaynakların önceliklendirilmesi </w:t>
            </w:r>
          </w:p>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Alternatif bütçe dışı kaynaklar arayışlarına gidilmesi (Örneğin; projeler için)</w:t>
            </w:r>
          </w:p>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Katma değere dönüşebilecek ürünlere yönelik mesleki eğitim faaliyetlerinin desteklenmesi</w:t>
            </w:r>
          </w:p>
        </w:tc>
      </w:tr>
      <w:tr w:rsidR="00CE07FD" w:rsidRPr="001D6B4F"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D6B4F" w:rsidRDefault="00CE07FD" w:rsidP="00CC7D33">
            <w:pPr>
              <w:rPr>
                <w:rFonts w:asciiTheme="minorHAnsi" w:hAnsiTheme="minorHAnsi" w:cstheme="minorHAnsi"/>
                <w:color w:val="000000" w:themeColor="text1"/>
              </w:rPr>
            </w:pPr>
          </w:p>
        </w:tc>
        <w:tc>
          <w:tcPr>
            <w:tcW w:w="1418"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1984"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1985"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2823"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r>
      <w:tr w:rsidR="00CE07FD" w:rsidRPr="001D6B4F"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D6B4F" w:rsidRDefault="00CE07FD" w:rsidP="00CC7D33">
            <w:pPr>
              <w:rPr>
                <w:rFonts w:asciiTheme="minorHAnsi" w:hAnsiTheme="minorHAnsi" w:cstheme="minorHAnsi"/>
                <w:color w:val="000000" w:themeColor="text1"/>
              </w:rPr>
            </w:pPr>
          </w:p>
        </w:tc>
        <w:tc>
          <w:tcPr>
            <w:tcW w:w="1418" w:type="dxa"/>
          </w:tcPr>
          <w:p w:rsidR="00CE07FD" w:rsidRPr="001D6B4F" w:rsidRDefault="00CE07FD" w:rsidP="00CC7D33">
            <w:pPr>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tcW w:w="1984"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tcW w:w="1985"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tcW w:w="2823"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r>
      <w:tr w:rsidR="00CE07FD" w:rsidRPr="001D6B4F"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CE07FD" w:rsidRPr="001D6B4F" w:rsidRDefault="00CE07FD" w:rsidP="00CC7D33">
            <w:pPr>
              <w:rPr>
                <w:rFonts w:asciiTheme="minorHAnsi" w:hAnsiTheme="minorHAnsi" w:cstheme="minorHAnsi"/>
                <w:color w:val="000000" w:themeColor="text1"/>
              </w:rPr>
            </w:pPr>
            <w:r w:rsidRPr="001D6B4F">
              <w:rPr>
                <w:rFonts w:asciiTheme="minorHAnsi" w:hAnsiTheme="minorHAnsi" w:cstheme="minorHAnsi"/>
                <w:color w:val="000000" w:themeColor="text1"/>
              </w:rPr>
              <w:t>Sosyokültürel</w:t>
            </w:r>
          </w:p>
        </w:tc>
        <w:tc>
          <w:tcPr>
            <w:tcW w:w="1418"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Sosyo-Kültürel durumun aile yapısına etkisi</w:t>
            </w:r>
          </w:p>
        </w:tc>
        <w:tc>
          <w:tcPr>
            <w:tcW w:w="1984"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Gelenek ve görenek bakımından zengin bir tarihi geçmişe sahip olması</w:t>
            </w:r>
          </w:p>
        </w:tc>
        <w:tc>
          <w:tcPr>
            <w:tcW w:w="1985"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Merkez İlçeler ve kırsal yerleşim yeri arasındaki kültürel farklılıklar</w:t>
            </w:r>
          </w:p>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Parçalanmış aileler</w:t>
            </w:r>
          </w:p>
        </w:tc>
        <w:tc>
          <w:tcPr>
            <w:tcW w:w="2823"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Sosyal içermeli, gelenek-görenekleri yansıtmaya olanak verecek çalışmalara ağırlık verilmeli</w:t>
            </w:r>
          </w:p>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Parçalanmış ailelere ve çocuklarına yönelik rehberlik ve psikolojik danışma hizmetlerinin türü ve sayısı artırılmalı</w:t>
            </w:r>
          </w:p>
        </w:tc>
      </w:tr>
      <w:tr w:rsidR="00CE07FD" w:rsidRPr="001D6B4F"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D6B4F" w:rsidRDefault="00CE07FD" w:rsidP="00CC7D33">
            <w:pPr>
              <w:rPr>
                <w:rFonts w:asciiTheme="minorHAnsi" w:hAnsiTheme="minorHAnsi" w:cstheme="minorHAnsi"/>
                <w:color w:val="000000" w:themeColor="text1"/>
              </w:rPr>
            </w:pPr>
          </w:p>
        </w:tc>
        <w:tc>
          <w:tcPr>
            <w:tcW w:w="1418"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Kamuoyunun eğitim öğretimin kalitesi ile eğitim öğretim çalışanlarının niteliğinin artmasına ilişkin beklenti ve desteği</w:t>
            </w:r>
          </w:p>
        </w:tc>
        <w:tc>
          <w:tcPr>
            <w:tcW w:w="1984"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Geniş bir paydaş kitlesinin varlığı</w:t>
            </w:r>
          </w:p>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Nitelikli işgücünün yetiştirilmesi için mesleki ve teknik eğitimin önemli olduğu algısı</w:t>
            </w:r>
          </w:p>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Kaliteli eğitim ve öğretime ilişkin talebin artması</w:t>
            </w:r>
          </w:p>
        </w:tc>
        <w:tc>
          <w:tcPr>
            <w:tcW w:w="1985"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Nüfus hareketleri ve kentleşmede yaşanan hızlı değişim</w:t>
            </w:r>
          </w:p>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Medyada eğitim ve öğretime ilişkin çoğunlukla olumsuz haberlerin ön plana çıkarılması</w:t>
            </w:r>
          </w:p>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Toplumda kitap okuma, spor yapma, sanatsal ve kültürel faaliyetlerde bulunma alışkanlığının yetersiz olması</w:t>
            </w:r>
          </w:p>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tcW w:w="2823"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roofErr w:type="gramStart"/>
            <w:r w:rsidRPr="001D6B4F">
              <w:rPr>
                <w:rFonts w:asciiTheme="minorHAnsi" w:hAnsiTheme="minorHAnsi" w:cstheme="minorHAnsi"/>
                <w:color w:val="000000" w:themeColor="text1"/>
              </w:rPr>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dı̇rme araçlarının </w:t>
            </w:r>
            <w:r w:rsidRPr="001D6B4F">
              <w:rPr>
                <w:rFonts w:asciiTheme="minorHAnsi" w:hAnsiTheme="minorHAnsi" w:cstheme="minorHAnsi"/>
                <w:color w:val="000000" w:themeColor="text1"/>
              </w:rPr>
              <w:lastRenderedPageBreak/>
              <w:t>geliştirilmesi; özel eğı̇tı̇me ihtiyacı olan öğrencilere yönelik hı̇zmetlerı̇n kalı̇tesı̇nin artırılması</w:t>
            </w:r>
            <w:proofErr w:type="gramEnd"/>
          </w:p>
        </w:tc>
      </w:tr>
      <w:tr w:rsidR="00CE07FD" w:rsidRPr="001D6B4F"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D6B4F" w:rsidRDefault="00CE07FD" w:rsidP="00CC7D33">
            <w:pPr>
              <w:rPr>
                <w:rFonts w:asciiTheme="minorHAnsi" w:hAnsiTheme="minorHAnsi" w:cstheme="minorHAnsi"/>
                <w:color w:val="000000" w:themeColor="text1"/>
              </w:rPr>
            </w:pPr>
          </w:p>
        </w:tc>
        <w:tc>
          <w:tcPr>
            <w:tcW w:w="1418"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 xml:space="preserve">İlimizde iç ve dış göç alan bölgelerde bölgenin kültürel yapısının çocukların okula devamına etkisi </w:t>
            </w:r>
          </w:p>
        </w:tc>
        <w:tc>
          <w:tcPr>
            <w:tcW w:w="1984"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1985" w:type="dxa"/>
          </w:tcPr>
          <w:p w:rsidR="00CE07FD" w:rsidRPr="001D6B4F"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Çocukların okula devamsızlığı konusunda velilerin tutumu</w:t>
            </w:r>
          </w:p>
        </w:tc>
        <w:tc>
          <w:tcPr>
            <w:tcW w:w="2823" w:type="dxa"/>
          </w:tcPr>
          <w:p w:rsidR="00CE07FD" w:rsidRPr="001D6B4F"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 xml:space="preserve">Ailelerin bu hususta bilgilendirilmesi </w:t>
            </w:r>
          </w:p>
          <w:p w:rsidR="00CE07FD" w:rsidRPr="001D6B4F"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Okula devamlılığın veliler ve öğrenciler için daha cazip hâle getirilmesi</w:t>
            </w:r>
          </w:p>
        </w:tc>
      </w:tr>
      <w:tr w:rsidR="00CE07FD" w:rsidRPr="001D6B4F"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D6B4F" w:rsidRDefault="00CE07FD" w:rsidP="00CC7D33">
            <w:pPr>
              <w:rPr>
                <w:rFonts w:asciiTheme="minorHAnsi" w:hAnsiTheme="minorHAnsi" w:cstheme="minorHAnsi"/>
                <w:color w:val="000000" w:themeColor="text1"/>
              </w:rPr>
            </w:pPr>
          </w:p>
        </w:tc>
        <w:tc>
          <w:tcPr>
            <w:tcW w:w="1418"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Kitlesel göç hareketleri ile gelen nüfusun topluma uyumunu sağlamada ortaya çıkan sorunlar</w:t>
            </w:r>
          </w:p>
        </w:tc>
        <w:tc>
          <w:tcPr>
            <w:tcW w:w="1984"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Kitlesel göç ile gelen bireylerin topluma uyumu için oluşturulan politika ve programlar</w:t>
            </w:r>
          </w:p>
        </w:tc>
        <w:tc>
          <w:tcPr>
            <w:tcW w:w="1985"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Göç ile gelen örgün eğitim çağındaki nüfusun dil problemi, yetişkinlerin topluma uyumu ve mesleki yeterliliklerinin eksikliği</w:t>
            </w:r>
          </w:p>
        </w:tc>
        <w:tc>
          <w:tcPr>
            <w:tcW w:w="2823" w:type="dxa"/>
          </w:tcPr>
          <w:p w:rsidR="00CE07FD" w:rsidRPr="001D6B4F" w:rsidRDefault="00CE07FD" w:rsidP="00CC7D33">
            <w:pPr>
              <w:tabs>
                <w:tab w:val="num" w:pos="72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İlimizde geçici koruma altında bulunan yabancıların çocuklarının eğitim ve öğretime erişim imkânlarının artırılması.</w:t>
            </w:r>
          </w:p>
        </w:tc>
      </w:tr>
      <w:tr w:rsidR="00CE07FD" w:rsidRPr="001D6B4F"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CE07FD" w:rsidRPr="001D6B4F" w:rsidRDefault="00CE07FD" w:rsidP="00CC7D33">
            <w:pPr>
              <w:rPr>
                <w:rFonts w:asciiTheme="minorHAnsi" w:hAnsiTheme="minorHAnsi" w:cstheme="minorHAnsi"/>
                <w:color w:val="000000" w:themeColor="text1"/>
              </w:rPr>
            </w:pPr>
            <w:r w:rsidRPr="001D6B4F">
              <w:rPr>
                <w:rFonts w:asciiTheme="minorHAnsi" w:hAnsiTheme="minorHAnsi" w:cstheme="minorHAnsi"/>
                <w:color w:val="000000" w:themeColor="text1"/>
              </w:rPr>
              <w:t>Teknolojik</w:t>
            </w:r>
          </w:p>
        </w:tc>
        <w:tc>
          <w:tcPr>
            <w:tcW w:w="1418"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Dünya ve ülkemizdeki teknolojik gelişmeler ve teknolojiye yapılan yatırımlar</w:t>
            </w:r>
          </w:p>
        </w:tc>
        <w:tc>
          <w:tcPr>
            <w:tcW w:w="1984"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Bilişim teknolojilerinin gelişmesi, dijitalleşme ve endüstri 4.0 gibi olayların getirdiği yenilikler</w:t>
            </w:r>
          </w:p>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Gelişen teknolojilerin eğitimde kullanılabilirliğinin artması</w:t>
            </w:r>
          </w:p>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Okul ve kurumlarda teknolojik altyapısının Bakanlığımızca desteklenmesi</w:t>
            </w:r>
          </w:p>
        </w:tc>
        <w:tc>
          <w:tcPr>
            <w:tcW w:w="1985"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 xml:space="preserve">Bilgi iletişim araçları ve Internet’in bilinçsiz </w:t>
            </w:r>
            <w:r w:rsidRPr="001D6B4F">
              <w:rPr>
                <w:rFonts w:asciiTheme="minorHAnsi" w:hAnsiTheme="minorHAnsi" w:cstheme="minorHAnsi"/>
                <w:color w:val="000000" w:themeColor="text1"/>
              </w:rPr>
              <w:lastRenderedPageBreak/>
              <w:t>kullanımına karşın yeterli önlemler alınamaması.</w:t>
            </w:r>
          </w:p>
        </w:tc>
        <w:tc>
          <w:tcPr>
            <w:tcW w:w="2823"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lastRenderedPageBreak/>
              <w:t>Eğitim ve öğretimde teknolojinin etkin kullanımının artırılması; dijital içerik ve becerilerin gelişmesi için ekosistem kurulması</w:t>
            </w:r>
          </w:p>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Dı̇jı̇tal becerı̇lerı̇n gelişmesi̇ için içerik gelı̇ştı̇rı̇lmesi</w:t>
            </w:r>
          </w:p>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Öğretmen eğitiminin yapılması gibi konularda bakanlığımız ile eş güdümlü çalışılması.</w:t>
            </w:r>
          </w:p>
        </w:tc>
      </w:tr>
      <w:tr w:rsidR="00CE07FD" w:rsidRPr="001D6B4F"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D6B4F" w:rsidRDefault="00CE07FD" w:rsidP="00CC7D33">
            <w:pPr>
              <w:rPr>
                <w:rFonts w:asciiTheme="minorHAnsi" w:hAnsiTheme="minorHAnsi" w:cstheme="minorHAnsi"/>
                <w:color w:val="000000" w:themeColor="text1"/>
              </w:rPr>
            </w:pPr>
          </w:p>
        </w:tc>
        <w:tc>
          <w:tcPr>
            <w:tcW w:w="1418"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Uzaktan eğitim teknolojisinin gelişimi</w:t>
            </w:r>
          </w:p>
        </w:tc>
        <w:tc>
          <w:tcPr>
            <w:tcW w:w="1984"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 xml:space="preserve">Eğitim ve öğretim sunumunda fiziki mekândan bağımsız olabilme </w:t>
            </w:r>
          </w:p>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Maliyet avantajının oluşması</w:t>
            </w:r>
          </w:p>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 xml:space="preserve">Dezavantajlı öğrencilere erişim imkânı </w:t>
            </w:r>
          </w:p>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Zaman tasarrufunun sağlanması</w:t>
            </w:r>
          </w:p>
        </w:tc>
        <w:tc>
          <w:tcPr>
            <w:tcW w:w="1985"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Öğrencilerin dijital bağımlılık halinde olma tehlikesi</w:t>
            </w:r>
          </w:p>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Öğretmenlerin teknolojik temelli eğitim araçlarının kullanımı için yeterince hazır olamaması</w:t>
            </w:r>
          </w:p>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Öğrencinin aktif öğrenme yerine pasif öğrenme durumunda kalması</w:t>
            </w:r>
          </w:p>
        </w:tc>
        <w:tc>
          <w:tcPr>
            <w:tcW w:w="2823"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Uzaktan eğitim merkezlerinin fiziki kaynaklarının güncellemesi</w:t>
            </w:r>
          </w:p>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 xml:space="preserve">Teknolojik gelişmelere yönelik Ar-Ge faaliyetlerinin desteklenmesi </w:t>
            </w:r>
          </w:p>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 xml:space="preserve">Uzaktan eğitime ilişkin teşviklerin sağlanması </w:t>
            </w:r>
          </w:p>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Karar vericilerin bilgilendirilmesi</w:t>
            </w:r>
          </w:p>
        </w:tc>
      </w:tr>
      <w:tr w:rsidR="00CE07FD" w:rsidRPr="001D6B4F"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rsidR="00CE07FD" w:rsidRPr="001D6B4F" w:rsidRDefault="00CE07FD" w:rsidP="00CC7D33">
            <w:pPr>
              <w:rPr>
                <w:rFonts w:asciiTheme="minorHAnsi" w:hAnsiTheme="minorHAnsi" w:cstheme="minorHAnsi"/>
                <w:color w:val="000000" w:themeColor="text1"/>
              </w:rPr>
            </w:pPr>
            <w:r w:rsidRPr="001D6B4F">
              <w:rPr>
                <w:rFonts w:asciiTheme="minorHAnsi" w:hAnsiTheme="minorHAnsi" w:cstheme="minorHAnsi"/>
                <w:color w:val="000000" w:themeColor="text1"/>
              </w:rPr>
              <w:t>Yasal</w:t>
            </w:r>
          </w:p>
        </w:tc>
        <w:tc>
          <w:tcPr>
            <w:tcW w:w="1418"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5018 sayılı KMYKK kapsamında Program bütçe sistemine geçilmesi</w:t>
            </w:r>
          </w:p>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1984"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 xml:space="preserve">Programların belirli politika, amaç ve hedeflerle ilişkilendirilerek kaynakların etkili, ekonomik ve verimli kullanılması </w:t>
            </w:r>
          </w:p>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1985"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Kanun ile mevcut alışagelmiş faaliyetler arasındaki uyumsuzluklar</w:t>
            </w:r>
          </w:p>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Program bütçenin uygulanmasına yönelik kurumsal kültür düzeyi</w:t>
            </w:r>
          </w:p>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2823"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Program bütçe hakkında idarenin mali birimlerinde çalışanlara yönelik eğitim programlarının yürütülmesi</w:t>
            </w:r>
          </w:p>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r>
      <w:tr w:rsidR="00CE07FD" w:rsidRPr="001D6B4F"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D6B4F" w:rsidRDefault="00CE07FD" w:rsidP="00CC7D33">
            <w:pPr>
              <w:rPr>
                <w:rFonts w:asciiTheme="minorHAnsi" w:hAnsiTheme="minorHAnsi" w:cstheme="minorHAnsi"/>
                <w:color w:val="000000" w:themeColor="text1"/>
              </w:rPr>
            </w:pPr>
          </w:p>
        </w:tc>
        <w:tc>
          <w:tcPr>
            <w:tcW w:w="1418"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Mevzuatta Meydana gelen değişiklikler</w:t>
            </w:r>
          </w:p>
        </w:tc>
        <w:tc>
          <w:tcPr>
            <w:tcW w:w="1984"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İhtiyaca yönelik mevzuatların güncellenmesi</w:t>
            </w:r>
          </w:p>
        </w:tc>
        <w:tc>
          <w:tcPr>
            <w:tcW w:w="1985"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Uzun vadeli plan ve programların yapılamaması</w:t>
            </w:r>
          </w:p>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Kurum yönetici ve personellerinin mevzuat bilgilerini güncel tutmaması</w:t>
            </w:r>
          </w:p>
        </w:tc>
        <w:tc>
          <w:tcPr>
            <w:tcW w:w="2823"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Yapılacak plan ve programların mevzuat güncellemelerine açık olması</w:t>
            </w:r>
          </w:p>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Kurum yönetici ve personellere yönelik yaşanan mevzuat değişiklikleri ile ilgili eğitimlerin verilmesi</w:t>
            </w:r>
          </w:p>
        </w:tc>
      </w:tr>
      <w:tr w:rsidR="00CE07FD" w:rsidRPr="001D6B4F"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D6B4F" w:rsidRDefault="00CE07FD" w:rsidP="00CC7D33">
            <w:pPr>
              <w:rPr>
                <w:rFonts w:asciiTheme="minorHAnsi" w:hAnsiTheme="minorHAnsi" w:cstheme="minorHAnsi"/>
                <w:color w:val="000000" w:themeColor="text1"/>
              </w:rPr>
            </w:pPr>
          </w:p>
        </w:tc>
        <w:tc>
          <w:tcPr>
            <w:tcW w:w="1418"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Bürokratik iş ve işlemler</w:t>
            </w:r>
          </w:p>
        </w:tc>
        <w:tc>
          <w:tcPr>
            <w:tcW w:w="1984"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Yönetici ve personeli yasal olarak güvence altına alınması</w:t>
            </w:r>
          </w:p>
        </w:tc>
        <w:tc>
          <w:tcPr>
            <w:tcW w:w="1985"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Ani gelişen ve çözülmesi aciliyet gerektiren iş ve işlemlerin gecikmesi</w:t>
            </w:r>
          </w:p>
        </w:tc>
        <w:tc>
          <w:tcPr>
            <w:tcW w:w="2823"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Bürokratik iş ve işlemlerin sadeleştirilmesi</w:t>
            </w:r>
          </w:p>
        </w:tc>
      </w:tr>
      <w:tr w:rsidR="00CE07FD" w:rsidRPr="001D6B4F"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rsidR="00CE07FD" w:rsidRPr="001D6B4F" w:rsidRDefault="00CE07FD" w:rsidP="00CC7D33">
            <w:pPr>
              <w:rPr>
                <w:rFonts w:asciiTheme="minorHAnsi" w:hAnsiTheme="minorHAnsi" w:cstheme="minorHAnsi"/>
                <w:color w:val="000000" w:themeColor="text1"/>
              </w:rPr>
            </w:pPr>
            <w:r w:rsidRPr="001D6B4F">
              <w:rPr>
                <w:rFonts w:asciiTheme="minorHAnsi" w:hAnsiTheme="minorHAnsi" w:cstheme="minorHAnsi"/>
                <w:color w:val="000000" w:themeColor="text1"/>
              </w:rPr>
              <w:t>Çevresel</w:t>
            </w:r>
          </w:p>
        </w:tc>
        <w:tc>
          <w:tcPr>
            <w:tcW w:w="1418"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 xml:space="preserve">Sürdürülebilir çevre politikalarının uygulanıyor olması, toplumun </w:t>
            </w:r>
            <w:r w:rsidRPr="001D6B4F">
              <w:rPr>
                <w:rFonts w:asciiTheme="minorHAnsi" w:hAnsiTheme="minorHAnsi" w:cstheme="minorHAnsi"/>
                <w:color w:val="000000" w:themeColor="text1"/>
              </w:rPr>
              <w:lastRenderedPageBreak/>
              <w:t>ve yerel yönetimlerin farkındalığı</w:t>
            </w:r>
          </w:p>
        </w:tc>
        <w:tc>
          <w:tcPr>
            <w:tcW w:w="1984"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lastRenderedPageBreak/>
              <w:t xml:space="preserve">Çevre duyarlılığı olan kurumların Müdürlüğümüz ile iş birliği yapması, uygulanan müfredatta </w:t>
            </w:r>
            <w:r w:rsidRPr="001D6B4F">
              <w:rPr>
                <w:rFonts w:asciiTheme="minorHAnsi" w:hAnsiTheme="minorHAnsi" w:cstheme="minorHAnsi"/>
                <w:color w:val="000000" w:themeColor="text1"/>
              </w:rPr>
              <w:lastRenderedPageBreak/>
              <w:t>çevreye yönelik tema ve kazanımların bulunması</w:t>
            </w:r>
          </w:p>
        </w:tc>
        <w:tc>
          <w:tcPr>
            <w:tcW w:w="1985"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tcW w:w="2823"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Ekolojik dengeyi korumaya yönelik çalışmalara ve eğitimlere toplum, yerel yönetim, STK’ların vb. desteğinin alınarak devam edilmesi</w:t>
            </w:r>
          </w:p>
        </w:tc>
      </w:tr>
      <w:tr w:rsidR="00CE07FD" w:rsidRPr="001D6B4F"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D6B4F" w:rsidRDefault="00CE07FD" w:rsidP="00CC7D33">
            <w:pPr>
              <w:rPr>
                <w:rFonts w:asciiTheme="minorHAnsi" w:hAnsiTheme="minorHAnsi" w:cstheme="minorHAnsi"/>
                <w:color w:val="000000" w:themeColor="text1"/>
              </w:rPr>
            </w:pPr>
          </w:p>
        </w:tc>
        <w:tc>
          <w:tcPr>
            <w:tcW w:w="1418"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Depremlerin toplumun depreme karşı duyarlılığını artırması</w:t>
            </w:r>
          </w:p>
        </w:tc>
        <w:tc>
          <w:tcPr>
            <w:tcW w:w="1984"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Depremin olası etkilerinin azaltılması ve farkındalığın oluşturulması</w:t>
            </w:r>
          </w:p>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1985"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İlimizin birinci deprem bölgesine yakın olması</w:t>
            </w:r>
          </w:p>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 xml:space="preserve">Deprem hakkında toplumda verilmesi gereken eğitim ve farkındalık faaliyetlerinin dağınıklığı </w:t>
            </w:r>
          </w:p>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2823" w:type="dxa"/>
          </w:tcPr>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 xml:space="preserve">Öğrenci ve velilere belli aralıkla bilgilendirme eğitimlerinin düzenlenmesi </w:t>
            </w:r>
          </w:p>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1D6B4F">
              <w:rPr>
                <w:rFonts w:asciiTheme="minorHAnsi" w:hAnsiTheme="minorHAnsi" w:cstheme="minorHAnsi"/>
                <w:color w:val="000000" w:themeColor="text1"/>
              </w:rPr>
              <w:t xml:space="preserve">Depremle ilgili projelere ağırlık verilmesi </w:t>
            </w:r>
          </w:p>
          <w:p w:rsidR="00CE07FD" w:rsidRPr="001D6B4F" w:rsidRDefault="00CE07FD"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r>
      <w:tr w:rsidR="00CE07FD" w:rsidRPr="001D6B4F" w:rsidTr="004B004F">
        <w:tc>
          <w:tcPr>
            <w:cnfStyle w:val="001000000000" w:firstRow="0" w:lastRow="0" w:firstColumn="1" w:lastColumn="0" w:oddVBand="0" w:evenVBand="0" w:oddHBand="0" w:evenHBand="0" w:firstRowFirstColumn="0" w:firstRowLastColumn="0" w:lastRowFirstColumn="0" w:lastRowLastColumn="0"/>
            <w:tcW w:w="1550" w:type="dxa"/>
            <w:vMerge/>
          </w:tcPr>
          <w:p w:rsidR="00CE07FD" w:rsidRPr="001D6B4F" w:rsidRDefault="00CE07FD" w:rsidP="00CC7D33">
            <w:pPr>
              <w:rPr>
                <w:rFonts w:asciiTheme="minorHAnsi" w:hAnsiTheme="minorHAnsi" w:cstheme="minorHAnsi"/>
                <w:color w:val="000000" w:themeColor="text1"/>
              </w:rPr>
            </w:pPr>
          </w:p>
        </w:tc>
        <w:tc>
          <w:tcPr>
            <w:tcW w:w="1418"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tcW w:w="1984"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tcW w:w="1985"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tcW w:w="2823" w:type="dxa"/>
          </w:tcPr>
          <w:p w:rsidR="00CE07FD" w:rsidRPr="001D6B4F" w:rsidRDefault="00CE07FD"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r>
    </w:tbl>
    <w:p w:rsidR="00F017D5" w:rsidRPr="001D6B4F" w:rsidRDefault="00F017D5" w:rsidP="00323714">
      <w:pPr>
        <w:pStyle w:val="Stil3"/>
        <w:rPr>
          <w:rFonts w:asciiTheme="minorHAnsi" w:hAnsiTheme="minorHAnsi" w:cstheme="minorHAnsi"/>
        </w:rPr>
      </w:pPr>
    </w:p>
    <w:p w:rsidR="00323714" w:rsidRPr="001D6B4F" w:rsidRDefault="00323714" w:rsidP="00323714">
      <w:pPr>
        <w:pStyle w:val="Stil3"/>
        <w:rPr>
          <w:rFonts w:asciiTheme="minorHAnsi" w:hAnsiTheme="minorHAnsi" w:cstheme="minorHAnsi"/>
        </w:rPr>
      </w:pPr>
      <w:r w:rsidRPr="001D6B4F">
        <w:rPr>
          <w:rFonts w:asciiTheme="minorHAnsi" w:hAnsiTheme="minorHAnsi" w:cstheme="minorHAnsi"/>
        </w:rPr>
        <w:t>2.8.5.Yasal Faktörler</w:t>
      </w:r>
    </w:p>
    <w:p w:rsidR="00323714" w:rsidRPr="001D6B4F" w:rsidRDefault="00323714" w:rsidP="00323714">
      <w:pPr>
        <w:pStyle w:val="ListeParagraf"/>
        <w:numPr>
          <w:ilvl w:val="0"/>
          <w:numId w:val="22"/>
        </w:numPr>
        <w:spacing w:before="120" w:after="120" w:line="240" w:lineRule="auto"/>
        <w:rPr>
          <w:rFonts w:cstheme="minorHAnsi"/>
          <w:sz w:val="24"/>
          <w:szCs w:val="24"/>
        </w:rPr>
      </w:pPr>
      <w:r w:rsidRPr="001D6B4F">
        <w:rPr>
          <w:rFonts w:cstheme="minorHAnsi"/>
          <w:sz w:val="24"/>
          <w:szCs w:val="24"/>
        </w:rPr>
        <w:t xml:space="preserve">Mevzuat hükümleri </w:t>
      </w:r>
    </w:p>
    <w:p w:rsidR="00323714" w:rsidRPr="001D6B4F" w:rsidRDefault="00323714" w:rsidP="00323714">
      <w:pPr>
        <w:pStyle w:val="Stil3"/>
        <w:rPr>
          <w:rFonts w:asciiTheme="minorHAnsi" w:hAnsiTheme="minorHAnsi" w:cstheme="minorHAnsi"/>
        </w:rPr>
      </w:pPr>
      <w:bookmarkStart w:id="141" w:name="_Toc143608114"/>
      <w:r w:rsidRPr="001D6B4F">
        <w:rPr>
          <w:rFonts w:asciiTheme="minorHAnsi" w:hAnsiTheme="minorHAnsi" w:cstheme="minorHAnsi"/>
        </w:rPr>
        <w:t>2.8.6.Çevresel Faktörler</w:t>
      </w:r>
      <w:bookmarkEnd w:id="141"/>
    </w:p>
    <w:p w:rsidR="00323714" w:rsidRPr="001D6B4F" w:rsidRDefault="00323714" w:rsidP="00323714">
      <w:pPr>
        <w:pStyle w:val="ListeParagraf"/>
        <w:numPr>
          <w:ilvl w:val="0"/>
          <w:numId w:val="22"/>
        </w:numPr>
        <w:spacing w:before="120" w:after="120" w:line="240" w:lineRule="auto"/>
        <w:rPr>
          <w:rFonts w:cstheme="minorHAnsi"/>
          <w:sz w:val="24"/>
          <w:szCs w:val="24"/>
        </w:rPr>
      </w:pPr>
      <w:r w:rsidRPr="001D6B4F">
        <w:rPr>
          <w:rFonts w:cstheme="minorHAnsi"/>
          <w:sz w:val="24"/>
          <w:szCs w:val="24"/>
        </w:rPr>
        <w:t>Sürdürülebilir</w:t>
      </w:r>
      <w:r w:rsidRPr="001D6B4F">
        <w:rPr>
          <w:rFonts w:cstheme="minorHAnsi"/>
          <w:sz w:val="24"/>
          <w:szCs w:val="24"/>
        </w:rPr>
        <w:tab/>
        <w:t>çevre politikalarının</w:t>
      </w:r>
      <w:r w:rsidRPr="001D6B4F">
        <w:rPr>
          <w:rFonts w:cstheme="minorHAnsi"/>
          <w:sz w:val="24"/>
          <w:szCs w:val="24"/>
        </w:rPr>
        <w:tab/>
        <w:t xml:space="preserve">uygulanıyor olması, </w:t>
      </w:r>
    </w:p>
    <w:p w:rsidR="00323714" w:rsidRPr="001D6B4F" w:rsidRDefault="00323714" w:rsidP="00323714">
      <w:pPr>
        <w:pStyle w:val="ListeParagraf"/>
        <w:numPr>
          <w:ilvl w:val="0"/>
          <w:numId w:val="22"/>
        </w:numPr>
        <w:spacing w:before="120" w:after="120" w:line="240" w:lineRule="auto"/>
        <w:rPr>
          <w:rFonts w:cstheme="minorHAnsi"/>
          <w:sz w:val="24"/>
          <w:szCs w:val="24"/>
        </w:rPr>
      </w:pPr>
      <w:r w:rsidRPr="001D6B4F">
        <w:rPr>
          <w:rFonts w:cstheme="minorHAnsi"/>
          <w:sz w:val="24"/>
          <w:szCs w:val="24"/>
        </w:rPr>
        <w:t>Toplumun ve yerel yönetimlerin farkındalığı</w:t>
      </w:r>
      <w:r w:rsidR="009135EF" w:rsidRPr="001D6B4F">
        <w:rPr>
          <w:rFonts w:cstheme="minorHAnsi"/>
          <w:sz w:val="24"/>
          <w:szCs w:val="24"/>
        </w:rPr>
        <w:t>.</w:t>
      </w:r>
    </w:p>
    <w:p w:rsidR="00C05809" w:rsidRPr="001D6B4F" w:rsidRDefault="00C05809" w:rsidP="00CC7D33">
      <w:pPr>
        <w:pStyle w:val="Balk2"/>
        <w:rPr>
          <w:rFonts w:asciiTheme="minorHAnsi" w:hAnsiTheme="minorHAnsi" w:cstheme="minorHAnsi"/>
          <w:sz w:val="24"/>
          <w:szCs w:val="24"/>
        </w:rPr>
      </w:pPr>
      <w:bookmarkStart w:id="142" w:name="_Toc167361973"/>
      <w:r w:rsidRPr="001D6B4F">
        <w:rPr>
          <w:rFonts w:asciiTheme="minorHAnsi" w:hAnsiTheme="minorHAnsi" w:cstheme="minorHAnsi"/>
          <w:sz w:val="24"/>
          <w:szCs w:val="24"/>
        </w:rPr>
        <w:t>GZFT Analizi</w:t>
      </w:r>
      <w:bookmarkEnd w:id="137"/>
      <w:bookmarkEnd w:id="138"/>
      <w:bookmarkEnd w:id="139"/>
      <w:bookmarkEnd w:id="140"/>
      <w:bookmarkEnd w:id="142"/>
    </w:p>
    <w:p w:rsidR="005B15AD" w:rsidRPr="001D6B4F" w:rsidRDefault="005B15AD" w:rsidP="005B15AD">
      <w:pPr>
        <w:ind w:firstLine="360"/>
        <w:rPr>
          <w:rFonts w:asciiTheme="minorHAnsi" w:hAnsiTheme="minorHAnsi" w:cstheme="minorHAnsi"/>
        </w:rPr>
      </w:pPr>
      <w:r w:rsidRPr="001D6B4F">
        <w:rPr>
          <w:rFonts w:asciiTheme="minorHAnsi" w:hAnsiTheme="minorHAnsi" w:cstheme="minorHAnsi"/>
        </w:rPr>
        <w:t xml:space="preserve">ÖZKAR Özel Eğitim Uygulama Okulu </w:t>
      </w:r>
      <w:bookmarkStart w:id="143" w:name="_Hlk153723306"/>
      <w:r w:rsidRPr="001D6B4F">
        <w:rPr>
          <w:rFonts w:asciiTheme="minorHAnsi" w:hAnsiTheme="minorHAnsi" w:cstheme="minorHAnsi"/>
        </w:rPr>
        <w:t>(I. ve II. Kademe)</w:t>
      </w:r>
      <w:bookmarkEnd w:id="143"/>
      <w:r w:rsidRPr="001D6B4F">
        <w:rPr>
          <w:rFonts w:asciiTheme="minorHAnsi" w:hAnsiTheme="minorHAnsi" w:cstheme="minorHAnsi"/>
        </w:rPr>
        <w:t xml:space="preserve">’nun performansını etkileyecek stratejik konuları belirlemek ve yönetebilmek amacıyla gerçekleştirilen durum analizi çalışmaları kapsamında GZFT Analizi yapılmıştır. Durum analizi kapsamında kullanılacak olan temel yöntem GZFT (Güçlü Yönler Zayıf Yönler Fırsatlar ve Tehditler) analizidir. Genel anlamda kurumun bir bütün olarak mevcut durumunun ve tecrübesinin incelenmesi, üstün ve zayıf yönlerinin tanımlanması ve bunların çevre şartlarıyla uyumlu hale getirilmesi sürecine GZFT analizi adı verilir. GZFT analizi, kurum başarısı üzerinde kilit role sahip faktörlerin tespit edilerek, stratejik kararlara esas teşkil edecek şekilde yorumlanması sürecidir. Bu süreçte kurumun yakın gelecekte ulaşmak istediği hedefler, iç ve dış paydaşlarının zihinlerinde oluşturmak istediği kurumsal kimlik, çeşitli analizler yoluyla ortaya çıkarılan sorunlar ve sorunların çözümü için yapılacaklar bu bölümde değerlendirilmiştir. İç ve dış paydaşlarımızın kurumumuzla ilgili görüş ve tespitlerini öğrenmek amacıyla yaptığımız anket sonuçları, kurum çalışanları ve kurum dışındaki çeşitli kurum ve kuruluşların temsilcileri ile yapılan görüşmeler doğrultusunda ÖZKAR Özel Eğitim Uygulama Okulu (I. </w:t>
      </w:r>
      <w:r w:rsidR="006A5E7E" w:rsidRPr="001D6B4F">
        <w:rPr>
          <w:rFonts w:asciiTheme="minorHAnsi" w:hAnsiTheme="minorHAnsi" w:cstheme="minorHAnsi"/>
        </w:rPr>
        <w:t>Kademe)’ni</w:t>
      </w:r>
      <w:r w:rsidRPr="001D6B4F">
        <w:rPr>
          <w:rFonts w:asciiTheme="minorHAnsi" w:hAnsiTheme="minorHAnsi" w:cstheme="minorHAnsi"/>
        </w:rPr>
        <w:t>n güçlü ve zayıf yanları ile fırsat ve tehditlere dönüşebilecek özellikleri belirlenmiştir.</w:t>
      </w:r>
    </w:p>
    <w:p w:rsidR="00A15D57" w:rsidRPr="001D6B4F" w:rsidRDefault="00A15D57" w:rsidP="00CC7D33">
      <w:pPr>
        <w:spacing w:after="0"/>
        <w:ind w:firstLine="709"/>
        <w:jc w:val="left"/>
        <w:rPr>
          <w:rFonts w:asciiTheme="minorHAnsi" w:eastAsia="Calibr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D5361E" w:rsidRPr="001D6B4F" w:rsidTr="00AE4A47">
        <w:trPr>
          <w:trHeight w:val="510"/>
          <w:jc w:val="center"/>
        </w:trPr>
        <w:tc>
          <w:tcPr>
            <w:tcW w:w="5000" w:type="pct"/>
            <w:shd w:val="clear" w:color="auto" w:fill="A7EA52" w:themeFill="accent3"/>
            <w:vAlign w:val="center"/>
          </w:tcPr>
          <w:p w:rsidR="00D5361E" w:rsidRPr="001D6B4F" w:rsidRDefault="00D5361E" w:rsidP="00CC7D33">
            <w:pPr>
              <w:pStyle w:val="ListeParagraf"/>
              <w:spacing w:after="0"/>
              <w:ind w:left="0"/>
              <w:jc w:val="left"/>
              <w:rPr>
                <w:rFonts w:cstheme="minorHAnsi"/>
                <w:b/>
                <w:color w:val="000000" w:themeColor="text1"/>
                <w:sz w:val="24"/>
                <w:szCs w:val="24"/>
              </w:rPr>
            </w:pPr>
            <w:r w:rsidRPr="001D6B4F">
              <w:rPr>
                <w:rFonts w:cstheme="minorHAnsi"/>
                <w:b/>
                <w:color w:val="000000" w:themeColor="text1"/>
                <w:sz w:val="24"/>
                <w:szCs w:val="24"/>
              </w:rPr>
              <w:t>GÜÇLÜ YÖNLER</w:t>
            </w:r>
          </w:p>
        </w:tc>
      </w:tr>
      <w:tr w:rsidR="00D5361E" w:rsidRPr="001D6B4F" w:rsidTr="00DE2273">
        <w:trPr>
          <w:trHeight w:val="836"/>
          <w:jc w:val="center"/>
        </w:trPr>
        <w:tc>
          <w:tcPr>
            <w:tcW w:w="5000" w:type="pct"/>
          </w:tcPr>
          <w:p w:rsidR="005B15AD" w:rsidRPr="001D6B4F" w:rsidRDefault="005B15AD" w:rsidP="005B15AD">
            <w:pPr>
              <w:pStyle w:val="ListeParagraf"/>
              <w:numPr>
                <w:ilvl w:val="0"/>
                <w:numId w:val="44"/>
              </w:numPr>
              <w:rPr>
                <w:rFonts w:cstheme="minorHAnsi"/>
                <w:sz w:val="24"/>
                <w:szCs w:val="24"/>
              </w:rPr>
            </w:pPr>
            <w:r w:rsidRPr="001D6B4F">
              <w:rPr>
                <w:rFonts w:cstheme="minorHAnsi"/>
                <w:color w:val="202124"/>
                <w:sz w:val="24"/>
                <w:szCs w:val="24"/>
              </w:rPr>
              <w:t>Okul aile iş birliği geliştirilmesine yönelik faaliyetler yeterlidir.</w:t>
            </w:r>
          </w:p>
          <w:p w:rsidR="005B15AD" w:rsidRPr="001D6B4F" w:rsidRDefault="005B15AD" w:rsidP="005B15AD">
            <w:pPr>
              <w:pStyle w:val="ListeParagraf"/>
              <w:numPr>
                <w:ilvl w:val="0"/>
                <w:numId w:val="44"/>
              </w:numPr>
              <w:rPr>
                <w:rFonts w:cstheme="minorHAnsi"/>
                <w:sz w:val="24"/>
                <w:szCs w:val="24"/>
              </w:rPr>
            </w:pPr>
            <w:r w:rsidRPr="001D6B4F">
              <w:rPr>
                <w:rFonts w:cstheme="minorHAnsi"/>
                <w:sz w:val="24"/>
                <w:szCs w:val="24"/>
              </w:rPr>
              <w:t>Öğretmenlerin iletişim becerisi iyidir.</w:t>
            </w:r>
          </w:p>
          <w:p w:rsidR="005B15AD" w:rsidRPr="001D6B4F" w:rsidRDefault="005B15AD" w:rsidP="005B15AD">
            <w:pPr>
              <w:pStyle w:val="ListeParagraf"/>
              <w:numPr>
                <w:ilvl w:val="0"/>
                <w:numId w:val="44"/>
              </w:numPr>
              <w:rPr>
                <w:rFonts w:cstheme="minorHAnsi"/>
                <w:sz w:val="24"/>
                <w:szCs w:val="24"/>
              </w:rPr>
            </w:pPr>
            <w:r w:rsidRPr="001D6B4F">
              <w:rPr>
                <w:rFonts w:cstheme="minorHAnsi"/>
                <w:sz w:val="24"/>
                <w:szCs w:val="24"/>
              </w:rPr>
              <w:t>Özel gereksinimli öğrencilerin ihtiyacına yönelik sunulan eğitim hizmetleri yeterlidir.</w:t>
            </w:r>
          </w:p>
          <w:p w:rsidR="005B15AD" w:rsidRPr="001D6B4F" w:rsidRDefault="005B15AD" w:rsidP="005B15AD">
            <w:pPr>
              <w:pStyle w:val="ListeParagraf"/>
              <w:numPr>
                <w:ilvl w:val="0"/>
                <w:numId w:val="44"/>
              </w:numPr>
              <w:rPr>
                <w:rFonts w:cstheme="minorHAnsi"/>
                <w:sz w:val="24"/>
                <w:szCs w:val="24"/>
              </w:rPr>
            </w:pPr>
            <w:r w:rsidRPr="001D6B4F">
              <w:rPr>
                <w:rFonts w:cstheme="minorHAnsi"/>
                <w:color w:val="202124"/>
                <w:sz w:val="24"/>
                <w:szCs w:val="24"/>
              </w:rPr>
              <w:t>Okulumuzda yürütülmekte olan projelerden (İl ve İlçe MEM yerel projeleri, okul projeleri) yeterlidir.</w:t>
            </w:r>
          </w:p>
          <w:p w:rsidR="005B15AD" w:rsidRPr="001D6B4F" w:rsidRDefault="005B15AD" w:rsidP="005B15AD">
            <w:pPr>
              <w:pStyle w:val="ListeParagraf"/>
              <w:numPr>
                <w:ilvl w:val="0"/>
                <w:numId w:val="44"/>
              </w:numPr>
              <w:rPr>
                <w:rFonts w:cstheme="minorHAnsi"/>
                <w:sz w:val="24"/>
                <w:szCs w:val="24"/>
              </w:rPr>
            </w:pPr>
            <w:r w:rsidRPr="001D6B4F">
              <w:rPr>
                <w:rStyle w:val="m7eme"/>
                <w:rFonts w:cstheme="minorHAnsi"/>
                <w:color w:val="202124"/>
                <w:sz w:val="24"/>
                <w:szCs w:val="24"/>
              </w:rPr>
              <w:lastRenderedPageBreak/>
              <w:t xml:space="preserve">Okulumuz </w:t>
            </w:r>
            <w:r w:rsidRPr="001D6B4F">
              <w:rPr>
                <w:rFonts w:cstheme="minorHAnsi"/>
                <w:bCs/>
                <w:sz w:val="24"/>
                <w:szCs w:val="24"/>
              </w:rPr>
              <w:t xml:space="preserve">öğretmenlerin kendilerini </w:t>
            </w:r>
            <w:r w:rsidRPr="001D6B4F">
              <w:rPr>
                <w:rFonts w:cstheme="minorHAnsi"/>
                <w:bCs/>
                <w:color w:val="202124"/>
                <w:sz w:val="24"/>
                <w:szCs w:val="24"/>
              </w:rPr>
              <w:t>geliştirmesi için yardımcı olmaktadır.</w:t>
            </w:r>
          </w:p>
          <w:p w:rsidR="005B15AD" w:rsidRPr="001D6B4F" w:rsidRDefault="005B15AD" w:rsidP="005B15AD">
            <w:pPr>
              <w:pStyle w:val="ListeParagraf"/>
              <w:numPr>
                <w:ilvl w:val="0"/>
                <w:numId w:val="44"/>
              </w:numPr>
              <w:rPr>
                <w:rFonts w:cstheme="minorHAnsi"/>
                <w:sz w:val="24"/>
                <w:szCs w:val="24"/>
              </w:rPr>
            </w:pPr>
            <w:r w:rsidRPr="001D6B4F">
              <w:rPr>
                <w:rStyle w:val="m7eme"/>
                <w:rFonts w:cstheme="minorHAnsi"/>
                <w:color w:val="202124"/>
                <w:sz w:val="24"/>
                <w:szCs w:val="24"/>
              </w:rPr>
              <w:t>Okulumuzda</w:t>
            </w:r>
            <w:r w:rsidRPr="001D6B4F">
              <w:rPr>
                <w:rFonts w:cstheme="minorHAnsi"/>
                <w:bCs/>
                <w:color w:val="202124"/>
                <w:sz w:val="24"/>
                <w:szCs w:val="24"/>
              </w:rPr>
              <w:t xml:space="preserve"> çalışma saatlerine özen gösterilir.</w:t>
            </w:r>
          </w:p>
          <w:p w:rsidR="005B15AD" w:rsidRPr="001D6B4F" w:rsidRDefault="005B15AD" w:rsidP="005B15AD">
            <w:pPr>
              <w:pStyle w:val="ListeParagraf"/>
              <w:numPr>
                <w:ilvl w:val="0"/>
                <w:numId w:val="44"/>
              </w:numPr>
              <w:rPr>
                <w:rFonts w:cstheme="minorHAnsi"/>
                <w:sz w:val="24"/>
                <w:szCs w:val="24"/>
              </w:rPr>
            </w:pPr>
            <w:r w:rsidRPr="001D6B4F">
              <w:rPr>
                <w:rStyle w:val="m7eme"/>
                <w:rFonts w:cstheme="minorHAnsi"/>
                <w:color w:val="202124"/>
                <w:sz w:val="24"/>
                <w:szCs w:val="24"/>
              </w:rPr>
              <w:t>Okulumuzda her türlü ödüllendirmede adil olma, tarafsızlık ve objektiflik esastır. </w:t>
            </w:r>
          </w:p>
          <w:p w:rsidR="005B15AD" w:rsidRPr="001D6B4F" w:rsidRDefault="005B15AD" w:rsidP="005B15AD">
            <w:pPr>
              <w:pStyle w:val="ListeParagraf"/>
              <w:numPr>
                <w:ilvl w:val="0"/>
                <w:numId w:val="44"/>
              </w:numPr>
              <w:rPr>
                <w:rFonts w:cstheme="minorHAnsi"/>
                <w:sz w:val="24"/>
                <w:szCs w:val="24"/>
              </w:rPr>
            </w:pPr>
            <w:r w:rsidRPr="001D6B4F">
              <w:rPr>
                <w:rStyle w:val="m7eme"/>
                <w:rFonts w:cstheme="minorHAnsi"/>
                <w:color w:val="202124"/>
                <w:sz w:val="24"/>
                <w:szCs w:val="24"/>
              </w:rPr>
              <w:t>Okulumuzda alınan kararlar çalışanların katılımıyla alınır.</w:t>
            </w:r>
          </w:p>
          <w:p w:rsidR="005B15AD" w:rsidRPr="001D6B4F" w:rsidRDefault="005B15AD" w:rsidP="005B15AD">
            <w:pPr>
              <w:pStyle w:val="ListeParagraf"/>
              <w:numPr>
                <w:ilvl w:val="0"/>
                <w:numId w:val="44"/>
              </w:numPr>
              <w:rPr>
                <w:rFonts w:cstheme="minorHAnsi"/>
                <w:sz w:val="24"/>
                <w:szCs w:val="24"/>
              </w:rPr>
            </w:pPr>
            <w:r w:rsidRPr="001D6B4F">
              <w:rPr>
                <w:rFonts w:cstheme="minorHAnsi"/>
                <w:bCs/>
                <w:color w:val="202124"/>
                <w:sz w:val="24"/>
                <w:szCs w:val="24"/>
              </w:rPr>
              <w:t>Okul yöneticilerinin ve öğretmenlerin mesleki yeterlilikleri yeterlidir.</w:t>
            </w:r>
          </w:p>
          <w:p w:rsidR="005B15AD" w:rsidRPr="001D6B4F" w:rsidRDefault="005B15AD" w:rsidP="005B15AD">
            <w:pPr>
              <w:pStyle w:val="ListeParagraf"/>
              <w:numPr>
                <w:ilvl w:val="0"/>
                <w:numId w:val="44"/>
              </w:numPr>
              <w:rPr>
                <w:rFonts w:cstheme="minorHAnsi"/>
                <w:sz w:val="24"/>
                <w:szCs w:val="24"/>
              </w:rPr>
            </w:pPr>
            <w:r w:rsidRPr="001D6B4F">
              <w:rPr>
                <w:rFonts w:cstheme="minorHAnsi"/>
                <w:bCs/>
                <w:color w:val="202124"/>
                <w:sz w:val="24"/>
                <w:szCs w:val="24"/>
              </w:rPr>
              <w:t>Yardımcı kaynak ve destek materyallerinin niteliğinden memnuniyet vardır.</w:t>
            </w:r>
          </w:p>
          <w:p w:rsidR="005B15AD" w:rsidRPr="001D6B4F" w:rsidRDefault="005B15AD" w:rsidP="005B15AD">
            <w:pPr>
              <w:pStyle w:val="ListeParagraf"/>
              <w:numPr>
                <w:ilvl w:val="0"/>
                <w:numId w:val="44"/>
              </w:numPr>
              <w:rPr>
                <w:rFonts w:cstheme="minorHAnsi"/>
                <w:sz w:val="24"/>
                <w:szCs w:val="24"/>
              </w:rPr>
            </w:pPr>
            <w:r w:rsidRPr="001D6B4F">
              <w:rPr>
                <w:rFonts w:cstheme="minorHAnsi"/>
                <w:sz w:val="24"/>
                <w:szCs w:val="24"/>
              </w:rPr>
              <w:t>Ders dışı etkinlikler (sosyal-sanatsal-sportif) yeterlidir.</w:t>
            </w:r>
          </w:p>
          <w:p w:rsidR="005B15AD" w:rsidRPr="001D6B4F" w:rsidRDefault="005B15AD" w:rsidP="005B15AD">
            <w:pPr>
              <w:pStyle w:val="ListeParagraf"/>
              <w:numPr>
                <w:ilvl w:val="0"/>
                <w:numId w:val="44"/>
              </w:numPr>
              <w:rPr>
                <w:rFonts w:cstheme="minorHAnsi"/>
                <w:sz w:val="24"/>
                <w:szCs w:val="24"/>
              </w:rPr>
            </w:pPr>
            <w:r w:rsidRPr="001D6B4F">
              <w:rPr>
                <w:rFonts w:cstheme="minorHAnsi"/>
                <w:bCs/>
                <w:color w:val="202124"/>
                <w:sz w:val="24"/>
                <w:szCs w:val="24"/>
              </w:rPr>
              <w:t>Okul sağlığı hizmetleri vardır.</w:t>
            </w:r>
          </w:p>
          <w:p w:rsidR="000A79AB" w:rsidRPr="001D6B4F" w:rsidRDefault="000A79AB" w:rsidP="005B15AD">
            <w:pPr>
              <w:pStyle w:val="Balk6"/>
              <w:numPr>
                <w:ilvl w:val="0"/>
                <w:numId w:val="0"/>
              </w:numPr>
              <w:spacing w:before="0" w:after="0" w:line="240" w:lineRule="auto"/>
              <w:ind w:left="720"/>
              <w:jc w:val="left"/>
              <w:rPr>
                <w:rFonts w:asciiTheme="minorHAnsi" w:hAnsiTheme="minorHAnsi" w:cstheme="minorHAnsi"/>
                <w:color w:val="auto"/>
                <w:szCs w:val="24"/>
              </w:rPr>
            </w:pPr>
          </w:p>
        </w:tc>
      </w:tr>
      <w:tr w:rsidR="00D5361E" w:rsidRPr="001D6B4F" w:rsidTr="00AE4A47">
        <w:trPr>
          <w:trHeight w:val="510"/>
          <w:jc w:val="center"/>
        </w:trPr>
        <w:tc>
          <w:tcPr>
            <w:tcW w:w="5000" w:type="pct"/>
            <w:shd w:val="clear" w:color="auto" w:fill="A7EA52" w:themeFill="accent3"/>
            <w:vAlign w:val="center"/>
          </w:tcPr>
          <w:p w:rsidR="00D5361E" w:rsidRPr="001D6B4F" w:rsidRDefault="00D5361E" w:rsidP="00CC7D33">
            <w:pPr>
              <w:pStyle w:val="ListeParagraf"/>
              <w:spacing w:after="0"/>
              <w:ind w:left="0"/>
              <w:jc w:val="left"/>
              <w:rPr>
                <w:rFonts w:cstheme="minorHAnsi"/>
                <w:b/>
                <w:color w:val="000000" w:themeColor="text1"/>
                <w:sz w:val="24"/>
                <w:szCs w:val="24"/>
              </w:rPr>
            </w:pPr>
            <w:r w:rsidRPr="001D6B4F">
              <w:rPr>
                <w:rFonts w:cstheme="minorHAnsi"/>
                <w:b/>
                <w:color w:val="000000" w:themeColor="text1"/>
                <w:sz w:val="24"/>
                <w:szCs w:val="24"/>
              </w:rPr>
              <w:lastRenderedPageBreak/>
              <w:t>ZAYIF YÖNLER</w:t>
            </w:r>
          </w:p>
        </w:tc>
      </w:tr>
      <w:tr w:rsidR="00D5361E" w:rsidRPr="001D6B4F" w:rsidTr="00DE2273">
        <w:trPr>
          <w:trHeight w:val="133"/>
          <w:jc w:val="center"/>
        </w:trPr>
        <w:tc>
          <w:tcPr>
            <w:tcW w:w="5000" w:type="pct"/>
            <w:shd w:val="clear" w:color="auto" w:fill="FFFFFF" w:themeFill="background1"/>
            <w:vAlign w:val="center"/>
          </w:tcPr>
          <w:p w:rsidR="005B15AD" w:rsidRPr="001D6B4F" w:rsidRDefault="005B15AD" w:rsidP="005B15AD">
            <w:pPr>
              <w:pStyle w:val="ListeParagraf"/>
              <w:numPr>
                <w:ilvl w:val="0"/>
                <w:numId w:val="45"/>
              </w:numPr>
              <w:rPr>
                <w:rFonts w:cstheme="minorHAnsi"/>
                <w:sz w:val="24"/>
                <w:szCs w:val="24"/>
              </w:rPr>
            </w:pPr>
            <w:r w:rsidRPr="001D6B4F">
              <w:rPr>
                <w:rFonts w:cstheme="minorHAnsi"/>
                <w:sz w:val="24"/>
                <w:szCs w:val="24"/>
              </w:rPr>
              <w:t>Öğrencilerin engel türündeki zorlukların veliyi yıpratması.</w:t>
            </w:r>
          </w:p>
          <w:p w:rsidR="005B15AD" w:rsidRPr="001D6B4F" w:rsidRDefault="005B15AD" w:rsidP="005B15AD">
            <w:pPr>
              <w:pStyle w:val="ListeParagraf"/>
              <w:numPr>
                <w:ilvl w:val="0"/>
                <w:numId w:val="45"/>
              </w:numPr>
              <w:rPr>
                <w:rFonts w:cstheme="minorHAnsi"/>
                <w:sz w:val="24"/>
                <w:szCs w:val="24"/>
              </w:rPr>
            </w:pPr>
            <w:r w:rsidRPr="001D6B4F">
              <w:rPr>
                <w:rFonts w:cstheme="minorHAnsi"/>
                <w:sz w:val="24"/>
                <w:szCs w:val="24"/>
              </w:rPr>
              <w:t>Yardımcı personelin yetersiz olması</w:t>
            </w:r>
          </w:p>
          <w:p w:rsidR="005B15AD" w:rsidRPr="001D6B4F" w:rsidRDefault="005B15AD" w:rsidP="005B15AD">
            <w:pPr>
              <w:pStyle w:val="ListeParagraf"/>
              <w:numPr>
                <w:ilvl w:val="0"/>
                <w:numId w:val="45"/>
              </w:numPr>
              <w:rPr>
                <w:rFonts w:cstheme="minorHAnsi"/>
                <w:sz w:val="24"/>
                <w:szCs w:val="24"/>
              </w:rPr>
            </w:pPr>
            <w:r w:rsidRPr="001D6B4F">
              <w:rPr>
                <w:rFonts w:cstheme="minorHAnsi"/>
                <w:sz w:val="24"/>
                <w:szCs w:val="24"/>
              </w:rPr>
              <w:t>Kadrolu öğretmen yetersizliği</w:t>
            </w:r>
          </w:p>
          <w:p w:rsidR="005B15AD" w:rsidRPr="001D6B4F" w:rsidRDefault="005B15AD" w:rsidP="005B15AD">
            <w:pPr>
              <w:pStyle w:val="ListeParagraf"/>
              <w:numPr>
                <w:ilvl w:val="0"/>
                <w:numId w:val="45"/>
              </w:numPr>
              <w:rPr>
                <w:rFonts w:cstheme="minorHAnsi"/>
                <w:sz w:val="24"/>
                <w:szCs w:val="24"/>
              </w:rPr>
            </w:pPr>
            <w:r w:rsidRPr="001D6B4F">
              <w:rPr>
                <w:rFonts w:cstheme="minorHAnsi"/>
                <w:sz w:val="24"/>
                <w:szCs w:val="24"/>
              </w:rPr>
              <w:t>Okulun ihtiyaçlarına cevap verecek kaynakların yeterli olmaması</w:t>
            </w:r>
          </w:p>
          <w:p w:rsidR="005B15AD" w:rsidRPr="001D6B4F" w:rsidRDefault="005B15AD" w:rsidP="005B15AD">
            <w:pPr>
              <w:pStyle w:val="ListeParagraf"/>
              <w:numPr>
                <w:ilvl w:val="0"/>
                <w:numId w:val="45"/>
              </w:numPr>
              <w:rPr>
                <w:rFonts w:cstheme="minorHAnsi"/>
                <w:sz w:val="24"/>
                <w:szCs w:val="24"/>
              </w:rPr>
            </w:pPr>
            <w:r w:rsidRPr="001D6B4F">
              <w:rPr>
                <w:rFonts w:cstheme="minorHAnsi"/>
                <w:sz w:val="24"/>
                <w:szCs w:val="24"/>
              </w:rPr>
              <w:t>Öğrenci devamsızlığının azaltılmasına yönelik faaliyetler yeterli değildir.</w:t>
            </w:r>
          </w:p>
          <w:p w:rsidR="00D5361E" w:rsidRPr="001D6B4F" w:rsidRDefault="005B15AD" w:rsidP="005B15AD">
            <w:pPr>
              <w:pStyle w:val="ListeParagraf"/>
              <w:numPr>
                <w:ilvl w:val="0"/>
                <w:numId w:val="45"/>
              </w:numPr>
              <w:spacing w:after="0"/>
              <w:jc w:val="left"/>
              <w:rPr>
                <w:rFonts w:cstheme="minorHAnsi"/>
                <w:color w:val="000000" w:themeColor="text1"/>
                <w:sz w:val="24"/>
                <w:szCs w:val="24"/>
              </w:rPr>
            </w:pPr>
            <w:r w:rsidRPr="001D6B4F">
              <w:rPr>
                <w:rFonts w:eastAsia="Calibri" w:cstheme="minorHAnsi"/>
                <w:sz w:val="24"/>
                <w:szCs w:val="24"/>
              </w:rPr>
              <w:t>Eğitim binasının tasarımı ve okulun fiziki donatımı yeterli değildir.</w:t>
            </w:r>
          </w:p>
          <w:p w:rsidR="00A15D57" w:rsidRPr="001D6B4F" w:rsidRDefault="00A15D57" w:rsidP="00CC7D33">
            <w:pPr>
              <w:pStyle w:val="ListeParagraf"/>
              <w:spacing w:after="0"/>
              <w:ind w:left="454" w:hanging="141"/>
              <w:jc w:val="left"/>
              <w:rPr>
                <w:rFonts w:cstheme="minorHAnsi"/>
                <w:b/>
                <w:color w:val="000000" w:themeColor="text1"/>
                <w:sz w:val="24"/>
                <w:szCs w:val="24"/>
              </w:rPr>
            </w:pPr>
          </w:p>
        </w:tc>
      </w:tr>
      <w:tr w:rsidR="00D5361E" w:rsidRPr="001D6B4F" w:rsidTr="00AE4A47">
        <w:trPr>
          <w:trHeight w:val="510"/>
          <w:jc w:val="center"/>
        </w:trPr>
        <w:tc>
          <w:tcPr>
            <w:tcW w:w="5000" w:type="pct"/>
            <w:shd w:val="clear" w:color="auto" w:fill="A7EA52" w:themeFill="accent3"/>
            <w:vAlign w:val="center"/>
          </w:tcPr>
          <w:p w:rsidR="00D5361E" w:rsidRPr="001D6B4F" w:rsidRDefault="00D5361E" w:rsidP="00CC7D33">
            <w:pPr>
              <w:pStyle w:val="ListeParagraf"/>
              <w:spacing w:after="0"/>
              <w:ind w:left="0"/>
              <w:jc w:val="left"/>
              <w:rPr>
                <w:rFonts w:cstheme="minorHAnsi"/>
                <w:b/>
                <w:color w:val="000000" w:themeColor="text1"/>
                <w:sz w:val="24"/>
                <w:szCs w:val="24"/>
              </w:rPr>
            </w:pPr>
            <w:r w:rsidRPr="001D6B4F">
              <w:rPr>
                <w:rFonts w:cstheme="minorHAnsi"/>
                <w:b/>
                <w:color w:val="000000" w:themeColor="text1"/>
                <w:sz w:val="24"/>
                <w:szCs w:val="24"/>
              </w:rPr>
              <w:t xml:space="preserve">   FIRSATLAR</w:t>
            </w:r>
          </w:p>
        </w:tc>
      </w:tr>
      <w:tr w:rsidR="00D5361E" w:rsidRPr="001D6B4F" w:rsidTr="00DE2273">
        <w:trPr>
          <w:trHeight w:val="1361"/>
          <w:jc w:val="center"/>
        </w:trPr>
        <w:tc>
          <w:tcPr>
            <w:tcW w:w="5000" w:type="pct"/>
          </w:tcPr>
          <w:p w:rsidR="005B15AD" w:rsidRPr="001D6B4F" w:rsidRDefault="005B15AD" w:rsidP="005B15AD">
            <w:pPr>
              <w:pStyle w:val="ListeParagraf"/>
              <w:numPr>
                <w:ilvl w:val="0"/>
                <w:numId w:val="43"/>
              </w:numPr>
              <w:rPr>
                <w:rFonts w:cstheme="minorHAnsi"/>
                <w:sz w:val="24"/>
                <w:szCs w:val="24"/>
              </w:rPr>
            </w:pPr>
            <w:r w:rsidRPr="001D6B4F">
              <w:rPr>
                <w:rFonts w:cstheme="minorHAnsi"/>
                <w:sz w:val="24"/>
                <w:szCs w:val="24"/>
              </w:rPr>
              <w:t>Cumhuriyet değerlerine bağlı olunması</w:t>
            </w:r>
          </w:p>
          <w:p w:rsidR="005B15AD" w:rsidRPr="001D6B4F" w:rsidRDefault="005B15AD" w:rsidP="005B15AD">
            <w:pPr>
              <w:pStyle w:val="ListeParagraf"/>
              <w:numPr>
                <w:ilvl w:val="0"/>
                <w:numId w:val="43"/>
              </w:numPr>
              <w:rPr>
                <w:rFonts w:cstheme="minorHAnsi"/>
                <w:sz w:val="24"/>
                <w:szCs w:val="24"/>
              </w:rPr>
            </w:pPr>
            <w:r w:rsidRPr="001D6B4F">
              <w:rPr>
                <w:rFonts w:cstheme="minorHAnsi"/>
                <w:sz w:val="24"/>
                <w:szCs w:val="24"/>
              </w:rPr>
              <w:t>Atatürk ilke ve inkılaplarına bağlı Atatürkçü nesillerin yetiştirilmesi</w:t>
            </w:r>
          </w:p>
          <w:p w:rsidR="005B15AD" w:rsidRPr="001D6B4F" w:rsidRDefault="005B15AD" w:rsidP="005B15AD">
            <w:pPr>
              <w:pStyle w:val="ListeParagraf"/>
              <w:numPr>
                <w:ilvl w:val="0"/>
                <w:numId w:val="43"/>
              </w:numPr>
              <w:rPr>
                <w:rFonts w:cstheme="minorHAnsi"/>
                <w:sz w:val="24"/>
                <w:szCs w:val="24"/>
              </w:rPr>
            </w:pPr>
            <w:r w:rsidRPr="001D6B4F">
              <w:rPr>
                <w:rFonts w:cstheme="minorHAnsi"/>
                <w:sz w:val="24"/>
                <w:szCs w:val="24"/>
              </w:rPr>
              <w:t>Özel eğitimi destekleyen devlet politikaların varlığı</w:t>
            </w:r>
          </w:p>
          <w:p w:rsidR="005B15AD" w:rsidRPr="001D6B4F" w:rsidRDefault="005B15AD" w:rsidP="005B15AD">
            <w:pPr>
              <w:pStyle w:val="ListeParagraf"/>
              <w:numPr>
                <w:ilvl w:val="0"/>
                <w:numId w:val="43"/>
              </w:numPr>
              <w:rPr>
                <w:rFonts w:cstheme="minorHAnsi"/>
                <w:sz w:val="24"/>
                <w:szCs w:val="24"/>
              </w:rPr>
            </w:pPr>
            <w:r w:rsidRPr="001D6B4F">
              <w:rPr>
                <w:rFonts w:cstheme="minorHAnsi"/>
                <w:sz w:val="24"/>
                <w:szCs w:val="24"/>
              </w:rPr>
              <w:t>Öğrenci taşıma servislerinde rehber bulunması</w:t>
            </w:r>
          </w:p>
          <w:p w:rsidR="005B15AD" w:rsidRPr="001D6B4F" w:rsidRDefault="005B15AD" w:rsidP="005B15AD">
            <w:pPr>
              <w:pStyle w:val="ListeParagraf"/>
              <w:numPr>
                <w:ilvl w:val="0"/>
                <w:numId w:val="43"/>
              </w:numPr>
              <w:rPr>
                <w:rFonts w:cstheme="minorHAnsi"/>
                <w:sz w:val="24"/>
                <w:szCs w:val="24"/>
              </w:rPr>
            </w:pPr>
            <w:r w:rsidRPr="001D6B4F">
              <w:rPr>
                <w:rFonts w:cstheme="minorHAnsi"/>
                <w:sz w:val="24"/>
                <w:szCs w:val="24"/>
              </w:rPr>
              <w:t>Okulların teknolojik olarak donanıma sahip olmaları</w:t>
            </w:r>
          </w:p>
          <w:p w:rsidR="005B15AD" w:rsidRPr="001D6B4F" w:rsidRDefault="005B15AD" w:rsidP="005B15AD">
            <w:pPr>
              <w:pStyle w:val="ListeParagraf"/>
              <w:numPr>
                <w:ilvl w:val="0"/>
                <w:numId w:val="43"/>
              </w:numPr>
              <w:rPr>
                <w:rFonts w:cstheme="minorHAnsi"/>
                <w:sz w:val="24"/>
                <w:szCs w:val="24"/>
              </w:rPr>
            </w:pPr>
            <w:r w:rsidRPr="001D6B4F">
              <w:rPr>
                <w:rFonts w:cstheme="minorHAnsi"/>
                <w:sz w:val="24"/>
                <w:szCs w:val="24"/>
              </w:rPr>
              <w:t xml:space="preserve">Yapılan her iş ve </w:t>
            </w:r>
            <w:proofErr w:type="gramStart"/>
            <w:r w:rsidRPr="001D6B4F">
              <w:rPr>
                <w:rFonts w:cstheme="minorHAnsi"/>
                <w:sz w:val="24"/>
                <w:szCs w:val="24"/>
              </w:rPr>
              <w:t>eylemin,yasal</w:t>
            </w:r>
            <w:proofErr w:type="gramEnd"/>
            <w:r w:rsidRPr="001D6B4F">
              <w:rPr>
                <w:rFonts w:cstheme="minorHAnsi"/>
                <w:sz w:val="24"/>
                <w:szCs w:val="24"/>
              </w:rPr>
              <w:t xml:space="preserve"> kanun,yönetmelik ve mevzuata uygun uygulanması</w:t>
            </w:r>
          </w:p>
          <w:p w:rsidR="00155994" w:rsidRPr="001D6B4F" w:rsidRDefault="005B15AD" w:rsidP="005B15AD">
            <w:pPr>
              <w:pStyle w:val="ListeParagraf"/>
              <w:numPr>
                <w:ilvl w:val="0"/>
                <w:numId w:val="43"/>
              </w:numPr>
              <w:rPr>
                <w:rFonts w:cstheme="minorHAnsi"/>
                <w:sz w:val="24"/>
                <w:szCs w:val="24"/>
              </w:rPr>
            </w:pPr>
            <w:r w:rsidRPr="001D6B4F">
              <w:rPr>
                <w:rFonts w:cstheme="minorHAnsi"/>
                <w:sz w:val="24"/>
                <w:szCs w:val="24"/>
              </w:rPr>
              <w:t>Eğitim öğretimle ilgili birçok isteğin yönetim tarafından yanıtlanması</w:t>
            </w:r>
          </w:p>
        </w:tc>
      </w:tr>
      <w:tr w:rsidR="00D5361E" w:rsidRPr="001D6B4F" w:rsidTr="00AE4A47">
        <w:trPr>
          <w:trHeight w:val="510"/>
          <w:jc w:val="center"/>
        </w:trPr>
        <w:tc>
          <w:tcPr>
            <w:tcW w:w="5000" w:type="pct"/>
            <w:shd w:val="clear" w:color="auto" w:fill="A7EA52" w:themeFill="accent3"/>
            <w:vAlign w:val="center"/>
          </w:tcPr>
          <w:p w:rsidR="00D5361E" w:rsidRPr="001D6B4F" w:rsidRDefault="00D5361E" w:rsidP="00CC7D33">
            <w:pPr>
              <w:pStyle w:val="ListeParagraf"/>
              <w:spacing w:after="0"/>
              <w:ind w:left="0"/>
              <w:jc w:val="left"/>
              <w:rPr>
                <w:rFonts w:cstheme="minorHAnsi"/>
                <w:b/>
                <w:sz w:val="24"/>
                <w:szCs w:val="24"/>
              </w:rPr>
            </w:pPr>
            <w:r w:rsidRPr="001D6B4F">
              <w:rPr>
                <w:rFonts w:cstheme="minorHAnsi"/>
                <w:b/>
                <w:sz w:val="24"/>
                <w:szCs w:val="24"/>
              </w:rPr>
              <w:t>TEHDİTLER</w:t>
            </w:r>
          </w:p>
        </w:tc>
      </w:tr>
      <w:tr w:rsidR="00155994" w:rsidRPr="001D6B4F" w:rsidTr="00DE2273">
        <w:trPr>
          <w:trHeight w:val="483"/>
          <w:jc w:val="center"/>
        </w:trPr>
        <w:tc>
          <w:tcPr>
            <w:tcW w:w="5000" w:type="pct"/>
            <w:shd w:val="clear" w:color="auto" w:fill="FFFFFF" w:themeFill="background1"/>
          </w:tcPr>
          <w:p w:rsidR="005B15AD" w:rsidRPr="001D6B4F" w:rsidRDefault="005B15AD" w:rsidP="005B15AD">
            <w:pPr>
              <w:rPr>
                <w:rFonts w:asciiTheme="minorHAnsi" w:hAnsiTheme="minorHAnsi" w:cstheme="minorHAnsi"/>
              </w:rPr>
            </w:pPr>
          </w:p>
          <w:p w:rsidR="005B15AD" w:rsidRPr="001D6B4F" w:rsidRDefault="005B15AD" w:rsidP="005B15AD">
            <w:pPr>
              <w:pStyle w:val="ListeParagraf"/>
              <w:numPr>
                <w:ilvl w:val="0"/>
                <w:numId w:val="46"/>
              </w:numPr>
              <w:rPr>
                <w:rFonts w:cstheme="minorHAnsi"/>
                <w:sz w:val="24"/>
                <w:szCs w:val="24"/>
              </w:rPr>
            </w:pPr>
            <w:r w:rsidRPr="001D6B4F">
              <w:rPr>
                <w:rFonts w:cstheme="minorHAnsi"/>
                <w:sz w:val="24"/>
                <w:szCs w:val="24"/>
              </w:rPr>
              <w:t>Medyanın eğitici görevini yerine getirememesi</w:t>
            </w:r>
          </w:p>
          <w:p w:rsidR="005B15AD" w:rsidRPr="001D6B4F" w:rsidRDefault="005B15AD" w:rsidP="005B15AD">
            <w:pPr>
              <w:pStyle w:val="ListeParagraf"/>
              <w:numPr>
                <w:ilvl w:val="0"/>
                <w:numId w:val="46"/>
              </w:numPr>
              <w:rPr>
                <w:rFonts w:cstheme="minorHAnsi"/>
                <w:sz w:val="24"/>
                <w:szCs w:val="24"/>
              </w:rPr>
            </w:pPr>
            <w:r w:rsidRPr="001D6B4F">
              <w:rPr>
                <w:rFonts w:cstheme="minorHAnsi"/>
                <w:sz w:val="24"/>
                <w:szCs w:val="24"/>
              </w:rPr>
              <w:t>Velilerin sosyo-ekonomik düzeylerinin zayıflığı</w:t>
            </w:r>
          </w:p>
          <w:p w:rsidR="005B15AD" w:rsidRPr="001D6B4F" w:rsidRDefault="005B15AD" w:rsidP="005B15AD">
            <w:pPr>
              <w:pStyle w:val="ListeParagraf"/>
              <w:numPr>
                <w:ilvl w:val="0"/>
                <w:numId w:val="46"/>
              </w:numPr>
              <w:rPr>
                <w:rFonts w:cstheme="minorHAnsi"/>
                <w:sz w:val="24"/>
                <w:szCs w:val="24"/>
              </w:rPr>
            </w:pPr>
            <w:r w:rsidRPr="001D6B4F">
              <w:rPr>
                <w:rFonts w:cstheme="minorHAnsi"/>
                <w:sz w:val="24"/>
                <w:szCs w:val="24"/>
              </w:rPr>
              <w:t>Devletin özel eğitim okullarının sayıca yetersizliği</w:t>
            </w:r>
          </w:p>
          <w:p w:rsidR="005B15AD" w:rsidRPr="001D6B4F" w:rsidRDefault="005B15AD" w:rsidP="005B15AD">
            <w:pPr>
              <w:pStyle w:val="ListeParagraf"/>
              <w:numPr>
                <w:ilvl w:val="0"/>
                <w:numId w:val="46"/>
              </w:numPr>
              <w:rPr>
                <w:rFonts w:cstheme="minorHAnsi"/>
                <w:sz w:val="24"/>
                <w:szCs w:val="24"/>
              </w:rPr>
            </w:pPr>
            <w:r w:rsidRPr="001D6B4F">
              <w:rPr>
                <w:rFonts w:cstheme="minorHAnsi"/>
                <w:sz w:val="24"/>
                <w:szCs w:val="24"/>
              </w:rPr>
              <w:t>Öğrenci kayıtlarının eğitim ve öğretimin her haftasında yapılması</w:t>
            </w:r>
          </w:p>
          <w:p w:rsidR="005B15AD" w:rsidRPr="001D6B4F" w:rsidRDefault="005B15AD" w:rsidP="005B15AD">
            <w:pPr>
              <w:pStyle w:val="ListeParagraf"/>
              <w:numPr>
                <w:ilvl w:val="0"/>
                <w:numId w:val="46"/>
              </w:numPr>
              <w:rPr>
                <w:rFonts w:cstheme="minorHAnsi"/>
                <w:sz w:val="24"/>
                <w:szCs w:val="24"/>
              </w:rPr>
            </w:pPr>
            <w:r w:rsidRPr="001D6B4F">
              <w:rPr>
                <w:rFonts w:cstheme="minorHAnsi"/>
                <w:sz w:val="24"/>
                <w:szCs w:val="24"/>
              </w:rPr>
              <w:t>Toplumun özel eğitim konusunda yeterli bilgiye ve farkındalığa sahip olmaması</w:t>
            </w:r>
          </w:p>
          <w:p w:rsidR="00371AE4" w:rsidRPr="001D6B4F" w:rsidRDefault="005B15AD" w:rsidP="005B15AD">
            <w:pPr>
              <w:pStyle w:val="ListeParagraf"/>
              <w:numPr>
                <w:ilvl w:val="0"/>
                <w:numId w:val="46"/>
              </w:numPr>
              <w:rPr>
                <w:rFonts w:cstheme="minorHAnsi"/>
                <w:sz w:val="24"/>
                <w:szCs w:val="24"/>
              </w:rPr>
            </w:pPr>
            <w:r w:rsidRPr="001D6B4F">
              <w:rPr>
                <w:rFonts w:cstheme="minorHAnsi"/>
                <w:sz w:val="24"/>
                <w:szCs w:val="24"/>
              </w:rPr>
              <w:t>Okula ayrılan bütçenin ihtiyaçları karşılayacak düzeyde olmaması</w:t>
            </w:r>
          </w:p>
          <w:p w:rsidR="00155994" w:rsidRPr="001D6B4F" w:rsidRDefault="00155994" w:rsidP="005B15AD">
            <w:pPr>
              <w:spacing w:before="120" w:line="240" w:lineRule="auto"/>
              <w:ind w:left="708"/>
              <w:jc w:val="left"/>
              <w:rPr>
                <w:rFonts w:asciiTheme="minorHAnsi" w:hAnsiTheme="minorHAnsi" w:cstheme="minorHAnsi"/>
                <w:b/>
              </w:rPr>
            </w:pPr>
          </w:p>
        </w:tc>
      </w:tr>
    </w:tbl>
    <w:p w:rsidR="00C05809" w:rsidRPr="001D6B4F" w:rsidRDefault="00C05809" w:rsidP="00CC7D33">
      <w:pPr>
        <w:jc w:val="left"/>
        <w:rPr>
          <w:rFonts w:asciiTheme="minorHAnsi" w:eastAsia="Calibri" w:hAnsiTheme="minorHAnsi" w:cstheme="minorHAnsi"/>
        </w:rPr>
      </w:pPr>
    </w:p>
    <w:p w:rsidR="00C05809" w:rsidRPr="001D6B4F" w:rsidRDefault="00C05809" w:rsidP="00CC7D33">
      <w:pPr>
        <w:pStyle w:val="Balk2"/>
        <w:spacing w:after="0"/>
        <w:rPr>
          <w:rFonts w:asciiTheme="minorHAnsi" w:hAnsiTheme="minorHAnsi" w:cstheme="minorHAnsi"/>
          <w:sz w:val="24"/>
          <w:szCs w:val="24"/>
        </w:rPr>
      </w:pPr>
      <w:bookmarkStart w:id="144" w:name="_Toc167361974"/>
      <w:r w:rsidRPr="001D6B4F">
        <w:rPr>
          <w:rFonts w:asciiTheme="minorHAnsi" w:hAnsiTheme="minorHAnsi" w:cstheme="minorHAnsi"/>
          <w:sz w:val="24"/>
          <w:szCs w:val="24"/>
        </w:rPr>
        <w:t>Tespitler ve İhtiyaçların Belirlenmesi</w:t>
      </w:r>
      <w:bookmarkEnd w:id="144"/>
    </w:p>
    <w:p w:rsidR="00DB3096" w:rsidRPr="001D6B4F" w:rsidRDefault="00DB3096" w:rsidP="00CC7D33">
      <w:pPr>
        <w:ind w:firstLine="708"/>
        <w:jc w:val="left"/>
        <w:rPr>
          <w:rFonts w:asciiTheme="minorHAnsi" w:hAnsiTheme="minorHAnsi" w:cstheme="minorHAnsi"/>
        </w:rPr>
      </w:pPr>
      <w:bookmarkStart w:id="145" w:name="_Toc11922032"/>
      <w:r w:rsidRPr="001D6B4F">
        <w:rPr>
          <w:rFonts w:asciiTheme="minorHAnsi" w:hAnsiTheme="minorHAnsi" w:cstheme="minorHAnsi"/>
        </w:rPr>
        <w:t>Melikgazi İlçe Milli Eğitim Müdürlüğü olarak mevcut durum analizimizin yapılması ile ortaya çıkan temel sorunlarımız ve gelişim alanlarımızın hangileri olduğu analizler sonucunda ortaya çıkarılmıştır. Müdürlük olarak 20</w:t>
      </w:r>
      <w:r w:rsidR="00320927" w:rsidRPr="001D6B4F">
        <w:rPr>
          <w:rFonts w:asciiTheme="minorHAnsi" w:hAnsiTheme="minorHAnsi" w:cstheme="minorHAnsi"/>
        </w:rPr>
        <w:t>24</w:t>
      </w:r>
      <w:r w:rsidRPr="001D6B4F">
        <w:rPr>
          <w:rFonts w:asciiTheme="minorHAnsi" w:hAnsiTheme="minorHAnsi" w:cstheme="minorHAnsi"/>
        </w:rPr>
        <w:t xml:space="preserve"> yılında Melikgazi eğitimini her bireyin eğit</w:t>
      </w:r>
      <w:r w:rsidR="002C6008" w:rsidRPr="001D6B4F">
        <w:rPr>
          <w:rFonts w:asciiTheme="minorHAnsi" w:hAnsiTheme="minorHAnsi" w:cstheme="minorHAnsi"/>
        </w:rPr>
        <w:t>i</w:t>
      </w:r>
      <w:r w:rsidRPr="001D6B4F">
        <w:rPr>
          <w:rFonts w:asciiTheme="minorHAnsi" w:hAnsiTheme="minorHAnsi" w:cstheme="minorHAnsi"/>
        </w:rPr>
        <w:t xml:space="preserve">me ulaşabildiği, </w:t>
      </w:r>
      <w:r w:rsidR="002C6008" w:rsidRPr="001D6B4F">
        <w:rPr>
          <w:rFonts w:asciiTheme="minorHAnsi" w:hAnsiTheme="minorHAnsi" w:cstheme="minorHAnsi"/>
        </w:rPr>
        <w:t>k</w:t>
      </w:r>
      <w:r w:rsidRPr="001D6B4F">
        <w:rPr>
          <w:rFonts w:asciiTheme="minorHAnsi" w:hAnsiTheme="minorHAnsi" w:cstheme="minorHAnsi"/>
        </w:rPr>
        <w:t xml:space="preserve">apasite olarak her </w:t>
      </w:r>
      <w:r w:rsidRPr="001D6B4F">
        <w:rPr>
          <w:rFonts w:asciiTheme="minorHAnsi" w:hAnsiTheme="minorHAnsi" w:cstheme="minorHAnsi"/>
        </w:rPr>
        <w:lastRenderedPageBreak/>
        <w:t xml:space="preserve">bireyin eğitim tesislerinden faydalanabildiği, kalite olarak Avrupa standartlarına ulaşabilmiş olmayı </w:t>
      </w:r>
      <w:r w:rsidR="002C6008" w:rsidRPr="001D6B4F">
        <w:rPr>
          <w:rFonts w:asciiTheme="minorHAnsi" w:hAnsiTheme="minorHAnsi" w:cstheme="minorHAnsi"/>
        </w:rPr>
        <w:t>amaçlamaktayız. Durum analizinde yer alan her bir bölümde yapılan analizler sonucunda belirlenmiş olan tespitler ve ihtiyaçlardan yola çıkılarak</w:t>
      </w:r>
      <w:r w:rsidR="006A5E7E" w:rsidRPr="001D6B4F">
        <w:rPr>
          <w:rFonts w:asciiTheme="minorHAnsi" w:hAnsiTheme="minorHAnsi" w:cstheme="minorHAnsi"/>
        </w:rPr>
        <w:t xml:space="preserve"> </w:t>
      </w:r>
      <w:r w:rsidR="002C6008" w:rsidRPr="001D6B4F">
        <w:rPr>
          <w:rFonts w:asciiTheme="minorHAnsi" w:hAnsiTheme="minorHAnsi" w:cstheme="minorHAnsi"/>
        </w:rPr>
        <w:t>müdürlüğümüz stratejik planın mimarisini oluşturulmuştur.</w:t>
      </w:r>
    </w:p>
    <w:p w:rsidR="0007153E" w:rsidRPr="001D6B4F" w:rsidRDefault="0007153E" w:rsidP="00CC7D33">
      <w:pPr>
        <w:ind w:firstLine="708"/>
        <w:jc w:val="left"/>
        <w:rPr>
          <w:rFonts w:asciiTheme="minorHAnsi" w:hAnsiTheme="minorHAnsi" w:cstheme="minorHAnsi"/>
        </w:rPr>
      </w:pPr>
    </w:p>
    <w:p w:rsidR="005D46E0" w:rsidRPr="001D6B4F" w:rsidRDefault="005D46E0" w:rsidP="005D46E0">
      <w:pPr>
        <w:pStyle w:val="Balk1"/>
        <w:numPr>
          <w:ilvl w:val="0"/>
          <w:numId w:val="0"/>
        </w:numPr>
        <w:jc w:val="left"/>
        <w:rPr>
          <w:rFonts w:asciiTheme="minorHAnsi" w:hAnsiTheme="minorHAnsi" w:cstheme="minorHAnsi"/>
          <w:sz w:val="24"/>
          <w:szCs w:val="24"/>
        </w:rPr>
      </w:pPr>
      <w:bookmarkStart w:id="146" w:name="_Toc167361975"/>
      <w:r w:rsidRPr="001D6B4F">
        <w:rPr>
          <w:rFonts w:asciiTheme="minorHAnsi" w:hAnsiTheme="minorHAnsi" w:cstheme="minorHAnsi"/>
          <w:sz w:val="24"/>
          <w:szCs w:val="24"/>
        </w:rPr>
        <w:t>3.Geleceğe bakış</w:t>
      </w:r>
      <w:bookmarkEnd w:id="146"/>
    </w:p>
    <w:p w:rsidR="005D46E0" w:rsidRPr="001D6B4F" w:rsidRDefault="005D46E0" w:rsidP="005D46E0">
      <w:pPr>
        <w:ind w:firstLine="709"/>
        <w:jc w:val="left"/>
        <w:rPr>
          <w:rFonts w:asciiTheme="minorHAnsi" w:hAnsiTheme="minorHAnsi" w:cstheme="minorHAnsi"/>
        </w:rPr>
      </w:pPr>
      <w:r w:rsidRPr="001D6B4F">
        <w:rPr>
          <w:rFonts w:asciiTheme="minorHAnsi" w:hAnsiTheme="minorHAnsi" w:cstheme="minorHAnsi"/>
        </w:rPr>
        <w:t xml:space="preserve">Bu bölümde; Müdürlüğümüzün </w:t>
      </w:r>
      <w:proofErr w:type="gramStart"/>
      <w:r w:rsidRPr="001D6B4F">
        <w:rPr>
          <w:rFonts w:asciiTheme="minorHAnsi" w:hAnsiTheme="minorHAnsi" w:cstheme="minorHAnsi"/>
        </w:rPr>
        <w:t>misyonu</w:t>
      </w:r>
      <w:proofErr w:type="gramEnd"/>
      <w:r w:rsidRPr="001D6B4F">
        <w:rPr>
          <w:rFonts w:asciiTheme="minorHAnsi" w:hAnsiTheme="minorHAnsi" w:cstheme="minorHAnsi"/>
        </w:rPr>
        <w:t>, vizyonu ve temel değerleri ile stratejik amaçları, stratejik hedefleri, performans göstergeleri ve eylemleri yer almaktadır.</w:t>
      </w:r>
    </w:p>
    <w:p w:rsidR="005D46E0" w:rsidRPr="001D6B4F" w:rsidRDefault="005D46E0" w:rsidP="005D46E0">
      <w:pPr>
        <w:pStyle w:val="Balk2"/>
        <w:numPr>
          <w:ilvl w:val="0"/>
          <w:numId w:val="0"/>
        </w:numPr>
        <w:spacing w:after="120" w:line="259" w:lineRule="auto"/>
        <w:ind w:firstLine="709"/>
        <w:rPr>
          <w:rFonts w:asciiTheme="minorHAnsi" w:hAnsiTheme="minorHAnsi" w:cstheme="minorHAnsi"/>
          <w:sz w:val="24"/>
          <w:szCs w:val="24"/>
        </w:rPr>
      </w:pPr>
      <w:bookmarkStart w:id="147" w:name="_Toc531853204"/>
      <w:bookmarkStart w:id="148" w:name="_Toc532154576"/>
      <w:bookmarkStart w:id="149" w:name="_Toc11922033"/>
      <w:bookmarkStart w:id="150" w:name="_Toc167361976"/>
      <w:r w:rsidRPr="001D6B4F">
        <w:rPr>
          <w:rFonts w:asciiTheme="minorHAnsi" w:hAnsiTheme="minorHAnsi" w:cstheme="minorHAnsi"/>
          <w:sz w:val="24"/>
          <w:szCs w:val="24"/>
        </w:rPr>
        <w:t>Misyon, Vizyon ve Temel Değerler</w:t>
      </w:r>
      <w:bookmarkEnd w:id="147"/>
      <w:bookmarkEnd w:id="148"/>
      <w:bookmarkEnd w:id="149"/>
      <w:bookmarkEnd w:id="150"/>
    </w:p>
    <w:p w:rsidR="00F139FC" w:rsidRPr="001D6B4F" w:rsidRDefault="005D46E0" w:rsidP="00F139FC">
      <w:pPr>
        <w:ind w:firstLine="709"/>
        <w:jc w:val="left"/>
        <w:rPr>
          <w:rStyle w:val="Balk1Char"/>
          <w:rFonts w:asciiTheme="minorHAnsi" w:eastAsia="Times New Roman" w:hAnsiTheme="minorHAnsi" w:cstheme="minorHAnsi"/>
          <w:b w:val="0"/>
          <w:bCs w:val="0"/>
          <w:color w:val="auto"/>
          <w:sz w:val="24"/>
          <w:szCs w:val="24"/>
        </w:rPr>
      </w:pPr>
      <w:r w:rsidRPr="001D6B4F">
        <w:rPr>
          <w:rFonts w:asciiTheme="minorHAnsi" w:hAnsiTheme="minorHAnsi" w:cstheme="minorHAnsi"/>
        </w:rPr>
        <w:t xml:space="preserve">Türkiye Cumhuriyeti Anayasası, 1739 sayılı Millî Eğitim Temel Kanunu, 1 (Bir) numaralı Cumhurbaşkanlığı Kararnamesi ve ilgili diğer mevzuat ve üst politika belgelerinden yararlanılarak, Üst Kurul ve Ekip Üyelerinin görüşleri doğrultusunda Müdürlüğümüzün </w:t>
      </w:r>
      <w:proofErr w:type="gramStart"/>
      <w:r w:rsidRPr="001D6B4F">
        <w:rPr>
          <w:rFonts w:asciiTheme="minorHAnsi" w:hAnsiTheme="minorHAnsi" w:cstheme="minorHAnsi"/>
        </w:rPr>
        <w:t>misyonu</w:t>
      </w:r>
      <w:proofErr w:type="gramEnd"/>
      <w:r w:rsidRPr="001D6B4F">
        <w:rPr>
          <w:rFonts w:asciiTheme="minorHAnsi" w:hAnsiTheme="minorHAnsi" w:cstheme="minorHAnsi"/>
        </w:rPr>
        <w:t xml:space="preserve"> oluşturulmuştur. Uzun vadede Müdürlüğümüzün gerçekleştirmek istediklerini ve ulaşmak istediği yeri yansıtacak şekilde kurumun </w:t>
      </w:r>
      <w:proofErr w:type="gramStart"/>
      <w:r w:rsidRPr="001D6B4F">
        <w:rPr>
          <w:rFonts w:asciiTheme="minorHAnsi" w:hAnsiTheme="minorHAnsi" w:cstheme="minorHAnsi"/>
        </w:rPr>
        <w:t>vizyonu</w:t>
      </w:r>
      <w:proofErr w:type="gramEnd"/>
      <w:r w:rsidRPr="001D6B4F">
        <w:rPr>
          <w:rFonts w:asciiTheme="minorHAnsi" w:hAnsiTheme="minorHAnsi" w:cstheme="minorHAnsi"/>
        </w:rPr>
        <w:t xml:space="preserve"> oluşturulmuştur. Temel değerlerimiz; Strateji Geliştirme Şubesi çalışanlarının görüşleri dikkate alınarak nitel analiz, toplumsal beklentiler, paydaş düşünceleri, kurumun </w:t>
      </w:r>
      <w:proofErr w:type="gramStart"/>
      <w:r w:rsidRPr="001D6B4F">
        <w:rPr>
          <w:rFonts w:asciiTheme="minorHAnsi" w:hAnsiTheme="minorHAnsi" w:cstheme="minorHAnsi"/>
        </w:rPr>
        <w:t>vizyonu</w:t>
      </w:r>
      <w:proofErr w:type="gramEnd"/>
      <w:r w:rsidRPr="001D6B4F">
        <w:rPr>
          <w:rFonts w:asciiTheme="minorHAnsi" w:hAnsiTheme="minorHAnsi" w:cstheme="minorHAnsi"/>
        </w:rPr>
        <w:t xml:space="preserve"> gibi faktörler değerlendirilerek ortaya konulmuştur.</w:t>
      </w:r>
      <w:bookmarkStart w:id="151" w:name="_Toc531853205"/>
      <w:bookmarkStart w:id="152" w:name="_Toc532154577"/>
      <w:bookmarkStart w:id="153" w:name="_Toc11922034"/>
    </w:p>
    <w:p w:rsidR="006A5E7E" w:rsidRPr="001D6B4F" w:rsidRDefault="006A5E7E" w:rsidP="005D46E0">
      <w:pPr>
        <w:pStyle w:val="Balk4"/>
        <w:tabs>
          <w:tab w:val="left" w:pos="993"/>
        </w:tabs>
        <w:rPr>
          <w:rStyle w:val="Balk1Char"/>
          <w:rFonts w:asciiTheme="minorHAnsi" w:hAnsiTheme="minorHAnsi" w:cstheme="minorHAnsi"/>
          <w:b/>
          <w:bCs w:val="0"/>
          <w:color w:val="4E67C8" w:themeColor="accent1"/>
          <w:sz w:val="24"/>
          <w:szCs w:val="24"/>
        </w:rPr>
      </w:pPr>
    </w:p>
    <w:p w:rsidR="006A5E7E" w:rsidRPr="001D6B4F" w:rsidRDefault="006A5E7E" w:rsidP="005D46E0">
      <w:pPr>
        <w:pStyle w:val="Balk4"/>
        <w:tabs>
          <w:tab w:val="left" w:pos="993"/>
        </w:tabs>
        <w:rPr>
          <w:rStyle w:val="Balk1Char"/>
          <w:rFonts w:asciiTheme="minorHAnsi" w:hAnsiTheme="minorHAnsi" w:cstheme="minorHAnsi"/>
          <w:b/>
          <w:bCs w:val="0"/>
          <w:color w:val="4E67C8" w:themeColor="accent1"/>
          <w:sz w:val="24"/>
          <w:szCs w:val="24"/>
        </w:rPr>
      </w:pPr>
    </w:p>
    <w:p w:rsidR="005D46E0" w:rsidRPr="001D6B4F" w:rsidRDefault="005D46E0" w:rsidP="005D46E0">
      <w:pPr>
        <w:pStyle w:val="Balk4"/>
        <w:tabs>
          <w:tab w:val="left" w:pos="993"/>
        </w:tabs>
        <w:rPr>
          <w:rFonts w:asciiTheme="minorHAnsi" w:hAnsiTheme="minorHAnsi" w:cstheme="minorHAnsi"/>
          <w:szCs w:val="24"/>
        </w:rPr>
      </w:pPr>
      <w:bookmarkStart w:id="154" w:name="_Toc167361977"/>
      <w:r w:rsidRPr="001D6B4F">
        <w:rPr>
          <w:rStyle w:val="Balk1Char"/>
          <w:rFonts w:asciiTheme="minorHAnsi" w:hAnsiTheme="minorHAnsi" w:cstheme="minorHAnsi"/>
          <w:b/>
          <w:bCs w:val="0"/>
          <w:color w:val="4E67C8" w:themeColor="accent1"/>
          <w:sz w:val="24"/>
          <w:szCs w:val="24"/>
        </w:rPr>
        <w:t>Misyonumuz:</w:t>
      </w:r>
      <w:bookmarkStart w:id="155" w:name="_Toc531853206"/>
      <w:bookmarkStart w:id="156" w:name="_Toc532154578"/>
      <w:bookmarkEnd w:id="151"/>
      <w:bookmarkEnd w:id="152"/>
      <w:bookmarkEnd w:id="153"/>
      <w:bookmarkEnd w:id="154"/>
    </w:p>
    <w:p w:rsidR="005D46E0" w:rsidRPr="001D6B4F" w:rsidRDefault="005D46E0" w:rsidP="005D46E0">
      <w:pPr>
        <w:jc w:val="left"/>
        <w:rPr>
          <w:rFonts w:asciiTheme="minorHAnsi" w:hAnsiTheme="minorHAnsi" w:cstheme="minorHAnsi"/>
          <w:lang w:eastAsia="en-US"/>
        </w:rPr>
      </w:pPr>
    </w:p>
    <w:p w:rsidR="005D46E0" w:rsidRPr="001D6B4F" w:rsidRDefault="005D46E0" w:rsidP="005D46E0">
      <w:pPr>
        <w:jc w:val="left"/>
        <w:rPr>
          <w:rFonts w:asciiTheme="minorHAnsi" w:hAnsiTheme="minorHAnsi" w:cstheme="minorHAnsi"/>
          <w:lang w:eastAsia="en-US"/>
        </w:rPr>
      </w:pPr>
      <w:r w:rsidRPr="001D6B4F">
        <w:rPr>
          <w:rFonts w:asciiTheme="minorHAnsi" w:hAnsiTheme="minorHAnsi" w:cstheme="minorHAnsi"/>
          <w:noProof/>
        </w:rPr>
        <w:drawing>
          <wp:anchor distT="0" distB="0" distL="114300" distR="114300" simplePos="0" relativeHeight="251646464" behindDoc="1" locked="0" layoutInCell="1" allowOverlap="1" wp14:anchorId="7C851373" wp14:editId="18480F0D">
            <wp:simplePos x="0" y="0"/>
            <wp:positionH relativeFrom="column">
              <wp:posOffset>-200660</wp:posOffset>
            </wp:positionH>
            <wp:positionV relativeFrom="paragraph">
              <wp:posOffset>97155</wp:posOffset>
            </wp:positionV>
            <wp:extent cx="6192000" cy="2628000"/>
            <wp:effectExtent l="152400" t="171450" r="151765" b="153670"/>
            <wp:wrapNone/>
            <wp:docPr id="107"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81" cstate="print">
                      <a:extLst>
                        <a:ext uri="{BEBA8EAE-BF5A-486C-A8C5-ECC9F3942E4B}">
                          <a14:imgProps xmlns:a14="http://schemas.microsoft.com/office/drawing/2010/main">
                            <a14:imgLayer r:embed="rId82">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6192000" cy="2628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D46E0" w:rsidRPr="001D6B4F" w:rsidRDefault="00295100" w:rsidP="005D46E0">
      <w:pPr>
        <w:jc w:val="left"/>
        <w:rPr>
          <w:rFonts w:asciiTheme="minorHAnsi" w:hAnsiTheme="minorHAnsi" w:cstheme="minorHAnsi"/>
          <w:lang w:eastAsia="en-US"/>
        </w:rPr>
      </w:pPr>
      <w:r w:rsidRPr="001D6B4F">
        <w:rPr>
          <w:rFonts w:asciiTheme="minorHAnsi" w:hAnsiTheme="minorHAnsi" w:cstheme="minorHAnsi"/>
          <w:noProof/>
        </w:rPr>
        <mc:AlternateContent>
          <mc:Choice Requires="wps">
            <w:drawing>
              <wp:anchor distT="91440" distB="91440" distL="137160" distR="137160" simplePos="0" relativeHeight="251651584" behindDoc="0" locked="0" layoutInCell="0" allowOverlap="1" wp14:anchorId="1F762B55" wp14:editId="13692BE8">
                <wp:simplePos x="0" y="0"/>
                <wp:positionH relativeFrom="margin">
                  <wp:posOffset>2354580</wp:posOffset>
                </wp:positionH>
                <wp:positionV relativeFrom="page">
                  <wp:posOffset>1257935</wp:posOffset>
                </wp:positionV>
                <wp:extent cx="2026920" cy="3869055"/>
                <wp:effectExtent l="0" t="806768" r="0" b="804862"/>
                <wp:wrapNone/>
                <wp:docPr id="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26920" cy="3869055"/>
                        </a:xfrm>
                        <a:prstGeom prst="roundRect">
                          <a:avLst>
                            <a:gd name="adj" fmla="val 1303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C29FD" w:rsidRPr="00761A14" w:rsidRDefault="00AC29FD" w:rsidP="00761A14">
                            <w:pPr>
                              <w:jc w:val="center"/>
                              <w:rPr>
                                <w:rFonts w:asciiTheme="minorHAnsi" w:hAnsiTheme="minorHAnsi" w:cstheme="minorHAnsi"/>
                                <w:b/>
                                <w:i/>
                                <w:sz w:val="28"/>
                                <w:szCs w:val="28"/>
                              </w:rPr>
                            </w:pPr>
                            <w:r w:rsidRPr="00761A14">
                              <w:rPr>
                                <w:rFonts w:asciiTheme="minorHAnsi" w:hAnsiTheme="minorHAnsi" w:cstheme="minorHAnsi"/>
                                <w:b/>
                                <w:i/>
                                <w:sz w:val="28"/>
                                <w:szCs w:val="28"/>
                              </w:rPr>
                              <w:t>Anayasamızda yer alan hiç kimse Eğitim-Öğretim hakkından mahrum bırakılamaz ifadesinden yola çıkarak; Özel eğitime muhtaç bireylere, insan haklarına saygılı, yeniliklere açık, modern bilgi ve iletişim yöntemleri ile güler yüzlü bir eğitim hizmeti sunmak. Bireylerin ve ailelerinin topluma uyumlarını sağlamaktır.</w:t>
                            </w:r>
                          </w:p>
                          <w:p w:rsidR="00AC29FD" w:rsidRPr="00F15386" w:rsidRDefault="00AC29FD" w:rsidP="00F15386">
                            <w:pPr>
                              <w:rPr>
                                <w:rFonts w:eastAsiaTheme="majorEastAsia"/>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F762B55" id="AutoShape 32" o:spid="_x0000_s1055" style="position:absolute;margin-left:185.4pt;margin-top:99.05pt;width:159.6pt;height:304.65pt;rotation:90;z-index:2516602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" o:allowincell="f" filled="f" stroked="f">
                <v:textbox>
                  <w:txbxContent>
                    <w:p w:rsidR="00AC29FD" w:rsidRPr="00761A14" w:rsidRDefault="00AC29FD" w:rsidP="00761A14">
                      <w:pPr>
                        <w:jc w:val="center"/>
                        <w:rPr>
                          <w:rFonts w:asciiTheme="minorHAnsi" w:hAnsiTheme="minorHAnsi" w:cstheme="minorHAnsi"/>
                          <w:b/>
                          <w:i/>
                          <w:sz w:val="28"/>
                          <w:szCs w:val="28"/>
                        </w:rPr>
                      </w:pPr>
                      <w:r w:rsidRPr="00761A14">
                        <w:rPr>
                          <w:rFonts w:asciiTheme="minorHAnsi" w:hAnsiTheme="minorHAnsi" w:cstheme="minorHAnsi"/>
                          <w:b/>
                          <w:i/>
                          <w:sz w:val="28"/>
                          <w:szCs w:val="28"/>
                        </w:rPr>
                        <w:t>Anayasamızda yer alan hiç kimse Eğitim-Öğretim hakkından mahrum bırakılamaz ifadesinden yola çıkarak; Özel eğitime muhtaç bireylere, insan haklarına saygılı, yeniliklere açık, modern bilgi ve iletişim yöntemleri ile güler yüzlü bir eğitim hizmeti sunmak. Bireylerin ve ailelerinin topluma uyumlarını sağlamaktır.</w:t>
                      </w:r>
                    </w:p>
                    <w:p w:rsidR="00AC29FD" w:rsidRPr="00F15386" w:rsidRDefault="00AC29FD" w:rsidP="00F15386">
                      <w:pPr>
                        <w:rPr>
                          <w:rFonts w:eastAsiaTheme="majorEastAsia"/>
                          <w:szCs w:val="28"/>
                        </w:rPr>
                      </w:pPr>
                    </w:p>
                  </w:txbxContent>
                </v:textbox>
                <w10:wrap anchorx="margin" anchory="page"/>
              </v:roundrect>
            </w:pict>
          </mc:Fallback>
        </mc:AlternateContent>
      </w:r>
    </w:p>
    <w:p w:rsidR="005D46E0" w:rsidRPr="001D6B4F" w:rsidRDefault="005D46E0" w:rsidP="005D46E0">
      <w:pPr>
        <w:tabs>
          <w:tab w:val="left" w:pos="1620"/>
        </w:tabs>
        <w:jc w:val="left"/>
        <w:rPr>
          <w:rFonts w:asciiTheme="minorHAnsi" w:hAnsiTheme="minorHAnsi" w:cstheme="minorHAnsi"/>
          <w:lang w:eastAsia="en-US"/>
        </w:rPr>
      </w:pPr>
    </w:p>
    <w:p w:rsidR="005D46E0" w:rsidRPr="001D6B4F" w:rsidRDefault="005D46E0" w:rsidP="005D46E0">
      <w:pPr>
        <w:jc w:val="left"/>
        <w:rPr>
          <w:rFonts w:asciiTheme="minorHAnsi" w:hAnsiTheme="minorHAnsi" w:cstheme="minorHAnsi"/>
          <w:lang w:eastAsia="en-US"/>
        </w:rPr>
      </w:pPr>
    </w:p>
    <w:p w:rsidR="005D46E0" w:rsidRPr="001D6B4F" w:rsidRDefault="005D46E0" w:rsidP="005D46E0">
      <w:pPr>
        <w:jc w:val="left"/>
        <w:rPr>
          <w:rFonts w:asciiTheme="minorHAnsi" w:hAnsiTheme="minorHAnsi" w:cstheme="minorHAnsi"/>
          <w:lang w:eastAsia="en-US"/>
        </w:rPr>
      </w:pPr>
    </w:p>
    <w:p w:rsidR="005D46E0" w:rsidRPr="001D6B4F" w:rsidRDefault="005D46E0" w:rsidP="005D46E0">
      <w:pPr>
        <w:jc w:val="left"/>
        <w:rPr>
          <w:rFonts w:asciiTheme="minorHAnsi" w:hAnsiTheme="minorHAnsi" w:cstheme="minorHAnsi"/>
          <w:lang w:eastAsia="en-US"/>
        </w:rPr>
      </w:pPr>
    </w:p>
    <w:p w:rsidR="005D46E0" w:rsidRPr="001D6B4F" w:rsidRDefault="005D46E0" w:rsidP="005D46E0">
      <w:pPr>
        <w:jc w:val="left"/>
        <w:rPr>
          <w:rFonts w:asciiTheme="minorHAnsi" w:hAnsiTheme="minorHAnsi" w:cstheme="minorHAnsi"/>
          <w:lang w:eastAsia="en-US"/>
        </w:rPr>
      </w:pPr>
    </w:p>
    <w:p w:rsidR="00920712" w:rsidRPr="001D6B4F" w:rsidRDefault="00920712" w:rsidP="005D46E0">
      <w:pPr>
        <w:jc w:val="left"/>
        <w:rPr>
          <w:rFonts w:asciiTheme="minorHAnsi" w:hAnsiTheme="minorHAnsi" w:cstheme="minorHAnsi"/>
          <w:lang w:eastAsia="en-US"/>
        </w:rPr>
      </w:pPr>
    </w:p>
    <w:p w:rsidR="005D46E0" w:rsidRPr="001D6B4F" w:rsidRDefault="005D46E0" w:rsidP="005D46E0">
      <w:pPr>
        <w:jc w:val="left"/>
        <w:rPr>
          <w:rFonts w:asciiTheme="minorHAnsi" w:hAnsiTheme="minorHAnsi" w:cstheme="minorHAnsi"/>
          <w:lang w:eastAsia="en-US"/>
        </w:rPr>
      </w:pPr>
    </w:p>
    <w:p w:rsidR="005D46E0" w:rsidRPr="001D6B4F" w:rsidRDefault="005D46E0" w:rsidP="005D46E0">
      <w:pPr>
        <w:jc w:val="left"/>
        <w:rPr>
          <w:rFonts w:asciiTheme="minorHAnsi" w:hAnsiTheme="minorHAnsi" w:cstheme="minorHAnsi"/>
          <w:color w:val="4E67C8" w:themeColor="accent1"/>
          <w:lang w:eastAsia="en-US"/>
        </w:rPr>
      </w:pPr>
    </w:p>
    <w:p w:rsidR="006A5E7E" w:rsidRPr="001D6B4F" w:rsidRDefault="006A5E7E" w:rsidP="005D46E0">
      <w:pPr>
        <w:jc w:val="left"/>
        <w:rPr>
          <w:rFonts w:asciiTheme="minorHAnsi" w:hAnsiTheme="minorHAnsi" w:cstheme="minorHAnsi"/>
          <w:color w:val="4E67C8" w:themeColor="accent1"/>
          <w:lang w:eastAsia="en-US"/>
        </w:rPr>
      </w:pPr>
    </w:p>
    <w:p w:rsidR="006A5E7E" w:rsidRPr="001D6B4F" w:rsidRDefault="006A5E7E" w:rsidP="005D46E0">
      <w:pPr>
        <w:jc w:val="left"/>
        <w:rPr>
          <w:rFonts w:asciiTheme="minorHAnsi" w:hAnsiTheme="minorHAnsi" w:cstheme="minorHAnsi"/>
          <w:color w:val="4E67C8" w:themeColor="accent1"/>
          <w:lang w:eastAsia="en-US"/>
        </w:rPr>
      </w:pPr>
    </w:p>
    <w:p w:rsidR="005D46E0" w:rsidRPr="001D6B4F" w:rsidRDefault="005D46E0" w:rsidP="005D46E0">
      <w:pPr>
        <w:jc w:val="left"/>
        <w:rPr>
          <w:rFonts w:asciiTheme="minorHAnsi" w:hAnsiTheme="minorHAnsi" w:cstheme="minorHAnsi"/>
          <w:color w:val="4E67C8" w:themeColor="accent1"/>
          <w:lang w:eastAsia="en-US"/>
        </w:rPr>
      </w:pPr>
      <w:r w:rsidRPr="001D6B4F">
        <w:rPr>
          <w:rFonts w:asciiTheme="minorHAnsi" w:hAnsiTheme="minorHAnsi" w:cstheme="minorHAnsi"/>
          <w:color w:val="4E67C8" w:themeColor="accent1"/>
          <w:lang w:eastAsia="en-US"/>
        </w:rPr>
        <w:t>Vizyonumuz:</w:t>
      </w:r>
    </w:p>
    <w:p w:rsidR="005D46E0" w:rsidRPr="001D6B4F" w:rsidRDefault="00295100" w:rsidP="005D46E0">
      <w:pPr>
        <w:jc w:val="left"/>
        <w:rPr>
          <w:rFonts w:asciiTheme="minorHAnsi" w:hAnsiTheme="minorHAnsi" w:cstheme="minorHAnsi"/>
          <w:noProof/>
          <w:color w:val="FF0000"/>
        </w:rPr>
      </w:pPr>
      <w:r w:rsidRPr="001D6B4F">
        <w:rPr>
          <w:rFonts w:asciiTheme="minorHAnsi" w:hAnsiTheme="minorHAnsi" w:cstheme="minorHAnsi"/>
          <w:noProof/>
        </w:rPr>
        <w:lastRenderedPageBreak/>
        <mc:AlternateContent>
          <mc:Choice Requires="wps">
            <w:drawing>
              <wp:anchor distT="91440" distB="91440" distL="137160" distR="137160" simplePos="0" relativeHeight="251647488" behindDoc="0" locked="0" layoutInCell="0" allowOverlap="1" wp14:anchorId="44C61675" wp14:editId="7E5862AA">
                <wp:simplePos x="0" y="0"/>
                <wp:positionH relativeFrom="margin">
                  <wp:posOffset>2402840</wp:posOffset>
                </wp:positionH>
                <wp:positionV relativeFrom="page">
                  <wp:posOffset>4631055</wp:posOffset>
                </wp:positionV>
                <wp:extent cx="1838325" cy="3869055"/>
                <wp:effectExtent l="0" t="901065" r="0" b="918210"/>
                <wp:wrapNone/>
                <wp:docPr id="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38325" cy="3869055"/>
                        </a:xfrm>
                        <a:prstGeom prst="roundRect">
                          <a:avLst>
                            <a:gd name="adj" fmla="val 1303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C29FD" w:rsidRPr="00761A14" w:rsidRDefault="00AC29FD" w:rsidP="005D46E0">
                            <w:pPr>
                              <w:jc w:val="center"/>
                              <w:rPr>
                                <w:rFonts w:asciiTheme="minorHAnsi" w:eastAsiaTheme="majorEastAsia" w:hAnsiTheme="minorHAnsi" w:cstheme="minorHAnsi"/>
                                <w:b/>
                                <w:i/>
                                <w:iCs/>
                                <w:color w:val="000000" w:themeColor="text1"/>
                                <w:sz w:val="28"/>
                                <w:szCs w:val="28"/>
                              </w:rPr>
                            </w:pPr>
                            <w:r w:rsidRPr="00761A14">
                              <w:rPr>
                                <w:rFonts w:asciiTheme="minorHAnsi" w:eastAsiaTheme="majorEastAsia" w:hAnsiTheme="minorHAnsi" w:cstheme="minorHAnsi"/>
                                <w:b/>
                                <w:i/>
                                <w:iCs/>
                                <w:color w:val="000000" w:themeColor="text1"/>
                                <w:sz w:val="28"/>
                                <w:szCs w:val="28"/>
                              </w:rPr>
                              <w:t>Hiçbir engele takılmayan, bağımsız bireyler yetiştirmek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C61675" id="_x0000_s1056" style="position:absolute;margin-left:189.2pt;margin-top:364.65pt;width:144.75pt;height:304.65pt;rotation:90;z-index:2516439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" o:allowincell="f" filled="f" stroked="f">
                <v:textbox>
                  <w:txbxContent>
                    <w:p w:rsidR="00AC29FD" w:rsidRPr="00761A14" w:rsidRDefault="00AC29FD" w:rsidP="005D46E0">
                      <w:pPr>
                        <w:jc w:val="center"/>
                        <w:rPr>
                          <w:rFonts w:asciiTheme="minorHAnsi" w:eastAsiaTheme="majorEastAsia" w:hAnsiTheme="minorHAnsi" w:cstheme="minorHAnsi"/>
                          <w:b/>
                          <w:i/>
                          <w:iCs/>
                          <w:color w:val="000000" w:themeColor="text1"/>
                          <w:sz w:val="28"/>
                          <w:szCs w:val="28"/>
                        </w:rPr>
                      </w:pPr>
                      <w:r w:rsidRPr="00761A14">
                        <w:rPr>
                          <w:rFonts w:asciiTheme="minorHAnsi" w:eastAsiaTheme="majorEastAsia" w:hAnsiTheme="minorHAnsi" w:cstheme="minorHAnsi"/>
                          <w:b/>
                          <w:i/>
                          <w:iCs/>
                          <w:color w:val="000000" w:themeColor="text1"/>
                          <w:sz w:val="28"/>
                          <w:szCs w:val="28"/>
                        </w:rPr>
                        <w:t>Hiçbir engele takılmayan, bağımsız bireyler yetiştirmek</w:t>
                      </w:r>
                    </w:p>
                  </w:txbxContent>
                </v:textbox>
                <w10:wrap anchorx="margin" anchory="page"/>
              </v:roundrect>
            </w:pict>
          </mc:Fallback>
        </mc:AlternateContent>
      </w:r>
      <w:r w:rsidR="005D46E0" w:rsidRPr="001D6B4F">
        <w:rPr>
          <w:rFonts w:asciiTheme="minorHAnsi" w:hAnsiTheme="minorHAnsi" w:cstheme="minorHAnsi"/>
          <w:noProof/>
        </w:rPr>
        <w:drawing>
          <wp:inline distT="0" distB="0" distL="0" distR="0" wp14:anchorId="1FCDFDA2" wp14:editId="3C87FCA7">
            <wp:extent cx="5327015" cy="1847808"/>
            <wp:effectExtent l="152400" t="171450" r="159385" b="153035"/>
            <wp:docPr id="112" name="Resim 112"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9371" cy="18763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46E0" w:rsidRPr="001D6B4F" w:rsidRDefault="005D46E0" w:rsidP="005D46E0">
      <w:pPr>
        <w:pStyle w:val="Balk4"/>
        <w:rPr>
          <w:rStyle w:val="Balk1Char"/>
          <w:rFonts w:asciiTheme="minorHAnsi" w:hAnsiTheme="minorHAnsi" w:cstheme="minorHAnsi"/>
          <w:b/>
          <w:color w:val="4E67C8" w:themeColor="accent1"/>
          <w:sz w:val="24"/>
          <w:szCs w:val="24"/>
        </w:rPr>
      </w:pPr>
      <w:bookmarkStart w:id="157" w:name="_Toc531853207"/>
      <w:bookmarkStart w:id="158" w:name="_Toc532154579"/>
      <w:bookmarkStart w:id="159" w:name="_Toc11922036"/>
      <w:bookmarkStart w:id="160" w:name="_Toc167361978"/>
      <w:bookmarkEnd w:id="155"/>
      <w:bookmarkEnd w:id="156"/>
      <w:r w:rsidRPr="001D6B4F">
        <w:rPr>
          <w:rStyle w:val="Balk1Char"/>
          <w:rFonts w:asciiTheme="minorHAnsi" w:hAnsiTheme="minorHAnsi" w:cstheme="minorHAnsi"/>
          <w:b/>
          <w:color w:val="4E67C8" w:themeColor="accent1"/>
          <w:sz w:val="24"/>
          <w:szCs w:val="24"/>
        </w:rPr>
        <w:t>Temel Değerlerimiz</w:t>
      </w:r>
      <w:bookmarkEnd w:id="157"/>
      <w:bookmarkEnd w:id="158"/>
      <w:r w:rsidRPr="001D6B4F">
        <w:rPr>
          <w:rStyle w:val="Balk1Char"/>
          <w:rFonts w:asciiTheme="minorHAnsi" w:hAnsiTheme="minorHAnsi" w:cstheme="minorHAnsi"/>
          <w:b/>
          <w:color w:val="4E67C8" w:themeColor="accent1"/>
          <w:sz w:val="24"/>
          <w:szCs w:val="24"/>
        </w:rPr>
        <w:t>:</w:t>
      </w:r>
      <w:bookmarkEnd w:id="159"/>
      <w:bookmarkEnd w:id="160"/>
    </w:p>
    <w:p w:rsidR="0007153E" w:rsidRPr="001D6B4F" w:rsidRDefault="005D46E0" w:rsidP="00F23AD8">
      <w:pPr>
        <w:jc w:val="left"/>
        <w:rPr>
          <w:rFonts w:asciiTheme="minorHAnsi" w:eastAsiaTheme="majorEastAsia" w:hAnsiTheme="minorHAnsi" w:cstheme="minorHAnsi"/>
          <w:b/>
          <w:bCs/>
          <w:color w:val="D75C00" w:themeColor="accent5" w:themeShade="BF"/>
          <w:lang w:eastAsia="en-US"/>
        </w:rPr>
      </w:pPr>
      <w:r w:rsidRPr="001D6B4F">
        <w:rPr>
          <w:rFonts w:asciiTheme="minorHAnsi" w:hAnsiTheme="minorHAnsi" w:cstheme="minorHAnsi"/>
          <w:noProof/>
        </w:rPr>
        <w:drawing>
          <wp:inline distT="0" distB="0" distL="0" distR="0" wp14:anchorId="47F4737A" wp14:editId="07FEDCE0">
            <wp:extent cx="3943350" cy="2321784"/>
            <wp:effectExtent l="209550" t="209550" r="209550" b="21209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7153E" w:rsidRPr="001D6B4F" w:rsidRDefault="0007153E" w:rsidP="00CC7D33">
      <w:pPr>
        <w:ind w:firstLine="708"/>
        <w:jc w:val="left"/>
        <w:rPr>
          <w:rFonts w:asciiTheme="minorHAnsi" w:hAnsiTheme="minorHAnsi" w:cstheme="minorHAnsi"/>
        </w:rPr>
      </w:pPr>
    </w:p>
    <w:p w:rsidR="0007153E" w:rsidRPr="001D6B4F" w:rsidRDefault="0007153E" w:rsidP="00CC7D33">
      <w:pPr>
        <w:ind w:firstLine="708"/>
        <w:jc w:val="left"/>
        <w:rPr>
          <w:rFonts w:asciiTheme="minorHAnsi" w:hAnsiTheme="minorHAnsi" w:cstheme="minorHAnsi"/>
        </w:rPr>
      </w:pPr>
    </w:p>
    <w:p w:rsidR="0007153E" w:rsidRPr="001D6B4F" w:rsidRDefault="0007153E" w:rsidP="00CC7D33">
      <w:pPr>
        <w:ind w:firstLine="708"/>
        <w:jc w:val="left"/>
        <w:rPr>
          <w:rFonts w:asciiTheme="minorHAnsi" w:hAnsiTheme="minorHAnsi" w:cstheme="minorHAnsi"/>
        </w:rPr>
      </w:pPr>
    </w:p>
    <w:p w:rsidR="0007153E" w:rsidRPr="001D6B4F" w:rsidRDefault="0007153E" w:rsidP="00CC7D33">
      <w:pPr>
        <w:ind w:firstLine="708"/>
        <w:jc w:val="left"/>
        <w:rPr>
          <w:rFonts w:asciiTheme="minorHAnsi" w:hAnsiTheme="minorHAnsi" w:cstheme="minorHAnsi"/>
        </w:rPr>
      </w:pPr>
    </w:p>
    <w:p w:rsidR="0007153E" w:rsidRPr="001D6B4F" w:rsidRDefault="0007153E" w:rsidP="00CC7D33">
      <w:pPr>
        <w:ind w:firstLine="708"/>
        <w:jc w:val="left"/>
        <w:rPr>
          <w:rFonts w:asciiTheme="minorHAnsi" w:hAnsiTheme="minorHAnsi" w:cstheme="minorHAnsi"/>
        </w:rPr>
      </w:pPr>
    </w:p>
    <w:p w:rsidR="0007153E" w:rsidRPr="001D6B4F" w:rsidRDefault="0007153E" w:rsidP="00CC7D33">
      <w:pPr>
        <w:ind w:firstLine="708"/>
        <w:jc w:val="left"/>
        <w:rPr>
          <w:rFonts w:asciiTheme="minorHAnsi" w:hAnsiTheme="minorHAnsi" w:cstheme="minorHAnsi"/>
        </w:rPr>
      </w:pPr>
    </w:p>
    <w:p w:rsidR="0007153E" w:rsidRPr="001D6B4F" w:rsidRDefault="0007153E" w:rsidP="00CC7D33">
      <w:pPr>
        <w:ind w:firstLine="708"/>
        <w:jc w:val="left"/>
        <w:rPr>
          <w:rFonts w:asciiTheme="minorHAnsi" w:hAnsiTheme="minorHAnsi" w:cstheme="minorHAnsi"/>
        </w:rPr>
      </w:pPr>
    </w:p>
    <w:p w:rsidR="00B67FCA" w:rsidRPr="001D6B4F" w:rsidRDefault="00B67FCA" w:rsidP="00CC7D33">
      <w:pPr>
        <w:ind w:firstLine="708"/>
        <w:jc w:val="left"/>
        <w:rPr>
          <w:rFonts w:asciiTheme="minorHAnsi" w:hAnsiTheme="minorHAnsi" w:cstheme="minorHAnsi"/>
        </w:rPr>
      </w:pPr>
    </w:p>
    <w:p w:rsidR="00B67FCA" w:rsidRPr="001D6B4F" w:rsidRDefault="00B67FCA" w:rsidP="00CC7D33">
      <w:pPr>
        <w:ind w:firstLine="708"/>
        <w:jc w:val="left"/>
        <w:rPr>
          <w:rFonts w:asciiTheme="minorHAnsi" w:hAnsiTheme="minorHAnsi" w:cstheme="minorHAnsi"/>
        </w:rPr>
      </w:pPr>
    </w:p>
    <w:p w:rsidR="00B67FCA" w:rsidRPr="001D6B4F" w:rsidRDefault="00B67FCA" w:rsidP="00CC7D33">
      <w:pPr>
        <w:ind w:firstLine="708"/>
        <w:jc w:val="left"/>
        <w:rPr>
          <w:rFonts w:asciiTheme="minorHAnsi" w:hAnsiTheme="minorHAnsi" w:cstheme="minorHAnsi"/>
        </w:rPr>
      </w:pPr>
    </w:p>
    <w:p w:rsidR="00B67FCA" w:rsidRPr="001D6B4F" w:rsidRDefault="00B67FCA" w:rsidP="00CC7D33">
      <w:pPr>
        <w:ind w:firstLine="708"/>
        <w:jc w:val="left"/>
        <w:rPr>
          <w:rFonts w:asciiTheme="minorHAnsi" w:hAnsiTheme="minorHAnsi" w:cstheme="minorHAnsi"/>
        </w:rPr>
      </w:pPr>
    </w:p>
    <w:p w:rsidR="00B67FCA" w:rsidRPr="001D6B4F" w:rsidRDefault="00B67FCA" w:rsidP="00CC7D33">
      <w:pPr>
        <w:ind w:firstLine="708"/>
        <w:jc w:val="left"/>
        <w:rPr>
          <w:rFonts w:asciiTheme="minorHAnsi" w:hAnsiTheme="minorHAnsi" w:cstheme="minorHAnsi"/>
        </w:rPr>
      </w:pPr>
    </w:p>
    <w:p w:rsidR="00B67FCA" w:rsidRPr="001D6B4F" w:rsidRDefault="00B67FCA" w:rsidP="0002153B">
      <w:pPr>
        <w:jc w:val="left"/>
        <w:rPr>
          <w:rFonts w:asciiTheme="minorHAnsi" w:hAnsiTheme="minorHAnsi" w:cstheme="minorHAnsi"/>
        </w:rPr>
      </w:pPr>
    </w:p>
    <w:bookmarkEnd w:id="117"/>
    <w:bookmarkEnd w:id="145"/>
    <w:p w:rsidR="00810D30" w:rsidRPr="001D6B4F" w:rsidRDefault="00810D30" w:rsidP="00CC7D33">
      <w:pPr>
        <w:jc w:val="left"/>
        <w:rPr>
          <w:rFonts w:asciiTheme="minorHAnsi" w:hAnsiTheme="minorHAnsi" w:cstheme="minorHAnsi"/>
        </w:rPr>
      </w:pPr>
    </w:p>
    <w:p w:rsidR="003E25E6" w:rsidRPr="001D6B4F" w:rsidRDefault="003E25E6" w:rsidP="00CC7D33">
      <w:pPr>
        <w:jc w:val="left"/>
        <w:rPr>
          <w:rFonts w:asciiTheme="minorHAnsi" w:hAnsiTheme="minorHAnsi" w:cstheme="minorHAnsi"/>
        </w:rPr>
      </w:pPr>
    </w:p>
    <w:p w:rsidR="003E25E6" w:rsidRPr="001D6B4F" w:rsidRDefault="003E25E6" w:rsidP="003E25E6">
      <w:pPr>
        <w:jc w:val="center"/>
        <w:rPr>
          <w:rFonts w:asciiTheme="minorHAnsi" w:hAnsiTheme="minorHAnsi" w:cstheme="minorHAnsi"/>
          <w:b/>
          <w:color w:val="4E67C8" w:themeColor="accent1"/>
          <w:lang w:eastAsia="en-US"/>
        </w:rPr>
      </w:pPr>
      <w:r w:rsidRPr="001D6B4F">
        <w:rPr>
          <w:rFonts w:asciiTheme="minorHAnsi" w:hAnsiTheme="minorHAnsi" w:cstheme="minorHAnsi"/>
          <w:b/>
          <w:color w:val="4E67C8" w:themeColor="accent1"/>
          <w:lang w:eastAsia="en-US"/>
        </w:rPr>
        <w:t>AMAÇ VE HADEFLERE İLİŞKİN MİMARİ</w:t>
      </w:r>
    </w:p>
    <w:p w:rsidR="00A22E05" w:rsidRPr="001D6B4F" w:rsidRDefault="00A22E05" w:rsidP="003E25E6">
      <w:pPr>
        <w:rPr>
          <w:rFonts w:asciiTheme="minorHAnsi" w:hAnsiTheme="minorHAnsi" w:cstheme="minorHAnsi"/>
        </w:rPr>
      </w:pPr>
    </w:p>
    <w:p w:rsidR="008604DC" w:rsidRPr="001D6B4F" w:rsidRDefault="008604DC" w:rsidP="00FE60C9">
      <w:pPr>
        <w:jc w:val="left"/>
        <w:rPr>
          <w:rFonts w:asciiTheme="minorHAnsi" w:hAnsiTheme="minorHAnsi" w:cstheme="minorHAnsi"/>
          <w:b/>
        </w:rPr>
      </w:pPr>
      <w:r w:rsidRPr="001D6B4F">
        <w:rPr>
          <w:rFonts w:asciiTheme="minorHAnsi" w:hAnsiTheme="minorHAnsi" w:cstheme="minorHAnsi"/>
          <w:b/>
        </w:rPr>
        <w:t xml:space="preserve">Amaç </w:t>
      </w:r>
      <w:proofErr w:type="gramStart"/>
      <w:r w:rsidRPr="001D6B4F">
        <w:rPr>
          <w:rFonts w:asciiTheme="minorHAnsi" w:hAnsiTheme="minorHAnsi" w:cstheme="minorHAnsi"/>
          <w:b/>
        </w:rPr>
        <w:t>1 : Öğrencilerin</w:t>
      </w:r>
      <w:proofErr w:type="gramEnd"/>
      <w:r w:rsidRPr="001D6B4F">
        <w:rPr>
          <w:rFonts w:asciiTheme="minorHAnsi" w:hAnsiTheme="minorHAnsi" w:cstheme="minorHAnsi"/>
          <w:b/>
        </w:rPr>
        <w:t> eğitim ve öğretime etkin katılımlarıyla süreci tamamlamalarını sağlamak. </w:t>
      </w:r>
    </w:p>
    <w:p w:rsidR="008604DC" w:rsidRPr="001D6B4F" w:rsidRDefault="008604DC" w:rsidP="00FE60C9">
      <w:pPr>
        <w:jc w:val="left"/>
        <w:rPr>
          <w:rFonts w:asciiTheme="minorHAnsi" w:hAnsiTheme="minorHAnsi" w:cstheme="minorHAnsi"/>
        </w:rPr>
      </w:pPr>
      <w:r w:rsidRPr="001D6B4F">
        <w:rPr>
          <w:rFonts w:asciiTheme="minorHAnsi" w:hAnsiTheme="minorHAnsi" w:cstheme="minorHAnsi"/>
        </w:rPr>
        <w:t>Hedef</w:t>
      </w:r>
      <w:r w:rsidR="00A22E05" w:rsidRPr="001D6B4F">
        <w:rPr>
          <w:rFonts w:asciiTheme="minorHAnsi" w:hAnsiTheme="minorHAnsi" w:cstheme="minorHAnsi"/>
        </w:rPr>
        <w:t xml:space="preserve"> 1</w:t>
      </w:r>
      <w:r w:rsidRPr="001D6B4F">
        <w:rPr>
          <w:rFonts w:asciiTheme="minorHAnsi" w:hAnsiTheme="minorHAnsi" w:cstheme="minorHAnsi"/>
        </w:rPr>
        <w:t>.1: Öğrencilerin okula erişim, devam ve okulu tamamlama oranları artırılacaktır. </w:t>
      </w:r>
    </w:p>
    <w:p w:rsidR="00A22E05" w:rsidRPr="001D6B4F" w:rsidRDefault="00A22E05" w:rsidP="00FE60C9">
      <w:pPr>
        <w:jc w:val="left"/>
        <w:rPr>
          <w:rFonts w:asciiTheme="minorHAnsi" w:hAnsiTheme="minorHAnsi" w:cstheme="minorHAnsi"/>
        </w:rPr>
      </w:pPr>
      <w:r w:rsidRPr="001D6B4F">
        <w:rPr>
          <w:rFonts w:asciiTheme="minorHAnsi" w:hAnsiTheme="minorHAnsi" w:cstheme="minorHAnsi"/>
        </w:rPr>
        <w:t>Hedef 1.2: Öğrencilerin ders dışı etkinliklere katılımları artırılacaktır. </w:t>
      </w:r>
    </w:p>
    <w:p w:rsidR="00A22E05" w:rsidRPr="001D6B4F" w:rsidRDefault="00A22E05" w:rsidP="00FE60C9">
      <w:pPr>
        <w:jc w:val="left"/>
        <w:rPr>
          <w:rFonts w:asciiTheme="minorHAnsi" w:hAnsiTheme="minorHAnsi" w:cstheme="minorHAnsi"/>
          <w:b/>
        </w:rPr>
      </w:pPr>
      <w:r w:rsidRPr="001D6B4F">
        <w:rPr>
          <w:rFonts w:asciiTheme="minorHAnsi" w:hAnsiTheme="minorHAnsi" w:cstheme="minorHAnsi"/>
          <w:b/>
        </w:rPr>
        <w:t xml:space="preserve">Amaç </w:t>
      </w:r>
      <w:proofErr w:type="gramStart"/>
      <w:r w:rsidRPr="001D6B4F">
        <w:rPr>
          <w:rFonts w:asciiTheme="minorHAnsi" w:hAnsiTheme="minorHAnsi" w:cstheme="minorHAnsi"/>
          <w:b/>
        </w:rPr>
        <w:t>2 : Öğrencilerin</w:t>
      </w:r>
      <w:proofErr w:type="gramEnd"/>
      <w:r w:rsidRPr="001D6B4F">
        <w:rPr>
          <w:rFonts w:asciiTheme="minorHAnsi" w:hAnsiTheme="minorHAnsi" w:cstheme="minorHAnsi"/>
          <w:b/>
        </w:rPr>
        <w:t> tüm gelişim alanlarındaki özellikleri ve eğitim ihtiyaçları ile akademik  yeterliklerini</w:t>
      </w:r>
      <w:r w:rsidR="001D6B4F" w:rsidRPr="001D6B4F">
        <w:rPr>
          <w:rFonts w:asciiTheme="minorHAnsi" w:hAnsiTheme="minorHAnsi" w:cstheme="minorHAnsi"/>
          <w:b/>
        </w:rPr>
        <w:t xml:space="preserve">          </w:t>
      </w:r>
      <w:r w:rsidRPr="001D6B4F">
        <w:rPr>
          <w:rFonts w:asciiTheme="minorHAnsi" w:hAnsiTheme="minorHAnsi" w:cstheme="minorHAnsi"/>
          <w:b/>
        </w:rPr>
        <w:t> artırmak.</w:t>
      </w:r>
    </w:p>
    <w:p w:rsidR="00A22E05" w:rsidRPr="001D6B4F" w:rsidRDefault="00A22E05" w:rsidP="00FE60C9">
      <w:pPr>
        <w:jc w:val="left"/>
        <w:rPr>
          <w:rFonts w:asciiTheme="minorHAnsi" w:hAnsiTheme="minorHAnsi" w:cstheme="minorHAnsi"/>
        </w:rPr>
      </w:pPr>
      <w:r w:rsidRPr="001D6B4F">
        <w:rPr>
          <w:rFonts w:asciiTheme="minorHAnsi" w:hAnsiTheme="minorHAnsi" w:cstheme="minorHAnsi"/>
        </w:rPr>
        <w:t>Hedef 1.1: Öğrencilerin akademik düzeylerinin artırılmasına yönelik çalışmalar yürütülecektir. </w:t>
      </w:r>
    </w:p>
    <w:p w:rsidR="00A22E05" w:rsidRPr="001D6B4F" w:rsidRDefault="00A22E05" w:rsidP="00FE60C9">
      <w:pPr>
        <w:jc w:val="left"/>
        <w:rPr>
          <w:rFonts w:asciiTheme="minorHAnsi" w:hAnsiTheme="minorHAnsi" w:cstheme="minorHAnsi"/>
          <w:b/>
        </w:rPr>
      </w:pPr>
      <w:r w:rsidRPr="001D6B4F">
        <w:rPr>
          <w:rFonts w:asciiTheme="minorHAnsi" w:hAnsiTheme="minorHAnsi" w:cstheme="minorHAnsi"/>
          <w:b/>
        </w:rPr>
        <w:t xml:space="preserve">Amaç </w:t>
      </w:r>
      <w:proofErr w:type="gramStart"/>
      <w:r w:rsidRPr="001D6B4F">
        <w:rPr>
          <w:rFonts w:asciiTheme="minorHAnsi" w:hAnsiTheme="minorHAnsi" w:cstheme="minorHAnsi"/>
          <w:b/>
        </w:rPr>
        <w:t>3 : Öğrencilerin</w:t>
      </w:r>
      <w:proofErr w:type="gramEnd"/>
      <w:r w:rsidRPr="001D6B4F">
        <w:rPr>
          <w:rFonts w:asciiTheme="minorHAnsi" w:hAnsiTheme="minorHAnsi" w:cstheme="minorHAnsi"/>
          <w:b/>
        </w:rPr>
        <w:t> gelişimlerini bir bütün olarak desteklenmesini, ilgi, yetenek, değer, tutum  ve kişilik özelliklerini keşfetmesini sağlamak.</w:t>
      </w:r>
    </w:p>
    <w:p w:rsidR="001D6B4F" w:rsidRPr="001D6B4F" w:rsidRDefault="00A22E05" w:rsidP="00FE60C9">
      <w:pPr>
        <w:jc w:val="left"/>
        <w:rPr>
          <w:rFonts w:asciiTheme="minorHAnsi" w:hAnsiTheme="minorHAnsi" w:cstheme="minorHAnsi"/>
        </w:rPr>
      </w:pPr>
      <w:r w:rsidRPr="001D6B4F">
        <w:rPr>
          <w:rFonts w:asciiTheme="minorHAnsi" w:hAnsiTheme="minorHAnsi" w:cstheme="minorHAnsi"/>
        </w:rPr>
        <w:t xml:space="preserve">Hedef 3.1:  Öğrencilerin bir bütün olarak gelişimlerini desteklemek amacıyla koruyucu ve önleyici  </w:t>
      </w:r>
    </w:p>
    <w:p w:rsidR="00A22E05" w:rsidRPr="001D6B4F" w:rsidRDefault="00A22E05" w:rsidP="00FE60C9">
      <w:pPr>
        <w:jc w:val="left"/>
        <w:rPr>
          <w:rFonts w:asciiTheme="minorHAnsi" w:hAnsiTheme="minorHAnsi" w:cstheme="minorHAnsi"/>
        </w:rPr>
      </w:pPr>
      <w:proofErr w:type="gramStart"/>
      <w:r w:rsidRPr="001D6B4F">
        <w:rPr>
          <w:rFonts w:asciiTheme="minorHAnsi" w:hAnsiTheme="minorHAnsi" w:cstheme="minorHAnsi"/>
        </w:rPr>
        <w:t>çalışmalar</w:t>
      </w:r>
      <w:proofErr w:type="gramEnd"/>
      <w:r w:rsidRPr="001D6B4F">
        <w:rPr>
          <w:rFonts w:asciiTheme="minorHAnsi" w:hAnsiTheme="minorHAnsi" w:cstheme="minorHAnsi"/>
        </w:rPr>
        <w:t> yürütülecektir.  </w:t>
      </w:r>
    </w:p>
    <w:p w:rsidR="00A22E05" w:rsidRPr="001D6B4F" w:rsidRDefault="00A22E05" w:rsidP="00FE60C9">
      <w:pPr>
        <w:jc w:val="left"/>
        <w:rPr>
          <w:rFonts w:asciiTheme="minorHAnsi" w:hAnsiTheme="minorHAnsi" w:cstheme="minorHAnsi"/>
          <w:b/>
        </w:rPr>
      </w:pPr>
      <w:r w:rsidRPr="001D6B4F">
        <w:rPr>
          <w:rFonts w:asciiTheme="minorHAnsi" w:hAnsiTheme="minorHAnsi" w:cstheme="minorHAnsi"/>
          <w:b/>
        </w:rPr>
        <w:t xml:space="preserve">Amaç </w:t>
      </w:r>
      <w:proofErr w:type="gramStart"/>
      <w:r w:rsidRPr="001D6B4F">
        <w:rPr>
          <w:rFonts w:asciiTheme="minorHAnsi" w:hAnsiTheme="minorHAnsi" w:cstheme="minorHAnsi"/>
          <w:b/>
        </w:rPr>
        <w:t>4 : Yönetici</w:t>
      </w:r>
      <w:proofErr w:type="gramEnd"/>
      <w:r w:rsidRPr="001D6B4F">
        <w:rPr>
          <w:rFonts w:asciiTheme="minorHAnsi" w:hAnsiTheme="minorHAnsi" w:cstheme="minorHAnsi"/>
          <w:b/>
        </w:rPr>
        <w:t>, öğretmen ve diğer personelin bilgi, beceri ve mesleki yeterliliklerini  geliştirmeleri için eğitim almaları sağlanacaktır.</w:t>
      </w:r>
      <w:r w:rsidRPr="001D6B4F">
        <w:rPr>
          <w:rFonts w:asciiTheme="minorHAnsi" w:hAnsiTheme="minorHAnsi" w:cstheme="minorHAnsi"/>
        </w:rPr>
        <w:t> </w:t>
      </w:r>
    </w:p>
    <w:p w:rsidR="00FE60C9" w:rsidRPr="001D6B4F" w:rsidRDefault="00A22E05" w:rsidP="00FE60C9">
      <w:pPr>
        <w:jc w:val="left"/>
        <w:rPr>
          <w:rFonts w:asciiTheme="minorHAnsi" w:hAnsiTheme="minorHAnsi" w:cstheme="minorHAnsi"/>
        </w:rPr>
      </w:pPr>
      <w:r w:rsidRPr="001D6B4F">
        <w:rPr>
          <w:rFonts w:asciiTheme="minorHAnsi" w:hAnsiTheme="minorHAnsi" w:cstheme="minorHAnsi"/>
        </w:rPr>
        <w:t>Hedef</w:t>
      </w:r>
      <w:r w:rsidR="00FE60C9" w:rsidRPr="001D6B4F">
        <w:rPr>
          <w:rFonts w:asciiTheme="minorHAnsi" w:hAnsiTheme="minorHAnsi" w:cstheme="minorHAnsi"/>
        </w:rPr>
        <w:t xml:space="preserve"> </w:t>
      </w:r>
      <w:r w:rsidRPr="001D6B4F">
        <w:rPr>
          <w:rFonts w:asciiTheme="minorHAnsi" w:hAnsiTheme="minorHAnsi" w:cstheme="minorHAnsi"/>
        </w:rPr>
        <w:t>4.1:Okuldaki yönetici ve öğretmenlerin bilgi, beceri ve mesleki yeterliliklerinin artırılmasına</w:t>
      </w:r>
    </w:p>
    <w:p w:rsidR="00A22E05" w:rsidRPr="001D6B4F" w:rsidRDefault="00A22E05" w:rsidP="00FE60C9">
      <w:pPr>
        <w:jc w:val="left"/>
        <w:rPr>
          <w:rFonts w:asciiTheme="minorHAnsi" w:hAnsiTheme="minorHAnsi" w:cstheme="minorHAnsi"/>
        </w:rPr>
      </w:pPr>
      <w:r w:rsidRPr="001D6B4F">
        <w:rPr>
          <w:rFonts w:asciiTheme="minorHAnsi" w:hAnsiTheme="minorHAnsi" w:cstheme="minorHAnsi"/>
        </w:rPr>
        <w:t> </w:t>
      </w:r>
      <w:proofErr w:type="gramStart"/>
      <w:r w:rsidRPr="001D6B4F">
        <w:rPr>
          <w:rFonts w:asciiTheme="minorHAnsi" w:hAnsiTheme="minorHAnsi" w:cstheme="minorHAnsi"/>
        </w:rPr>
        <w:t>yönelik</w:t>
      </w:r>
      <w:proofErr w:type="gramEnd"/>
      <w:r w:rsidRPr="001D6B4F">
        <w:rPr>
          <w:rFonts w:asciiTheme="minorHAnsi" w:hAnsiTheme="minorHAnsi" w:cstheme="minorHAnsi"/>
        </w:rPr>
        <w:t> çalışmalar yapılacaktır. </w:t>
      </w:r>
    </w:p>
    <w:p w:rsidR="00A22E05" w:rsidRPr="001D6B4F" w:rsidRDefault="00A22E05" w:rsidP="00FE60C9">
      <w:pPr>
        <w:jc w:val="left"/>
        <w:rPr>
          <w:rFonts w:asciiTheme="minorHAnsi" w:hAnsiTheme="minorHAnsi" w:cstheme="minorHAnsi"/>
        </w:rPr>
      </w:pPr>
      <w:r w:rsidRPr="001D6B4F">
        <w:rPr>
          <w:rFonts w:asciiTheme="minorHAnsi" w:hAnsiTheme="minorHAnsi" w:cstheme="minorHAnsi"/>
        </w:rPr>
        <w:t>Hedef 4.2: Ailelere yönelik bilgi, beceri ve tutumların geliştirilmesine yönelik çalışmalar  yapılacaktır. </w:t>
      </w:r>
    </w:p>
    <w:p w:rsidR="00A22E05" w:rsidRPr="001D6B4F" w:rsidRDefault="00A22E05" w:rsidP="00FE60C9">
      <w:pPr>
        <w:jc w:val="left"/>
        <w:rPr>
          <w:rFonts w:asciiTheme="minorHAnsi" w:hAnsiTheme="minorHAnsi" w:cstheme="minorHAnsi"/>
        </w:rPr>
      </w:pPr>
      <w:r w:rsidRPr="001D6B4F">
        <w:rPr>
          <w:rFonts w:asciiTheme="minorHAnsi" w:hAnsiTheme="minorHAnsi" w:cstheme="minorHAnsi"/>
        </w:rPr>
        <w:t>Hedef4.3: Okuldaki diğer personelin özel eğitim alanında bilgi ve farkındalıklarının artırılmasına  yönelik çalışmalar yapılacaktır.</w:t>
      </w:r>
    </w:p>
    <w:p w:rsidR="00400919" w:rsidRPr="001D6B4F" w:rsidRDefault="00400919" w:rsidP="00400919">
      <w:pPr>
        <w:jc w:val="left"/>
        <w:rPr>
          <w:rFonts w:asciiTheme="minorHAnsi" w:hAnsiTheme="minorHAnsi" w:cstheme="minorHAnsi"/>
        </w:rPr>
      </w:pPr>
    </w:p>
    <w:p w:rsidR="00A22E05" w:rsidRPr="001D6B4F" w:rsidRDefault="00A22E05" w:rsidP="00A22E05">
      <w:pPr>
        <w:jc w:val="left"/>
        <w:rPr>
          <w:rFonts w:asciiTheme="minorHAnsi" w:hAnsiTheme="minorHAnsi" w:cstheme="minorHAnsi"/>
          <w:b/>
        </w:rPr>
      </w:pPr>
    </w:p>
    <w:p w:rsidR="00A22E05" w:rsidRPr="001D6B4F" w:rsidRDefault="00A22E05" w:rsidP="00A22E05">
      <w:pPr>
        <w:rPr>
          <w:rFonts w:asciiTheme="minorHAnsi" w:hAnsiTheme="minorHAnsi" w:cstheme="minorHAnsi"/>
        </w:rPr>
      </w:pPr>
    </w:p>
    <w:p w:rsidR="00A22E05" w:rsidRPr="001D6B4F" w:rsidRDefault="00A22E05" w:rsidP="00A22E05">
      <w:pPr>
        <w:jc w:val="left"/>
        <w:rPr>
          <w:rFonts w:asciiTheme="minorHAnsi" w:hAnsiTheme="minorHAnsi" w:cstheme="minorHAnsi"/>
        </w:rPr>
      </w:pPr>
    </w:p>
    <w:tbl>
      <w:tblPr>
        <w:tblStyle w:val="TabloKlavuzu"/>
        <w:tblW w:w="10632" w:type="dxa"/>
        <w:tblInd w:w="-572"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91167F" w:rsidRPr="001D6B4F" w:rsidTr="00781FCE">
        <w:trPr>
          <w:trHeight w:val="885"/>
        </w:trPr>
        <w:tc>
          <w:tcPr>
            <w:tcW w:w="2694" w:type="dxa"/>
            <w:shd w:val="clear" w:color="auto" w:fill="5ECCF3" w:themeFill="accent2"/>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Amaç 1.</w:t>
            </w:r>
          </w:p>
        </w:tc>
        <w:tc>
          <w:tcPr>
            <w:tcW w:w="7938" w:type="dxa"/>
            <w:gridSpan w:val="7"/>
          </w:tcPr>
          <w:p w:rsidR="0091167F" w:rsidRPr="001D6B4F" w:rsidRDefault="0091167F" w:rsidP="00781FCE">
            <w:pPr>
              <w:rPr>
                <w:rFonts w:asciiTheme="minorHAnsi" w:hAnsiTheme="minorHAnsi" w:cstheme="minorHAnsi"/>
              </w:rPr>
            </w:pPr>
            <w:r w:rsidRPr="001D6B4F">
              <w:rPr>
                <w:rFonts w:asciiTheme="minorHAnsi" w:hAnsiTheme="minorHAnsi" w:cstheme="minorHAnsi"/>
              </w:rPr>
              <w:t>A1. Öğrencilerin eğitim ve öğretime etkin katılımlarıyla süreci tamamlamalarını sağlamak.</w:t>
            </w:r>
          </w:p>
        </w:tc>
      </w:tr>
      <w:tr w:rsidR="0091167F" w:rsidRPr="001D6B4F" w:rsidTr="00781FCE">
        <w:trPr>
          <w:trHeight w:val="855"/>
        </w:trPr>
        <w:tc>
          <w:tcPr>
            <w:tcW w:w="2694" w:type="dxa"/>
            <w:shd w:val="clear" w:color="auto" w:fill="5ECCF3" w:themeFill="accent2"/>
            <w:noWrap/>
            <w:hideMark/>
          </w:tcPr>
          <w:p w:rsidR="0091167F" w:rsidRPr="001D6B4F" w:rsidRDefault="0091167F" w:rsidP="00781FCE">
            <w:pPr>
              <w:jc w:val="left"/>
              <w:rPr>
                <w:rFonts w:asciiTheme="minorHAnsi" w:hAnsiTheme="minorHAnsi" w:cstheme="minorHAnsi"/>
                <w:b/>
                <w:bCs/>
              </w:rPr>
            </w:pPr>
            <w:r w:rsidRPr="001D6B4F">
              <w:rPr>
                <w:rFonts w:asciiTheme="minorHAnsi" w:hAnsiTheme="minorHAnsi" w:cstheme="minorHAnsi"/>
                <w:b/>
                <w:bCs/>
              </w:rPr>
              <w:t>Hedef 1.1</w:t>
            </w:r>
          </w:p>
        </w:tc>
        <w:tc>
          <w:tcPr>
            <w:tcW w:w="7938" w:type="dxa"/>
            <w:gridSpan w:val="7"/>
          </w:tcPr>
          <w:p w:rsidR="0091167F" w:rsidRPr="001D6B4F" w:rsidRDefault="0091167F" w:rsidP="00781FCE">
            <w:pPr>
              <w:rPr>
                <w:rFonts w:asciiTheme="minorHAnsi" w:hAnsiTheme="minorHAnsi" w:cstheme="minorHAnsi"/>
              </w:rPr>
            </w:pPr>
            <w:r w:rsidRPr="001D6B4F">
              <w:rPr>
                <w:rFonts w:asciiTheme="minorHAnsi" w:hAnsiTheme="minorHAnsi" w:cstheme="minorHAnsi"/>
              </w:rPr>
              <w:t>H1.1. Öğrencilerin okula erişim, devam ve okulu tamamlama oranları artırılacaktır.</w:t>
            </w:r>
          </w:p>
        </w:tc>
      </w:tr>
      <w:tr w:rsidR="0091167F" w:rsidRPr="001D6B4F" w:rsidTr="00781FCE">
        <w:trPr>
          <w:trHeight w:val="480"/>
        </w:trPr>
        <w:tc>
          <w:tcPr>
            <w:tcW w:w="2694" w:type="dxa"/>
            <w:shd w:val="clear" w:color="auto" w:fill="5ECCF3" w:themeFill="accent2"/>
            <w:hideMark/>
          </w:tcPr>
          <w:p w:rsidR="0091167F" w:rsidRPr="001D6B4F" w:rsidRDefault="0091167F" w:rsidP="00781FCE">
            <w:pPr>
              <w:jc w:val="left"/>
              <w:rPr>
                <w:rFonts w:asciiTheme="minorHAnsi" w:hAnsiTheme="minorHAnsi" w:cstheme="minorHAnsi"/>
                <w:b/>
                <w:bCs/>
              </w:rPr>
            </w:pPr>
            <w:r w:rsidRPr="001D6B4F">
              <w:rPr>
                <w:rFonts w:asciiTheme="minorHAnsi" w:hAnsiTheme="minorHAnsi" w:cstheme="minorHAnsi"/>
                <w:b/>
                <w:bCs/>
              </w:rPr>
              <w:t>Amacın İlgili Olduğu Program/Alt Program Adı</w:t>
            </w:r>
          </w:p>
        </w:tc>
        <w:tc>
          <w:tcPr>
            <w:tcW w:w="7938" w:type="dxa"/>
            <w:gridSpan w:val="7"/>
            <w:noWrap/>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Özel eğitim ve rehberlik genel müdürlüğü</w:t>
            </w:r>
          </w:p>
        </w:tc>
      </w:tr>
      <w:tr w:rsidR="0091167F" w:rsidRPr="001D6B4F" w:rsidTr="00781FCE">
        <w:trPr>
          <w:trHeight w:val="480"/>
        </w:trPr>
        <w:tc>
          <w:tcPr>
            <w:tcW w:w="2694" w:type="dxa"/>
            <w:shd w:val="clear" w:color="auto" w:fill="5ECCF3" w:themeFill="accent2"/>
            <w:noWrap/>
            <w:hideMark/>
          </w:tcPr>
          <w:p w:rsidR="0091167F" w:rsidRPr="001D6B4F" w:rsidRDefault="0091167F" w:rsidP="00781FCE">
            <w:pPr>
              <w:jc w:val="left"/>
              <w:rPr>
                <w:rFonts w:asciiTheme="minorHAnsi" w:hAnsiTheme="minorHAnsi" w:cstheme="minorHAnsi"/>
                <w:b/>
                <w:bCs/>
              </w:rPr>
            </w:pPr>
            <w:r w:rsidRPr="001D6B4F">
              <w:rPr>
                <w:rFonts w:asciiTheme="minorHAnsi" w:hAnsiTheme="minorHAnsi" w:cstheme="minorHAnsi"/>
                <w:b/>
                <w:bCs/>
              </w:rPr>
              <w:t>Amacın İlişkili Olduğu Alt Program Hedefi</w:t>
            </w:r>
          </w:p>
          <w:p w:rsidR="0091167F" w:rsidRPr="001D6B4F" w:rsidRDefault="0091167F" w:rsidP="00781FCE">
            <w:pPr>
              <w:jc w:val="left"/>
              <w:rPr>
                <w:rFonts w:asciiTheme="minorHAnsi" w:hAnsiTheme="minorHAnsi" w:cstheme="minorHAnsi"/>
                <w:b/>
                <w:bCs/>
              </w:rPr>
            </w:pPr>
          </w:p>
        </w:tc>
        <w:tc>
          <w:tcPr>
            <w:tcW w:w="7938" w:type="dxa"/>
            <w:gridSpan w:val="7"/>
            <w:noWrap/>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1. -2. Kademe</w:t>
            </w:r>
          </w:p>
        </w:tc>
      </w:tr>
      <w:tr w:rsidR="0091167F" w:rsidRPr="001D6B4F" w:rsidTr="00781FCE">
        <w:trPr>
          <w:trHeight w:val="615"/>
        </w:trPr>
        <w:tc>
          <w:tcPr>
            <w:tcW w:w="2694" w:type="dxa"/>
            <w:shd w:val="clear" w:color="auto" w:fill="5ECCF3" w:themeFill="accent2"/>
            <w:noWrap/>
            <w:hideMark/>
          </w:tcPr>
          <w:p w:rsidR="0091167F" w:rsidRPr="001D6B4F" w:rsidRDefault="0091167F" w:rsidP="00781FCE">
            <w:pPr>
              <w:jc w:val="left"/>
              <w:rPr>
                <w:rFonts w:asciiTheme="minorHAnsi" w:hAnsiTheme="minorHAnsi" w:cstheme="minorHAnsi"/>
                <w:b/>
                <w:bCs/>
              </w:rPr>
            </w:pPr>
            <w:r w:rsidRPr="001D6B4F">
              <w:rPr>
                <w:rFonts w:asciiTheme="minorHAnsi" w:hAnsiTheme="minorHAnsi" w:cstheme="minorHAnsi"/>
                <w:b/>
                <w:bCs/>
              </w:rPr>
              <w:lastRenderedPageBreak/>
              <w:t>Performans Göstergeleri</w:t>
            </w:r>
          </w:p>
        </w:tc>
        <w:tc>
          <w:tcPr>
            <w:tcW w:w="992" w:type="dxa"/>
            <w:shd w:val="clear" w:color="auto" w:fill="5ECCF3" w:themeFill="accent2"/>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Hedefe Etkisi (%)</w:t>
            </w:r>
          </w:p>
        </w:tc>
        <w:tc>
          <w:tcPr>
            <w:tcW w:w="1276" w:type="dxa"/>
            <w:shd w:val="clear" w:color="auto" w:fill="5ECCF3" w:themeFill="accent2"/>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Plan Dönemi Başlangıç Değeri</w:t>
            </w:r>
          </w:p>
        </w:tc>
        <w:tc>
          <w:tcPr>
            <w:tcW w:w="1134" w:type="dxa"/>
            <w:shd w:val="clear" w:color="auto" w:fill="5ECCF3" w:themeFill="accent2"/>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2024</w:t>
            </w:r>
          </w:p>
        </w:tc>
        <w:tc>
          <w:tcPr>
            <w:tcW w:w="1134" w:type="dxa"/>
            <w:shd w:val="clear" w:color="auto" w:fill="5ECCF3" w:themeFill="accent2"/>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2025</w:t>
            </w:r>
          </w:p>
        </w:tc>
        <w:tc>
          <w:tcPr>
            <w:tcW w:w="1134" w:type="dxa"/>
            <w:shd w:val="clear" w:color="auto" w:fill="5ECCF3" w:themeFill="accent2"/>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2026</w:t>
            </w:r>
          </w:p>
        </w:tc>
        <w:tc>
          <w:tcPr>
            <w:tcW w:w="1134" w:type="dxa"/>
            <w:shd w:val="clear" w:color="auto" w:fill="5ECCF3" w:themeFill="accent2"/>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2027</w:t>
            </w:r>
          </w:p>
        </w:tc>
        <w:tc>
          <w:tcPr>
            <w:tcW w:w="1134" w:type="dxa"/>
            <w:shd w:val="clear" w:color="auto" w:fill="5ECCF3" w:themeFill="accent2"/>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2028</w:t>
            </w:r>
          </w:p>
        </w:tc>
      </w:tr>
      <w:tr w:rsidR="0091167F" w:rsidRPr="001D6B4F" w:rsidTr="00781FCE">
        <w:trPr>
          <w:trHeight w:val="300"/>
        </w:trPr>
        <w:tc>
          <w:tcPr>
            <w:tcW w:w="2694" w:type="dxa"/>
            <w:shd w:val="clear" w:color="auto" w:fill="5ECCF3" w:themeFill="accent2"/>
            <w:hideMark/>
          </w:tcPr>
          <w:p w:rsidR="0091167F" w:rsidRPr="001D6B4F" w:rsidRDefault="0091167F" w:rsidP="00781FCE">
            <w:pPr>
              <w:jc w:val="left"/>
              <w:rPr>
                <w:rFonts w:asciiTheme="minorHAnsi" w:hAnsiTheme="minorHAnsi" w:cstheme="minorHAnsi"/>
                <w:b/>
                <w:bCs/>
              </w:rPr>
            </w:pPr>
            <w:r w:rsidRPr="001D6B4F">
              <w:rPr>
                <w:rFonts w:asciiTheme="minorHAnsi" w:hAnsiTheme="minorHAnsi" w:cstheme="minorHAnsi"/>
                <w:b/>
                <w:bCs/>
              </w:rPr>
              <w:t>PG1.1.1. İl‐ilçe özel eğitim hizmetleri kurulu tarafından yerleştirilme kararı verilen öğrencilerin kayıt yaptırma</w:t>
            </w:r>
          </w:p>
          <w:p w:rsidR="0091167F" w:rsidRPr="001D6B4F" w:rsidRDefault="0091167F" w:rsidP="00781FCE">
            <w:pPr>
              <w:jc w:val="left"/>
              <w:rPr>
                <w:rFonts w:asciiTheme="minorHAnsi" w:hAnsiTheme="minorHAnsi" w:cstheme="minorHAnsi"/>
                <w:b/>
                <w:bCs/>
              </w:rPr>
            </w:pPr>
            <w:proofErr w:type="gramStart"/>
            <w:r w:rsidRPr="001D6B4F">
              <w:rPr>
                <w:rFonts w:asciiTheme="minorHAnsi" w:hAnsiTheme="minorHAnsi" w:cstheme="minorHAnsi"/>
                <w:b/>
                <w:bCs/>
              </w:rPr>
              <w:t>oranı</w:t>
            </w:r>
            <w:proofErr w:type="gramEnd"/>
            <w:r w:rsidRPr="001D6B4F">
              <w:rPr>
                <w:rFonts w:asciiTheme="minorHAnsi" w:hAnsiTheme="minorHAnsi" w:cstheme="minorHAnsi"/>
                <w:b/>
                <w:bCs/>
              </w:rPr>
              <w:t xml:space="preserve"> (%)</w:t>
            </w:r>
          </w:p>
        </w:tc>
        <w:tc>
          <w:tcPr>
            <w:tcW w:w="992" w:type="dxa"/>
            <w:noWrap/>
            <w:vAlign w:val="center"/>
            <w:hideMark/>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50</w:t>
            </w:r>
          </w:p>
        </w:tc>
        <w:tc>
          <w:tcPr>
            <w:tcW w:w="1276"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8</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9</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10</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12</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14</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15</w:t>
            </w:r>
          </w:p>
        </w:tc>
      </w:tr>
      <w:tr w:rsidR="0091167F" w:rsidRPr="001D6B4F" w:rsidTr="00781FCE">
        <w:trPr>
          <w:trHeight w:val="300"/>
        </w:trPr>
        <w:tc>
          <w:tcPr>
            <w:tcW w:w="2694" w:type="dxa"/>
            <w:shd w:val="clear" w:color="auto" w:fill="5ECCF3" w:themeFill="accent2"/>
          </w:tcPr>
          <w:p w:rsidR="0091167F" w:rsidRPr="001D6B4F" w:rsidRDefault="0091167F" w:rsidP="00781FCE">
            <w:pPr>
              <w:jc w:val="left"/>
              <w:rPr>
                <w:rFonts w:asciiTheme="minorHAnsi" w:hAnsiTheme="minorHAnsi" w:cstheme="minorHAnsi"/>
                <w:b/>
                <w:bCs/>
              </w:rPr>
            </w:pPr>
            <w:r w:rsidRPr="001D6B4F">
              <w:rPr>
                <w:rFonts w:asciiTheme="minorHAnsi" w:hAnsiTheme="minorHAnsi" w:cstheme="minorHAnsi"/>
                <w:b/>
                <w:bCs/>
              </w:rPr>
              <w:t>PG1.1.2. Özürsüz devamsızlık süresi 15 günü aşan öğrencilerin oranı</w:t>
            </w:r>
          </w:p>
        </w:tc>
        <w:tc>
          <w:tcPr>
            <w:tcW w:w="992"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50</w:t>
            </w:r>
          </w:p>
        </w:tc>
        <w:tc>
          <w:tcPr>
            <w:tcW w:w="1276"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160</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180</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200</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240</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280</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300</w:t>
            </w:r>
          </w:p>
        </w:tc>
      </w:tr>
    </w:tbl>
    <w:p w:rsidR="0091167F" w:rsidRPr="001D6B4F" w:rsidRDefault="0091167F" w:rsidP="0091167F">
      <w:pPr>
        <w:spacing w:after="0"/>
        <w:rPr>
          <w:rFonts w:asciiTheme="minorHAnsi" w:hAnsiTheme="minorHAnsi" w:cstheme="minorHAnsi"/>
        </w:rPr>
      </w:pPr>
    </w:p>
    <w:p w:rsidR="0091167F" w:rsidRPr="001D6B4F" w:rsidRDefault="0091167F" w:rsidP="0091167F">
      <w:pPr>
        <w:spacing w:after="0"/>
        <w:ind w:firstLine="708"/>
        <w:rPr>
          <w:rFonts w:asciiTheme="minorHAnsi" w:hAnsiTheme="minorHAnsi" w:cstheme="minorHAnsi"/>
        </w:rPr>
      </w:pPr>
    </w:p>
    <w:p w:rsidR="0091167F" w:rsidRPr="001D6B4F" w:rsidRDefault="0091167F" w:rsidP="0091167F">
      <w:pPr>
        <w:spacing w:after="0"/>
        <w:rPr>
          <w:rFonts w:asciiTheme="minorHAnsi" w:hAnsiTheme="minorHAnsi" w:cstheme="minorHAnsi"/>
        </w:rPr>
      </w:pPr>
    </w:p>
    <w:tbl>
      <w:tblPr>
        <w:tblStyle w:val="TabloKlavuzu"/>
        <w:tblW w:w="10632" w:type="dxa"/>
        <w:tblInd w:w="-572" w:type="dxa"/>
        <w:tblLayout w:type="fixed"/>
        <w:tblLook w:val="04A0" w:firstRow="1" w:lastRow="0" w:firstColumn="1" w:lastColumn="0" w:noHBand="0" w:noVBand="1"/>
      </w:tblPr>
      <w:tblGrid>
        <w:gridCol w:w="2694"/>
        <w:gridCol w:w="7938"/>
      </w:tblGrid>
      <w:tr w:rsidR="0091167F" w:rsidRPr="001D6B4F" w:rsidTr="00781FCE">
        <w:trPr>
          <w:trHeight w:val="300"/>
        </w:trPr>
        <w:tc>
          <w:tcPr>
            <w:tcW w:w="2694" w:type="dxa"/>
            <w:shd w:val="clear" w:color="auto" w:fill="5ECCF3" w:themeFill="accent2"/>
            <w:noWrap/>
            <w:hideMark/>
          </w:tcPr>
          <w:p w:rsidR="0091167F" w:rsidRPr="001D6B4F" w:rsidRDefault="0091167F" w:rsidP="00781FCE">
            <w:pPr>
              <w:jc w:val="left"/>
              <w:rPr>
                <w:rFonts w:asciiTheme="minorHAnsi" w:hAnsiTheme="minorHAnsi" w:cstheme="minorHAnsi"/>
                <w:b/>
                <w:bCs/>
              </w:rPr>
            </w:pPr>
          </w:p>
          <w:p w:rsidR="0091167F" w:rsidRPr="001D6B4F" w:rsidRDefault="0091167F" w:rsidP="00781FCE">
            <w:pPr>
              <w:jc w:val="left"/>
              <w:rPr>
                <w:rFonts w:asciiTheme="minorHAnsi" w:hAnsiTheme="minorHAnsi" w:cstheme="minorHAnsi"/>
                <w:b/>
                <w:bCs/>
              </w:rPr>
            </w:pPr>
            <w:r w:rsidRPr="001D6B4F">
              <w:rPr>
                <w:rFonts w:asciiTheme="minorHAnsi" w:hAnsiTheme="minorHAnsi" w:cstheme="minorHAnsi"/>
                <w:b/>
                <w:bCs/>
              </w:rPr>
              <w:t>Sorumlu Birim</w:t>
            </w:r>
          </w:p>
        </w:tc>
        <w:tc>
          <w:tcPr>
            <w:tcW w:w="7938" w:type="dxa"/>
            <w:noWrap/>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Öğretmen yetiştirme ve geliştirme müdürlüğü</w:t>
            </w:r>
          </w:p>
          <w:p w:rsidR="0091167F" w:rsidRPr="001D6B4F" w:rsidRDefault="0091167F" w:rsidP="00781FCE">
            <w:pPr>
              <w:rPr>
                <w:rFonts w:asciiTheme="minorHAnsi" w:hAnsiTheme="minorHAnsi" w:cstheme="minorHAnsi"/>
              </w:rPr>
            </w:pPr>
          </w:p>
        </w:tc>
      </w:tr>
      <w:tr w:rsidR="0091167F" w:rsidRPr="001D6B4F" w:rsidTr="00781FCE">
        <w:trPr>
          <w:trHeight w:val="300"/>
        </w:trPr>
        <w:tc>
          <w:tcPr>
            <w:tcW w:w="2694" w:type="dxa"/>
            <w:shd w:val="clear" w:color="auto" w:fill="5ECCF3" w:themeFill="accent2"/>
            <w:noWrap/>
            <w:hideMark/>
          </w:tcPr>
          <w:p w:rsidR="0091167F" w:rsidRPr="001D6B4F" w:rsidRDefault="0091167F" w:rsidP="00781FCE">
            <w:pPr>
              <w:jc w:val="left"/>
              <w:rPr>
                <w:rFonts w:asciiTheme="minorHAnsi" w:hAnsiTheme="minorHAnsi" w:cstheme="minorHAnsi"/>
                <w:b/>
                <w:bCs/>
              </w:rPr>
            </w:pPr>
          </w:p>
          <w:p w:rsidR="0091167F" w:rsidRPr="001D6B4F" w:rsidRDefault="0091167F" w:rsidP="00781FCE">
            <w:pPr>
              <w:jc w:val="left"/>
              <w:rPr>
                <w:rFonts w:asciiTheme="minorHAnsi" w:hAnsiTheme="minorHAnsi" w:cstheme="minorHAnsi"/>
                <w:b/>
                <w:bCs/>
              </w:rPr>
            </w:pPr>
            <w:r w:rsidRPr="001D6B4F">
              <w:rPr>
                <w:rFonts w:asciiTheme="minorHAnsi" w:hAnsiTheme="minorHAnsi" w:cstheme="minorHAnsi"/>
                <w:b/>
                <w:bCs/>
              </w:rPr>
              <w:t>İş Birliği Yapılacak Birim(ler)</w:t>
            </w:r>
          </w:p>
        </w:tc>
        <w:tc>
          <w:tcPr>
            <w:tcW w:w="7938" w:type="dxa"/>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HBÖ</w:t>
            </w:r>
          </w:p>
        </w:tc>
      </w:tr>
      <w:tr w:rsidR="0091167F" w:rsidRPr="001D6B4F" w:rsidTr="00781FCE">
        <w:trPr>
          <w:trHeight w:val="561"/>
        </w:trPr>
        <w:tc>
          <w:tcPr>
            <w:tcW w:w="2694" w:type="dxa"/>
            <w:shd w:val="clear" w:color="auto" w:fill="5ECCF3" w:themeFill="accent2"/>
            <w:hideMark/>
          </w:tcPr>
          <w:p w:rsidR="0091167F" w:rsidRPr="001D6B4F" w:rsidRDefault="0091167F" w:rsidP="00781FCE">
            <w:pPr>
              <w:jc w:val="left"/>
              <w:rPr>
                <w:rFonts w:asciiTheme="minorHAnsi" w:hAnsiTheme="minorHAnsi" w:cstheme="minorHAnsi"/>
                <w:b/>
                <w:bCs/>
              </w:rPr>
            </w:pPr>
            <w:r w:rsidRPr="001D6B4F">
              <w:rPr>
                <w:rFonts w:asciiTheme="minorHAnsi" w:hAnsiTheme="minorHAnsi" w:cstheme="minorHAnsi"/>
                <w:b/>
                <w:bCs/>
              </w:rPr>
              <w:t>Stratejiler</w:t>
            </w:r>
          </w:p>
        </w:tc>
        <w:tc>
          <w:tcPr>
            <w:tcW w:w="7938" w:type="dxa"/>
            <w:hideMark/>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S1 İl‐ilçe özel eğitim hizmetleri kurulu tarafından yerleştirilme kararı verilen öğrencilerden kayıt yaptırmayanlar tespit edilerek önlemeye yönelik tedbirler alınacaktır.</w:t>
            </w:r>
          </w:p>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 xml:space="preserve">S2. Öğrencilerin devamsızlık nedenlerine yönelik okul ve veli iş birliğiyle bu nedenleri ortadan kaldıracak çalışmalar yürütülecektir. </w:t>
            </w:r>
          </w:p>
        </w:tc>
      </w:tr>
      <w:tr w:rsidR="0091167F" w:rsidRPr="001D6B4F" w:rsidTr="00781FCE">
        <w:trPr>
          <w:trHeight w:val="555"/>
        </w:trPr>
        <w:tc>
          <w:tcPr>
            <w:tcW w:w="2694" w:type="dxa"/>
            <w:shd w:val="clear" w:color="auto" w:fill="5ECCF3" w:themeFill="accent2"/>
            <w:noWrap/>
            <w:hideMark/>
          </w:tcPr>
          <w:p w:rsidR="0091167F" w:rsidRPr="001D6B4F" w:rsidRDefault="0091167F" w:rsidP="00781FCE">
            <w:pPr>
              <w:jc w:val="left"/>
              <w:rPr>
                <w:rFonts w:asciiTheme="minorHAnsi" w:hAnsiTheme="minorHAnsi" w:cstheme="minorHAnsi"/>
                <w:b/>
                <w:bCs/>
              </w:rPr>
            </w:pPr>
            <w:r w:rsidRPr="001D6B4F">
              <w:rPr>
                <w:rFonts w:asciiTheme="minorHAnsi" w:hAnsiTheme="minorHAnsi" w:cstheme="minorHAnsi"/>
                <w:b/>
                <w:bCs/>
              </w:rPr>
              <w:t>Riskler</w:t>
            </w:r>
          </w:p>
        </w:tc>
        <w:tc>
          <w:tcPr>
            <w:tcW w:w="7938" w:type="dxa"/>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 xml:space="preserve">Bütçe yetersizliği, Eğitime katılma oranı, </w:t>
            </w:r>
          </w:p>
        </w:tc>
      </w:tr>
      <w:tr w:rsidR="0091167F" w:rsidRPr="001D6B4F" w:rsidTr="00781FCE">
        <w:trPr>
          <w:trHeight w:val="300"/>
        </w:trPr>
        <w:tc>
          <w:tcPr>
            <w:tcW w:w="2694" w:type="dxa"/>
            <w:shd w:val="clear" w:color="auto" w:fill="5ECCF3" w:themeFill="accent2"/>
            <w:noWrap/>
            <w:hideMark/>
          </w:tcPr>
          <w:p w:rsidR="0091167F" w:rsidRPr="001D6B4F" w:rsidRDefault="0091167F" w:rsidP="00781FCE">
            <w:pPr>
              <w:jc w:val="left"/>
              <w:rPr>
                <w:rFonts w:asciiTheme="minorHAnsi" w:hAnsiTheme="minorHAnsi" w:cstheme="minorHAnsi"/>
                <w:b/>
                <w:bCs/>
              </w:rPr>
            </w:pPr>
          </w:p>
          <w:p w:rsidR="0091167F" w:rsidRPr="001D6B4F" w:rsidRDefault="0091167F" w:rsidP="00781FCE">
            <w:pPr>
              <w:jc w:val="left"/>
              <w:rPr>
                <w:rFonts w:asciiTheme="minorHAnsi" w:hAnsiTheme="minorHAnsi" w:cstheme="minorHAnsi"/>
                <w:b/>
                <w:bCs/>
              </w:rPr>
            </w:pPr>
            <w:r w:rsidRPr="001D6B4F">
              <w:rPr>
                <w:rFonts w:asciiTheme="minorHAnsi" w:hAnsiTheme="minorHAnsi" w:cstheme="minorHAnsi"/>
                <w:b/>
                <w:bCs/>
              </w:rPr>
              <w:t>Maliyet Tahmini</w:t>
            </w:r>
          </w:p>
        </w:tc>
        <w:tc>
          <w:tcPr>
            <w:tcW w:w="7938" w:type="dxa"/>
            <w:noWrap/>
          </w:tcPr>
          <w:p w:rsidR="0091167F" w:rsidRPr="001D6B4F" w:rsidRDefault="0091167F" w:rsidP="00781FCE">
            <w:pPr>
              <w:rPr>
                <w:rFonts w:asciiTheme="minorHAnsi" w:hAnsiTheme="minorHAnsi" w:cstheme="minorHAnsi"/>
              </w:rPr>
            </w:pPr>
            <w:r w:rsidRPr="001D6B4F">
              <w:rPr>
                <w:rFonts w:asciiTheme="minorHAnsi" w:hAnsiTheme="minorHAnsi" w:cstheme="minorHAnsi"/>
              </w:rPr>
              <w:t>28.500 TL</w:t>
            </w:r>
          </w:p>
        </w:tc>
      </w:tr>
      <w:tr w:rsidR="0091167F" w:rsidRPr="001D6B4F" w:rsidTr="00781FCE">
        <w:trPr>
          <w:trHeight w:val="543"/>
        </w:trPr>
        <w:tc>
          <w:tcPr>
            <w:tcW w:w="2694" w:type="dxa"/>
            <w:shd w:val="clear" w:color="auto" w:fill="5ECCF3" w:themeFill="accent2"/>
            <w:hideMark/>
          </w:tcPr>
          <w:p w:rsidR="0091167F" w:rsidRPr="001D6B4F" w:rsidRDefault="0091167F" w:rsidP="00781FCE">
            <w:pPr>
              <w:jc w:val="left"/>
              <w:rPr>
                <w:rFonts w:asciiTheme="minorHAnsi" w:hAnsiTheme="minorHAnsi" w:cstheme="minorHAnsi"/>
                <w:b/>
                <w:bCs/>
              </w:rPr>
            </w:pPr>
            <w:r w:rsidRPr="001D6B4F">
              <w:rPr>
                <w:rFonts w:asciiTheme="minorHAnsi" w:hAnsiTheme="minorHAnsi" w:cstheme="minorHAnsi"/>
                <w:b/>
                <w:bCs/>
              </w:rPr>
              <w:t xml:space="preserve">Tespitler </w:t>
            </w:r>
          </w:p>
        </w:tc>
        <w:tc>
          <w:tcPr>
            <w:tcW w:w="7938" w:type="dxa"/>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İl‐ilçe özel eğitim hizmetleri kurulu tarafından yerleştirilme kararı verilen öğrencilerden kayıt yaptırmamaları</w:t>
            </w:r>
          </w:p>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Öğrencilerin devamsızlık nedenlerine yönelik okul ve veli iş birliğinde eksiklikler</w:t>
            </w:r>
          </w:p>
        </w:tc>
      </w:tr>
      <w:tr w:rsidR="0091167F" w:rsidRPr="001D6B4F" w:rsidTr="00781FCE">
        <w:trPr>
          <w:trHeight w:val="437"/>
        </w:trPr>
        <w:tc>
          <w:tcPr>
            <w:tcW w:w="2694" w:type="dxa"/>
            <w:shd w:val="clear" w:color="auto" w:fill="5ECCF3" w:themeFill="accent2"/>
            <w:noWrap/>
            <w:hideMark/>
          </w:tcPr>
          <w:p w:rsidR="0091167F" w:rsidRPr="001D6B4F" w:rsidRDefault="0091167F" w:rsidP="00781FCE">
            <w:pPr>
              <w:jc w:val="left"/>
              <w:rPr>
                <w:rFonts w:asciiTheme="minorHAnsi" w:hAnsiTheme="minorHAnsi" w:cstheme="minorHAnsi"/>
                <w:b/>
                <w:bCs/>
              </w:rPr>
            </w:pPr>
            <w:r w:rsidRPr="001D6B4F">
              <w:rPr>
                <w:rFonts w:asciiTheme="minorHAnsi" w:hAnsiTheme="minorHAnsi" w:cstheme="minorHAnsi"/>
                <w:b/>
                <w:bCs/>
              </w:rPr>
              <w:t>İhtiyaçlar</w:t>
            </w:r>
          </w:p>
        </w:tc>
        <w:tc>
          <w:tcPr>
            <w:tcW w:w="7938" w:type="dxa"/>
          </w:tcPr>
          <w:p w:rsidR="0091167F" w:rsidRPr="001D6B4F" w:rsidRDefault="0091167F" w:rsidP="00781FCE">
            <w:pPr>
              <w:tabs>
                <w:tab w:val="left" w:pos="900"/>
              </w:tabs>
              <w:jc w:val="left"/>
              <w:rPr>
                <w:rFonts w:asciiTheme="minorHAnsi" w:hAnsiTheme="minorHAnsi" w:cstheme="minorHAnsi"/>
              </w:rPr>
            </w:pPr>
            <w:r w:rsidRPr="001D6B4F">
              <w:rPr>
                <w:rFonts w:asciiTheme="minorHAnsi" w:hAnsiTheme="minorHAnsi" w:cstheme="minorHAnsi"/>
              </w:rPr>
              <w:t>Hizmet içi eğitimler</w:t>
            </w:r>
          </w:p>
        </w:tc>
      </w:tr>
    </w:tbl>
    <w:p w:rsidR="0091167F" w:rsidRPr="001D6B4F" w:rsidRDefault="0091167F" w:rsidP="0091167F">
      <w:pPr>
        <w:rPr>
          <w:rFonts w:asciiTheme="minorHAnsi" w:hAnsiTheme="minorHAnsi" w:cstheme="minorHAnsi"/>
        </w:rPr>
      </w:pPr>
    </w:p>
    <w:tbl>
      <w:tblPr>
        <w:tblStyle w:val="TabloKlavuzu"/>
        <w:tblW w:w="10632" w:type="dxa"/>
        <w:tblInd w:w="-572"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91167F" w:rsidRPr="001D6B4F" w:rsidTr="00781FCE">
        <w:trPr>
          <w:trHeight w:val="885"/>
        </w:trPr>
        <w:tc>
          <w:tcPr>
            <w:tcW w:w="2694" w:type="dxa"/>
            <w:shd w:val="clear" w:color="auto" w:fill="5ECCF3" w:themeFill="accent2"/>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Amaç 1</w:t>
            </w:r>
          </w:p>
        </w:tc>
        <w:tc>
          <w:tcPr>
            <w:tcW w:w="7938" w:type="dxa"/>
            <w:gridSpan w:val="7"/>
          </w:tcPr>
          <w:p w:rsidR="0091167F" w:rsidRPr="001D6B4F" w:rsidRDefault="0091167F" w:rsidP="00781FCE">
            <w:pPr>
              <w:rPr>
                <w:rFonts w:asciiTheme="minorHAnsi" w:hAnsiTheme="minorHAnsi" w:cstheme="minorHAnsi"/>
              </w:rPr>
            </w:pPr>
            <w:r w:rsidRPr="001D6B4F">
              <w:rPr>
                <w:rFonts w:asciiTheme="minorHAnsi" w:hAnsiTheme="minorHAnsi" w:cstheme="minorHAnsi"/>
              </w:rPr>
              <w:t>A1. Öğrencilerin eğitim ve öğretime etkin katılımlarıyla süreci tamamlamalarını sağlamak</w:t>
            </w:r>
          </w:p>
        </w:tc>
      </w:tr>
      <w:tr w:rsidR="0091167F" w:rsidRPr="001D6B4F" w:rsidTr="00781FCE">
        <w:trPr>
          <w:trHeight w:val="855"/>
        </w:trPr>
        <w:tc>
          <w:tcPr>
            <w:tcW w:w="2694" w:type="dxa"/>
            <w:shd w:val="clear" w:color="auto" w:fill="5ECCF3" w:themeFill="accent2"/>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Hedef 1.2</w:t>
            </w:r>
          </w:p>
        </w:tc>
        <w:tc>
          <w:tcPr>
            <w:tcW w:w="7938" w:type="dxa"/>
            <w:gridSpan w:val="7"/>
          </w:tcPr>
          <w:p w:rsidR="0091167F" w:rsidRPr="001D6B4F" w:rsidRDefault="0091167F" w:rsidP="00781FCE">
            <w:pPr>
              <w:rPr>
                <w:rFonts w:asciiTheme="minorHAnsi" w:hAnsiTheme="minorHAnsi" w:cstheme="minorHAnsi"/>
              </w:rPr>
            </w:pPr>
            <w:r w:rsidRPr="001D6B4F">
              <w:rPr>
                <w:rFonts w:asciiTheme="minorHAnsi" w:hAnsiTheme="minorHAnsi" w:cstheme="minorHAnsi"/>
              </w:rPr>
              <w:t>H1.2. Öğrencilerin ders dışı etkinliklere katılımları artırılacaktır. </w:t>
            </w:r>
          </w:p>
        </w:tc>
      </w:tr>
      <w:tr w:rsidR="0091167F" w:rsidRPr="001D6B4F" w:rsidTr="00781FCE">
        <w:trPr>
          <w:trHeight w:val="480"/>
        </w:trPr>
        <w:tc>
          <w:tcPr>
            <w:tcW w:w="2694" w:type="dxa"/>
            <w:shd w:val="clear" w:color="auto" w:fill="5ECCF3" w:themeFill="accent2"/>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Amacın İlgili Olduğu Program/Alt Program Adı</w:t>
            </w:r>
          </w:p>
          <w:p w:rsidR="0091167F" w:rsidRPr="001D6B4F" w:rsidRDefault="0091167F" w:rsidP="00781FCE">
            <w:pPr>
              <w:rPr>
                <w:rFonts w:asciiTheme="minorHAnsi" w:hAnsiTheme="minorHAnsi" w:cstheme="minorHAnsi"/>
                <w:b/>
                <w:bCs/>
              </w:rPr>
            </w:pPr>
          </w:p>
        </w:tc>
        <w:tc>
          <w:tcPr>
            <w:tcW w:w="7938" w:type="dxa"/>
            <w:gridSpan w:val="7"/>
            <w:noWrap/>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Özel eğitim ve rehberlik hizmetleri genel müdürlüğü</w:t>
            </w:r>
          </w:p>
        </w:tc>
      </w:tr>
      <w:tr w:rsidR="0091167F" w:rsidRPr="001D6B4F" w:rsidTr="00781FCE">
        <w:trPr>
          <w:trHeight w:val="480"/>
        </w:trPr>
        <w:tc>
          <w:tcPr>
            <w:tcW w:w="2694" w:type="dxa"/>
            <w:shd w:val="clear" w:color="auto" w:fill="5ECCF3" w:themeFill="accent2"/>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lastRenderedPageBreak/>
              <w:t>Amacın İlişkili Olduğu Alt Program Hedefi</w:t>
            </w:r>
          </w:p>
          <w:p w:rsidR="0091167F" w:rsidRPr="001D6B4F" w:rsidRDefault="0091167F" w:rsidP="00781FCE">
            <w:pPr>
              <w:rPr>
                <w:rFonts w:asciiTheme="minorHAnsi" w:hAnsiTheme="minorHAnsi" w:cstheme="minorHAnsi"/>
                <w:b/>
                <w:bCs/>
              </w:rPr>
            </w:pPr>
          </w:p>
        </w:tc>
        <w:tc>
          <w:tcPr>
            <w:tcW w:w="7938" w:type="dxa"/>
            <w:gridSpan w:val="7"/>
            <w:noWrap/>
            <w:hideMark/>
          </w:tcPr>
          <w:p w:rsidR="0091167F" w:rsidRPr="001D6B4F" w:rsidRDefault="0091167F" w:rsidP="0091167F">
            <w:pPr>
              <w:pStyle w:val="ListeParagraf"/>
              <w:numPr>
                <w:ilvl w:val="0"/>
                <w:numId w:val="47"/>
              </w:numPr>
              <w:spacing w:after="0" w:line="240" w:lineRule="auto"/>
              <w:rPr>
                <w:rFonts w:cstheme="minorHAnsi"/>
                <w:sz w:val="24"/>
                <w:szCs w:val="24"/>
              </w:rPr>
            </w:pPr>
            <w:r w:rsidRPr="001D6B4F">
              <w:rPr>
                <w:rFonts w:cstheme="minorHAnsi"/>
                <w:sz w:val="24"/>
                <w:szCs w:val="24"/>
              </w:rPr>
              <w:t>Kademe 2. Kademe</w:t>
            </w:r>
          </w:p>
        </w:tc>
      </w:tr>
      <w:tr w:rsidR="0091167F" w:rsidRPr="001D6B4F" w:rsidTr="00781FCE">
        <w:trPr>
          <w:trHeight w:val="615"/>
        </w:trPr>
        <w:tc>
          <w:tcPr>
            <w:tcW w:w="2694" w:type="dxa"/>
            <w:shd w:val="clear" w:color="auto" w:fill="5ECCF3" w:themeFill="accent2"/>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Performans Göstergeleri</w:t>
            </w:r>
          </w:p>
        </w:tc>
        <w:tc>
          <w:tcPr>
            <w:tcW w:w="992" w:type="dxa"/>
            <w:shd w:val="clear" w:color="auto" w:fill="5ECCF3" w:themeFill="accent2"/>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Hedefe Etkisi (%)</w:t>
            </w:r>
          </w:p>
        </w:tc>
        <w:tc>
          <w:tcPr>
            <w:tcW w:w="1276" w:type="dxa"/>
            <w:shd w:val="clear" w:color="auto" w:fill="5ECCF3" w:themeFill="accent2"/>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Plan Dönemi Başlangıç Değeri</w:t>
            </w:r>
          </w:p>
          <w:p w:rsidR="0091167F" w:rsidRPr="001D6B4F" w:rsidRDefault="0091167F" w:rsidP="00781FCE">
            <w:pPr>
              <w:jc w:val="center"/>
              <w:rPr>
                <w:rFonts w:asciiTheme="minorHAnsi" w:hAnsiTheme="minorHAnsi" w:cstheme="minorHAnsi"/>
                <w:b/>
                <w:bCs/>
              </w:rPr>
            </w:pPr>
          </w:p>
        </w:tc>
        <w:tc>
          <w:tcPr>
            <w:tcW w:w="1134" w:type="dxa"/>
            <w:shd w:val="clear" w:color="auto" w:fill="5ECCF3" w:themeFill="accent2"/>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2024</w:t>
            </w:r>
          </w:p>
        </w:tc>
        <w:tc>
          <w:tcPr>
            <w:tcW w:w="1134" w:type="dxa"/>
            <w:shd w:val="clear" w:color="auto" w:fill="5ECCF3" w:themeFill="accent2"/>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2025</w:t>
            </w:r>
          </w:p>
        </w:tc>
        <w:tc>
          <w:tcPr>
            <w:tcW w:w="1134" w:type="dxa"/>
            <w:shd w:val="clear" w:color="auto" w:fill="5ECCF3" w:themeFill="accent2"/>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2026</w:t>
            </w:r>
          </w:p>
        </w:tc>
        <w:tc>
          <w:tcPr>
            <w:tcW w:w="1134" w:type="dxa"/>
            <w:shd w:val="clear" w:color="auto" w:fill="5ECCF3" w:themeFill="accent2"/>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2027</w:t>
            </w:r>
          </w:p>
        </w:tc>
        <w:tc>
          <w:tcPr>
            <w:tcW w:w="1134" w:type="dxa"/>
            <w:shd w:val="clear" w:color="auto" w:fill="5ECCF3" w:themeFill="accent2"/>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2028</w:t>
            </w:r>
          </w:p>
        </w:tc>
      </w:tr>
      <w:tr w:rsidR="0091167F" w:rsidRPr="001D6B4F" w:rsidTr="00781FCE">
        <w:trPr>
          <w:trHeight w:val="300"/>
        </w:trPr>
        <w:tc>
          <w:tcPr>
            <w:tcW w:w="2694" w:type="dxa"/>
            <w:shd w:val="clear" w:color="auto" w:fill="5ECCF3" w:themeFill="accent2"/>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rPr>
              <w:t>PG1.2.1. Bir eğitim ve öğretim yılında sosyal, kültürel, sanatsal ve sportif alanlarda faaliyetlere katılan öğrenci oranı (%) </w:t>
            </w:r>
          </w:p>
        </w:tc>
        <w:tc>
          <w:tcPr>
            <w:tcW w:w="992" w:type="dxa"/>
            <w:noWrap/>
            <w:vAlign w:val="center"/>
            <w:hideMark/>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75</w:t>
            </w:r>
          </w:p>
        </w:tc>
        <w:tc>
          <w:tcPr>
            <w:tcW w:w="1276"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77</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78</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80</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82</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83</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85</w:t>
            </w:r>
          </w:p>
        </w:tc>
      </w:tr>
      <w:tr w:rsidR="0091167F" w:rsidRPr="001D6B4F" w:rsidTr="00781FCE">
        <w:trPr>
          <w:trHeight w:val="300"/>
        </w:trPr>
        <w:tc>
          <w:tcPr>
            <w:tcW w:w="2694" w:type="dxa"/>
            <w:shd w:val="clear" w:color="auto" w:fill="5ECCF3" w:themeFill="accent2"/>
          </w:tcPr>
          <w:p w:rsidR="0091167F" w:rsidRPr="001D6B4F" w:rsidRDefault="0091167F" w:rsidP="00781FCE">
            <w:pPr>
              <w:rPr>
                <w:rFonts w:asciiTheme="minorHAnsi" w:hAnsiTheme="minorHAnsi" w:cstheme="minorHAnsi"/>
                <w:b/>
                <w:bCs/>
              </w:rPr>
            </w:pPr>
            <w:r w:rsidRPr="001D6B4F">
              <w:rPr>
                <w:rFonts w:asciiTheme="minorHAnsi" w:hAnsiTheme="minorHAnsi" w:cstheme="minorHAnsi"/>
              </w:rPr>
              <w:t>PG1.2.3. İş birliği yapılan kurum, kuruluş, sivil toplum kuruluşu sayısı</w:t>
            </w:r>
          </w:p>
        </w:tc>
        <w:tc>
          <w:tcPr>
            <w:tcW w:w="992"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25</w:t>
            </w:r>
          </w:p>
        </w:tc>
        <w:tc>
          <w:tcPr>
            <w:tcW w:w="1276"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70</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71</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73</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75</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76</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77</w:t>
            </w:r>
          </w:p>
        </w:tc>
      </w:tr>
    </w:tbl>
    <w:p w:rsidR="0091167F" w:rsidRPr="001D6B4F" w:rsidRDefault="0091167F" w:rsidP="0091167F">
      <w:pPr>
        <w:spacing w:after="0"/>
        <w:rPr>
          <w:rFonts w:asciiTheme="minorHAnsi" w:hAnsiTheme="minorHAnsi" w:cstheme="minorHAnsi"/>
        </w:rPr>
      </w:pPr>
    </w:p>
    <w:p w:rsidR="0091167F" w:rsidRPr="001D6B4F" w:rsidRDefault="0091167F" w:rsidP="0091167F">
      <w:pPr>
        <w:spacing w:after="0"/>
        <w:rPr>
          <w:rFonts w:asciiTheme="minorHAnsi" w:hAnsiTheme="minorHAnsi" w:cstheme="minorHAnsi"/>
        </w:rPr>
      </w:pPr>
    </w:p>
    <w:tbl>
      <w:tblPr>
        <w:tblStyle w:val="TabloKlavuzu"/>
        <w:tblW w:w="10745" w:type="dxa"/>
        <w:tblInd w:w="-572" w:type="dxa"/>
        <w:tblLayout w:type="fixed"/>
        <w:tblLook w:val="04A0" w:firstRow="1" w:lastRow="0" w:firstColumn="1" w:lastColumn="0" w:noHBand="0" w:noVBand="1"/>
      </w:tblPr>
      <w:tblGrid>
        <w:gridCol w:w="2694"/>
        <w:gridCol w:w="963"/>
        <w:gridCol w:w="1305"/>
        <w:gridCol w:w="1134"/>
        <w:gridCol w:w="1134"/>
        <w:gridCol w:w="1134"/>
        <w:gridCol w:w="1134"/>
        <w:gridCol w:w="1134"/>
        <w:gridCol w:w="113"/>
      </w:tblGrid>
      <w:tr w:rsidR="0091167F" w:rsidRPr="001D6B4F" w:rsidTr="00781FCE">
        <w:trPr>
          <w:gridAfter w:val="1"/>
          <w:wAfter w:w="113" w:type="dxa"/>
          <w:trHeight w:val="300"/>
        </w:trPr>
        <w:tc>
          <w:tcPr>
            <w:tcW w:w="2694" w:type="dxa"/>
            <w:shd w:val="clear" w:color="auto" w:fill="5ECCF3" w:themeFill="accent2"/>
            <w:noWrap/>
            <w:hideMark/>
          </w:tcPr>
          <w:p w:rsidR="0091167F" w:rsidRPr="001D6B4F" w:rsidRDefault="0091167F" w:rsidP="00781FCE">
            <w:pPr>
              <w:rPr>
                <w:rFonts w:asciiTheme="minorHAnsi" w:hAnsiTheme="minorHAnsi" w:cstheme="minorHAnsi"/>
                <w:b/>
                <w:bCs/>
              </w:rPr>
            </w:pPr>
          </w:p>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Sorumlu Birim</w:t>
            </w:r>
          </w:p>
        </w:tc>
        <w:tc>
          <w:tcPr>
            <w:tcW w:w="7938" w:type="dxa"/>
            <w:gridSpan w:val="7"/>
            <w:noWrap/>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Okul müdürü/müdür yardımcıları/öğretmenler kurulu</w:t>
            </w:r>
          </w:p>
          <w:p w:rsidR="0091167F" w:rsidRPr="001D6B4F" w:rsidRDefault="0091167F" w:rsidP="00781FCE">
            <w:pPr>
              <w:rPr>
                <w:rFonts w:asciiTheme="minorHAnsi" w:hAnsiTheme="minorHAnsi" w:cstheme="minorHAnsi"/>
              </w:rPr>
            </w:pPr>
          </w:p>
        </w:tc>
      </w:tr>
      <w:tr w:rsidR="0091167F" w:rsidRPr="001D6B4F" w:rsidTr="00781FCE">
        <w:trPr>
          <w:gridAfter w:val="1"/>
          <w:wAfter w:w="113" w:type="dxa"/>
          <w:trHeight w:val="300"/>
        </w:trPr>
        <w:tc>
          <w:tcPr>
            <w:tcW w:w="2694" w:type="dxa"/>
            <w:shd w:val="clear" w:color="auto" w:fill="5ECCF3" w:themeFill="accent2"/>
            <w:noWrap/>
            <w:hideMark/>
          </w:tcPr>
          <w:p w:rsidR="0091167F" w:rsidRPr="001D6B4F" w:rsidRDefault="0091167F" w:rsidP="00781FCE">
            <w:pPr>
              <w:rPr>
                <w:rFonts w:asciiTheme="minorHAnsi" w:hAnsiTheme="minorHAnsi" w:cstheme="minorHAnsi"/>
                <w:b/>
                <w:bCs/>
              </w:rPr>
            </w:pPr>
          </w:p>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İş Birliği Yapılacak Birim(ler)</w:t>
            </w:r>
          </w:p>
        </w:tc>
        <w:tc>
          <w:tcPr>
            <w:tcW w:w="7938" w:type="dxa"/>
            <w:gridSpan w:val="7"/>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Özel eğitim zümresi</w:t>
            </w:r>
          </w:p>
        </w:tc>
      </w:tr>
      <w:tr w:rsidR="0091167F" w:rsidRPr="001D6B4F" w:rsidTr="00781FCE">
        <w:trPr>
          <w:gridAfter w:val="1"/>
          <w:wAfter w:w="113" w:type="dxa"/>
          <w:trHeight w:val="561"/>
        </w:trPr>
        <w:tc>
          <w:tcPr>
            <w:tcW w:w="2694" w:type="dxa"/>
            <w:shd w:val="clear" w:color="auto" w:fill="5ECCF3" w:themeFill="accent2"/>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Stratejiler</w:t>
            </w:r>
          </w:p>
        </w:tc>
        <w:tc>
          <w:tcPr>
            <w:tcW w:w="7938" w:type="dxa"/>
            <w:gridSpan w:val="7"/>
            <w:hideMark/>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S1. Sosyal, kültürel, sanatsal ve sportif alanlarda kurum içi ve kurum dışı düzenlenen  faaliyetler artırılacaktır. </w:t>
            </w:r>
          </w:p>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S2. Okul içinde öğrencilerin gelişimlerini destekleyecek yarışmalar, etkinlikler vb.  düzenlenerek öğrencilerin ödüllendirilmesi sağlanacaktır.  </w:t>
            </w:r>
          </w:p>
        </w:tc>
      </w:tr>
      <w:tr w:rsidR="0091167F" w:rsidRPr="001D6B4F" w:rsidTr="00781FCE">
        <w:trPr>
          <w:gridAfter w:val="1"/>
          <w:wAfter w:w="113" w:type="dxa"/>
          <w:trHeight w:val="555"/>
        </w:trPr>
        <w:tc>
          <w:tcPr>
            <w:tcW w:w="2694" w:type="dxa"/>
            <w:shd w:val="clear" w:color="auto" w:fill="5ECCF3" w:themeFill="accent2"/>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Riskler</w:t>
            </w:r>
          </w:p>
        </w:tc>
        <w:tc>
          <w:tcPr>
            <w:tcW w:w="7938" w:type="dxa"/>
            <w:gridSpan w:val="7"/>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Eğitim içerikleri ve materyallerin üretilmesinde maliyetlerin sürekli artması</w:t>
            </w:r>
          </w:p>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Öğrencilerin okula devamının sağlanması hususunda okul-aile iş birliğinin yetersiz kalması</w:t>
            </w:r>
          </w:p>
          <w:p w:rsidR="0091167F" w:rsidRPr="001D6B4F" w:rsidRDefault="0091167F" w:rsidP="00781FCE">
            <w:pPr>
              <w:jc w:val="left"/>
              <w:rPr>
                <w:rFonts w:asciiTheme="minorHAnsi" w:hAnsiTheme="minorHAnsi" w:cstheme="minorHAnsi"/>
              </w:rPr>
            </w:pPr>
          </w:p>
        </w:tc>
      </w:tr>
      <w:tr w:rsidR="0091167F" w:rsidRPr="001D6B4F" w:rsidTr="00781FCE">
        <w:trPr>
          <w:gridAfter w:val="1"/>
          <w:wAfter w:w="113" w:type="dxa"/>
          <w:trHeight w:val="300"/>
        </w:trPr>
        <w:tc>
          <w:tcPr>
            <w:tcW w:w="2694" w:type="dxa"/>
            <w:shd w:val="clear" w:color="auto" w:fill="5ECCF3" w:themeFill="accent2"/>
            <w:noWrap/>
            <w:hideMark/>
          </w:tcPr>
          <w:p w:rsidR="0091167F" w:rsidRPr="001D6B4F" w:rsidRDefault="0091167F" w:rsidP="00781FCE">
            <w:pPr>
              <w:rPr>
                <w:rFonts w:asciiTheme="minorHAnsi" w:hAnsiTheme="minorHAnsi" w:cstheme="minorHAnsi"/>
                <w:b/>
                <w:bCs/>
              </w:rPr>
            </w:pPr>
          </w:p>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Maliyet Tahmini</w:t>
            </w:r>
          </w:p>
        </w:tc>
        <w:tc>
          <w:tcPr>
            <w:tcW w:w="7938" w:type="dxa"/>
            <w:gridSpan w:val="7"/>
            <w:noWrap/>
          </w:tcPr>
          <w:p w:rsidR="0091167F" w:rsidRPr="001D6B4F" w:rsidRDefault="00145471" w:rsidP="00781FCE">
            <w:pPr>
              <w:rPr>
                <w:rFonts w:asciiTheme="minorHAnsi" w:hAnsiTheme="minorHAnsi" w:cstheme="minorHAnsi"/>
              </w:rPr>
            </w:pPr>
            <w:r w:rsidRPr="001D6B4F">
              <w:rPr>
                <w:rFonts w:asciiTheme="minorHAnsi" w:hAnsiTheme="minorHAnsi" w:cstheme="minorHAnsi"/>
              </w:rPr>
              <w:t>43.250</w:t>
            </w:r>
            <w:r w:rsidR="0091167F" w:rsidRPr="001D6B4F">
              <w:rPr>
                <w:rFonts w:asciiTheme="minorHAnsi" w:hAnsiTheme="minorHAnsi" w:cstheme="minorHAnsi"/>
              </w:rPr>
              <w:t xml:space="preserve"> TL</w:t>
            </w:r>
          </w:p>
        </w:tc>
      </w:tr>
      <w:tr w:rsidR="0091167F" w:rsidRPr="001D6B4F" w:rsidTr="00781FCE">
        <w:trPr>
          <w:gridAfter w:val="1"/>
          <w:wAfter w:w="113" w:type="dxa"/>
          <w:trHeight w:val="543"/>
        </w:trPr>
        <w:tc>
          <w:tcPr>
            <w:tcW w:w="2694" w:type="dxa"/>
            <w:shd w:val="clear" w:color="auto" w:fill="5ECCF3" w:themeFill="accent2"/>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 xml:space="preserve">Tespitler </w:t>
            </w:r>
          </w:p>
        </w:tc>
        <w:tc>
          <w:tcPr>
            <w:tcW w:w="7938" w:type="dxa"/>
            <w:gridSpan w:val="7"/>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Öğrencilerin zihinsel becerilerinin risk faktörlerinden ötürü akranlarına göre geride kalması ve öğrenme süreçlerinin geç ve güç olması</w:t>
            </w:r>
          </w:p>
          <w:p w:rsidR="0091167F" w:rsidRPr="001D6B4F" w:rsidRDefault="0091167F" w:rsidP="00781FCE">
            <w:pPr>
              <w:jc w:val="left"/>
              <w:rPr>
                <w:rFonts w:asciiTheme="minorHAnsi" w:hAnsiTheme="minorHAnsi" w:cstheme="minorHAnsi"/>
              </w:rPr>
            </w:pPr>
          </w:p>
        </w:tc>
      </w:tr>
      <w:tr w:rsidR="0091167F" w:rsidRPr="001D6B4F" w:rsidTr="00781FCE">
        <w:trPr>
          <w:gridAfter w:val="1"/>
          <w:wAfter w:w="113" w:type="dxa"/>
          <w:trHeight w:val="437"/>
        </w:trPr>
        <w:tc>
          <w:tcPr>
            <w:tcW w:w="2694" w:type="dxa"/>
            <w:shd w:val="clear" w:color="auto" w:fill="5ECCF3" w:themeFill="accent2"/>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İhtiyaçlar</w:t>
            </w:r>
          </w:p>
        </w:tc>
        <w:tc>
          <w:tcPr>
            <w:tcW w:w="7938" w:type="dxa"/>
            <w:gridSpan w:val="7"/>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Öğrenci düzeyine uygun Akademik materyaller</w:t>
            </w:r>
          </w:p>
          <w:p w:rsidR="0091167F" w:rsidRPr="001D6B4F" w:rsidRDefault="0091167F" w:rsidP="00781FCE">
            <w:pPr>
              <w:jc w:val="left"/>
              <w:rPr>
                <w:rFonts w:asciiTheme="minorHAnsi" w:hAnsiTheme="minorHAnsi" w:cstheme="minorHAnsi"/>
              </w:rPr>
            </w:pPr>
          </w:p>
        </w:tc>
      </w:tr>
      <w:tr w:rsidR="0091167F" w:rsidRPr="001D6B4F" w:rsidTr="00781FCE">
        <w:trPr>
          <w:trHeight w:val="885"/>
        </w:trPr>
        <w:tc>
          <w:tcPr>
            <w:tcW w:w="2694" w:type="dxa"/>
            <w:shd w:val="clear" w:color="auto" w:fill="212745" w:themeFill="text2"/>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Amaç-2</w:t>
            </w:r>
          </w:p>
        </w:tc>
        <w:tc>
          <w:tcPr>
            <w:tcW w:w="8051" w:type="dxa"/>
            <w:gridSpan w:val="8"/>
          </w:tcPr>
          <w:p w:rsidR="0091167F" w:rsidRPr="001D6B4F" w:rsidRDefault="0091167F" w:rsidP="00781FCE">
            <w:pPr>
              <w:rPr>
                <w:rFonts w:asciiTheme="minorHAnsi" w:hAnsiTheme="minorHAnsi" w:cstheme="minorHAnsi"/>
              </w:rPr>
            </w:pPr>
            <w:r w:rsidRPr="001D6B4F">
              <w:rPr>
                <w:rFonts w:asciiTheme="minorHAnsi" w:hAnsiTheme="minorHAnsi" w:cstheme="minorHAnsi"/>
              </w:rPr>
              <w:t>A.2 Öğrencilerin tüm gelişim alanlarındaki özellikleri ve eğitim ihtiyaçları ile </w:t>
            </w:r>
          </w:p>
          <w:p w:rsidR="0091167F" w:rsidRPr="001D6B4F" w:rsidRDefault="0091167F" w:rsidP="00781FCE">
            <w:pPr>
              <w:rPr>
                <w:rFonts w:asciiTheme="minorHAnsi" w:hAnsiTheme="minorHAnsi" w:cstheme="minorHAnsi"/>
              </w:rPr>
            </w:pPr>
            <w:proofErr w:type="gramStart"/>
            <w:r w:rsidRPr="001D6B4F">
              <w:rPr>
                <w:rFonts w:asciiTheme="minorHAnsi" w:hAnsiTheme="minorHAnsi" w:cstheme="minorHAnsi"/>
              </w:rPr>
              <w:t>akademik</w:t>
            </w:r>
            <w:proofErr w:type="gramEnd"/>
            <w:r w:rsidRPr="001D6B4F">
              <w:rPr>
                <w:rFonts w:asciiTheme="minorHAnsi" w:hAnsiTheme="minorHAnsi" w:cstheme="minorHAnsi"/>
              </w:rPr>
              <w:t>  yeterliklerini artırmak. </w:t>
            </w:r>
          </w:p>
        </w:tc>
      </w:tr>
      <w:tr w:rsidR="0091167F" w:rsidRPr="001D6B4F" w:rsidTr="00781FCE">
        <w:trPr>
          <w:trHeight w:val="855"/>
        </w:trPr>
        <w:tc>
          <w:tcPr>
            <w:tcW w:w="2694" w:type="dxa"/>
            <w:shd w:val="clear" w:color="auto" w:fill="212745" w:themeFill="text2"/>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Hedef -2.1.</w:t>
            </w:r>
          </w:p>
        </w:tc>
        <w:tc>
          <w:tcPr>
            <w:tcW w:w="8051" w:type="dxa"/>
            <w:gridSpan w:val="8"/>
          </w:tcPr>
          <w:p w:rsidR="0091167F" w:rsidRPr="001D6B4F" w:rsidRDefault="0091167F" w:rsidP="00781FCE">
            <w:pPr>
              <w:rPr>
                <w:rFonts w:asciiTheme="minorHAnsi" w:hAnsiTheme="minorHAnsi" w:cstheme="minorHAnsi"/>
              </w:rPr>
            </w:pPr>
            <w:r w:rsidRPr="001D6B4F">
              <w:rPr>
                <w:rFonts w:asciiTheme="minorHAnsi" w:hAnsiTheme="minorHAnsi" w:cstheme="minorHAnsi"/>
              </w:rPr>
              <w:t>H.2.1. Öğrencilerin akademik düzeylerinin artırılmasına yönelik çalışmalar </w:t>
            </w:r>
          </w:p>
          <w:p w:rsidR="0091167F" w:rsidRPr="001D6B4F" w:rsidRDefault="0091167F" w:rsidP="00781FCE">
            <w:pPr>
              <w:rPr>
                <w:rFonts w:asciiTheme="minorHAnsi" w:hAnsiTheme="minorHAnsi" w:cstheme="minorHAnsi"/>
              </w:rPr>
            </w:pPr>
            <w:proofErr w:type="gramStart"/>
            <w:r w:rsidRPr="001D6B4F">
              <w:rPr>
                <w:rFonts w:asciiTheme="minorHAnsi" w:hAnsiTheme="minorHAnsi" w:cstheme="minorHAnsi"/>
              </w:rPr>
              <w:t>yürütülecektir</w:t>
            </w:r>
            <w:proofErr w:type="gramEnd"/>
            <w:r w:rsidRPr="001D6B4F">
              <w:rPr>
                <w:rFonts w:asciiTheme="minorHAnsi" w:hAnsiTheme="minorHAnsi" w:cstheme="minorHAnsi"/>
              </w:rPr>
              <w:t>. </w:t>
            </w:r>
          </w:p>
        </w:tc>
      </w:tr>
      <w:tr w:rsidR="0091167F" w:rsidRPr="001D6B4F" w:rsidTr="00781FCE">
        <w:trPr>
          <w:trHeight w:val="480"/>
        </w:trPr>
        <w:tc>
          <w:tcPr>
            <w:tcW w:w="2694" w:type="dxa"/>
            <w:shd w:val="clear" w:color="auto" w:fill="212745" w:themeFill="text2"/>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Amacın İlgili Olduğu Program/Alt Program Adı</w:t>
            </w:r>
          </w:p>
          <w:p w:rsidR="0091167F" w:rsidRPr="001D6B4F" w:rsidRDefault="0091167F" w:rsidP="00781FCE">
            <w:pPr>
              <w:rPr>
                <w:rFonts w:asciiTheme="minorHAnsi" w:hAnsiTheme="minorHAnsi" w:cstheme="minorHAnsi"/>
                <w:b/>
                <w:bCs/>
              </w:rPr>
            </w:pPr>
          </w:p>
        </w:tc>
        <w:tc>
          <w:tcPr>
            <w:tcW w:w="8051" w:type="dxa"/>
            <w:gridSpan w:val="8"/>
            <w:noWrap/>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Özel Eğitim ve Rehberlik Genel Müdürlüğü</w:t>
            </w:r>
          </w:p>
        </w:tc>
      </w:tr>
      <w:tr w:rsidR="0091167F" w:rsidRPr="001D6B4F" w:rsidTr="00781FCE">
        <w:trPr>
          <w:trHeight w:val="480"/>
        </w:trPr>
        <w:tc>
          <w:tcPr>
            <w:tcW w:w="2694" w:type="dxa"/>
            <w:shd w:val="clear" w:color="auto" w:fill="212745" w:themeFill="text2"/>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lastRenderedPageBreak/>
              <w:t>Amacın İlişkili Olduğu Alt Program Hedefi</w:t>
            </w:r>
          </w:p>
          <w:p w:rsidR="0091167F" w:rsidRPr="001D6B4F" w:rsidRDefault="0091167F" w:rsidP="00781FCE">
            <w:pPr>
              <w:rPr>
                <w:rFonts w:asciiTheme="minorHAnsi" w:hAnsiTheme="minorHAnsi" w:cstheme="minorHAnsi"/>
                <w:b/>
                <w:bCs/>
              </w:rPr>
            </w:pPr>
          </w:p>
        </w:tc>
        <w:tc>
          <w:tcPr>
            <w:tcW w:w="8051" w:type="dxa"/>
            <w:gridSpan w:val="8"/>
            <w:noWrap/>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1.-2. Kademe</w:t>
            </w:r>
          </w:p>
        </w:tc>
      </w:tr>
      <w:tr w:rsidR="0091167F" w:rsidRPr="001D6B4F" w:rsidTr="00781FCE">
        <w:trPr>
          <w:trHeight w:val="615"/>
        </w:trPr>
        <w:tc>
          <w:tcPr>
            <w:tcW w:w="2694" w:type="dxa"/>
            <w:shd w:val="clear" w:color="auto" w:fill="212745" w:themeFill="text2"/>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Performans Göstergeleri</w:t>
            </w:r>
          </w:p>
        </w:tc>
        <w:tc>
          <w:tcPr>
            <w:tcW w:w="963" w:type="dxa"/>
            <w:shd w:val="clear" w:color="auto" w:fill="212745" w:themeFill="text2"/>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Hedefe Etkisi (%)</w:t>
            </w:r>
          </w:p>
        </w:tc>
        <w:tc>
          <w:tcPr>
            <w:tcW w:w="1305" w:type="dxa"/>
            <w:shd w:val="clear" w:color="auto" w:fill="212745" w:themeFill="text2"/>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Plan Dönemi Başlangıç Değeri</w:t>
            </w:r>
          </w:p>
          <w:p w:rsidR="0091167F" w:rsidRPr="001D6B4F" w:rsidRDefault="0091167F" w:rsidP="00781FCE">
            <w:pPr>
              <w:jc w:val="center"/>
              <w:rPr>
                <w:rFonts w:asciiTheme="minorHAnsi" w:hAnsiTheme="minorHAnsi" w:cstheme="minorHAnsi"/>
                <w:b/>
                <w:bCs/>
              </w:rPr>
            </w:pPr>
          </w:p>
        </w:tc>
        <w:tc>
          <w:tcPr>
            <w:tcW w:w="1134" w:type="dxa"/>
            <w:shd w:val="clear" w:color="auto" w:fill="212745" w:themeFill="text2"/>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2024</w:t>
            </w:r>
          </w:p>
        </w:tc>
        <w:tc>
          <w:tcPr>
            <w:tcW w:w="1134" w:type="dxa"/>
            <w:shd w:val="clear" w:color="auto" w:fill="212745" w:themeFill="text2"/>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2025</w:t>
            </w:r>
          </w:p>
        </w:tc>
        <w:tc>
          <w:tcPr>
            <w:tcW w:w="1134" w:type="dxa"/>
            <w:shd w:val="clear" w:color="auto" w:fill="212745" w:themeFill="text2"/>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2026</w:t>
            </w:r>
          </w:p>
        </w:tc>
        <w:tc>
          <w:tcPr>
            <w:tcW w:w="1134" w:type="dxa"/>
            <w:shd w:val="clear" w:color="auto" w:fill="212745" w:themeFill="text2"/>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2027</w:t>
            </w:r>
          </w:p>
        </w:tc>
        <w:tc>
          <w:tcPr>
            <w:tcW w:w="1247" w:type="dxa"/>
            <w:gridSpan w:val="2"/>
            <w:shd w:val="clear" w:color="auto" w:fill="212745" w:themeFill="text2"/>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2028</w:t>
            </w:r>
          </w:p>
        </w:tc>
      </w:tr>
      <w:tr w:rsidR="0091167F" w:rsidRPr="001D6B4F" w:rsidTr="00781FCE">
        <w:trPr>
          <w:trHeight w:val="300"/>
        </w:trPr>
        <w:tc>
          <w:tcPr>
            <w:tcW w:w="2694" w:type="dxa"/>
            <w:shd w:val="clear" w:color="auto" w:fill="212745" w:themeFill="text2"/>
            <w:hideMark/>
          </w:tcPr>
          <w:p w:rsidR="0091167F" w:rsidRPr="001D6B4F" w:rsidRDefault="0091167F" w:rsidP="00781FCE">
            <w:pPr>
              <w:rPr>
                <w:rFonts w:asciiTheme="minorHAnsi" w:hAnsiTheme="minorHAnsi" w:cstheme="minorHAnsi"/>
              </w:rPr>
            </w:pPr>
            <w:r w:rsidRPr="001D6B4F">
              <w:rPr>
                <w:rFonts w:asciiTheme="minorHAnsi" w:hAnsiTheme="minorHAnsi" w:cstheme="minorHAnsi"/>
                <w:b/>
                <w:bCs/>
              </w:rPr>
              <w:t xml:space="preserve">PG-2.1.1. </w:t>
            </w:r>
            <w:r w:rsidRPr="001D6B4F">
              <w:rPr>
                <w:rFonts w:asciiTheme="minorHAnsi" w:hAnsiTheme="minorHAnsi" w:cstheme="minorHAnsi"/>
              </w:rPr>
              <w:t>Okuma yazma becerisi </w:t>
            </w:r>
          </w:p>
          <w:p w:rsidR="0091167F" w:rsidRPr="001D6B4F" w:rsidRDefault="0091167F" w:rsidP="00781FCE">
            <w:pPr>
              <w:rPr>
                <w:rFonts w:asciiTheme="minorHAnsi" w:hAnsiTheme="minorHAnsi" w:cstheme="minorHAnsi"/>
                <w:b/>
                <w:bCs/>
              </w:rPr>
            </w:pPr>
            <w:proofErr w:type="gramStart"/>
            <w:r w:rsidRPr="001D6B4F">
              <w:rPr>
                <w:rFonts w:asciiTheme="minorHAnsi" w:hAnsiTheme="minorHAnsi" w:cstheme="minorHAnsi"/>
              </w:rPr>
              <w:t>kazanan</w:t>
            </w:r>
            <w:proofErr w:type="gramEnd"/>
            <w:r w:rsidRPr="001D6B4F">
              <w:rPr>
                <w:rFonts w:asciiTheme="minorHAnsi" w:hAnsiTheme="minorHAnsi" w:cstheme="minorHAnsi"/>
              </w:rPr>
              <w:t> öğrenci oranı</w:t>
            </w:r>
          </w:p>
        </w:tc>
        <w:tc>
          <w:tcPr>
            <w:tcW w:w="963" w:type="dxa"/>
            <w:noWrap/>
            <w:vAlign w:val="center"/>
            <w:hideMark/>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60</w:t>
            </w:r>
          </w:p>
        </w:tc>
        <w:tc>
          <w:tcPr>
            <w:tcW w:w="1305"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83</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85</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86</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88</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89</w:t>
            </w:r>
          </w:p>
        </w:tc>
        <w:tc>
          <w:tcPr>
            <w:tcW w:w="1247" w:type="dxa"/>
            <w:gridSpan w:val="2"/>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90</w:t>
            </w:r>
          </w:p>
        </w:tc>
      </w:tr>
      <w:tr w:rsidR="0091167F" w:rsidRPr="001D6B4F" w:rsidTr="00781FCE">
        <w:trPr>
          <w:trHeight w:val="300"/>
        </w:trPr>
        <w:tc>
          <w:tcPr>
            <w:tcW w:w="2694" w:type="dxa"/>
            <w:shd w:val="clear" w:color="auto" w:fill="212745" w:themeFill="text2"/>
          </w:tcPr>
          <w:p w:rsidR="0091167F" w:rsidRPr="001D6B4F" w:rsidRDefault="0091167F" w:rsidP="00781FCE">
            <w:pPr>
              <w:rPr>
                <w:rFonts w:asciiTheme="minorHAnsi" w:hAnsiTheme="minorHAnsi" w:cstheme="minorHAnsi"/>
              </w:rPr>
            </w:pPr>
            <w:r w:rsidRPr="001D6B4F">
              <w:rPr>
                <w:rFonts w:asciiTheme="minorHAnsi" w:hAnsiTheme="minorHAnsi" w:cstheme="minorHAnsi"/>
                <w:b/>
                <w:bCs/>
              </w:rPr>
              <w:t xml:space="preserve">PG-2.1.2 </w:t>
            </w:r>
            <w:r w:rsidRPr="001D6B4F">
              <w:rPr>
                <w:rFonts w:asciiTheme="minorHAnsi" w:hAnsiTheme="minorHAnsi" w:cstheme="minorHAnsi"/>
              </w:rPr>
              <w:t> </w:t>
            </w:r>
          </w:p>
          <w:p w:rsidR="0091167F" w:rsidRPr="001D6B4F" w:rsidRDefault="0091167F" w:rsidP="00781FCE">
            <w:pPr>
              <w:rPr>
                <w:rFonts w:asciiTheme="minorHAnsi" w:hAnsiTheme="minorHAnsi" w:cstheme="minorHAnsi"/>
              </w:rPr>
            </w:pPr>
            <w:r w:rsidRPr="001D6B4F">
              <w:rPr>
                <w:rFonts w:asciiTheme="minorHAnsi" w:hAnsiTheme="minorHAnsi" w:cstheme="minorHAnsi"/>
              </w:rPr>
              <w:t>Temel matematik </w:t>
            </w:r>
          </w:p>
          <w:p w:rsidR="0091167F" w:rsidRPr="001D6B4F" w:rsidRDefault="0091167F" w:rsidP="00781FCE">
            <w:pPr>
              <w:rPr>
                <w:rFonts w:asciiTheme="minorHAnsi" w:hAnsiTheme="minorHAnsi" w:cstheme="minorHAnsi"/>
                <w:b/>
                <w:bCs/>
              </w:rPr>
            </w:pPr>
            <w:proofErr w:type="gramStart"/>
            <w:r w:rsidRPr="001D6B4F">
              <w:rPr>
                <w:rFonts w:asciiTheme="minorHAnsi" w:hAnsiTheme="minorHAnsi" w:cstheme="minorHAnsi"/>
              </w:rPr>
              <w:t>becerisi</w:t>
            </w:r>
            <w:proofErr w:type="gramEnd"/>
            <w:r w:rsidRPr="001D6B4F">
              <w:rPr>
                <w:rFonts w:asciiTheme="minorHAnsi" w:hAnsiTheme="minorHAnsi" w:cstheme="minorHAnsi"/>
              </w:rPr>
              <w:t> kazanan öğrenci oranı </w:t>
            </w:r>
          </w:p>
        </w:tc>
        <w:tc>
          <w:tcPr>
            <w:tcW w:w="963"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40</w:t>
            </w:r>
          </w:p>
        </w:tc>
        <w:tc>
          <w:tcPr>
            <w:tcW w:w="1305"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80</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81</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82</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83</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84</w:t>
            </w:r>
          </w:p>
        </w:tc>
        <w:tc>
          <w:tcPr>
            <w:tcW w:w="1247" w:type="dxa"/>
            <w:gridSpan w:val="2"/>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85</w:t>
            </w:r>
          </w:p>
        </w:tc>
      </w:tr>
    </w:tbl>
    <w:p w:rsidR="0091167F" w:rsidRPr="001D6B4F" w:rsidRDefault="0091167F" w:rsidP="0091167F">
      <w:pPr>
        <w:spacing w:after="0"/>
        <w:rPr>
          <w:rFonts w:asciiTheme="minorHAnsi" w:hAnsiTheme="minorHAnsi" w:cstheme="minorHAnsi"/>
        </w:rPr>
      </w:pPr>
    </w:p>
    <w:p w:rsidR="0091167F" w:rsidRPr="001D6B4F" w:rsidRDefault="0091167F" w:rsidP="0091167F">
      <w:pPr>
        <w:spacing w:after="0"/>
        <w:rPr>
          <w:rFonts w:asciiTheme="minorHAnsi" w:hAnsiTheme="minorHAnsi" w:cstheme="minorHAnsi"/>
        </w:rPr>
      </w:pPr>
    </w:p>
    <w:tbl>
      <w:tblPr>
        <w:tblStyle w:val="TabloKlavuzu"/>
        <w:tblW w:w="10632" w:type="dxa"/>
        <w:tblInd w:w="-572" w:type="dxa"/>
        <w:tblLayout w:type="fixed"/>
        <w:tblLook w:val="06A0" w:firstRow="1" w:lastRow="0" w:firstColumn="1" w:lastColumn="0" w:noHBand="1" w:noVBand="1"/>
      </w:tblPr>
      <w:tblGrid>
        <w:gridCol w:w="2694"/>
        <w:gridCol w:w="7938"/>
      </w:tblGrid>
      <w:tr w:rsidR="0091167F" w:rsidRPr="001D6B4F" w:rsidTr="00781FCE">
        <w:trPr>
          <w:trHeight w:val="300"/>
        </w:trPr>
        <w:tc>
          <w:tcPr>
            <w:tcW w:w="2694" w:type="dxa"/>
            <w:shd w:val="clear" w:color="auto" w:fill="212745" w:themeFill="text2"/>
            <w:noWrap/>
            <w:hideMark/>
          </w:tcPr>
          <w:p w:rsidR="0091167F" w:rsidRPr="001D6B4F" w:rsidRDefault="0091167F" w:rsidP="00781FCE">
            <w:pPr>
              <w:rPr>
                <w:rFonts w:asciiTheme="minorHAnsi" w:hAnsiTheme="minorHAnsi" w:cstheme="minorHAnsi"/>
                <w:b/>
                <w:bCs/>
              </w:rPr>
            </w:pPr>
          </w:p>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Sorumlu Birim</w:t>
            </w:r>
          </w:p>
        </w:tc>
        <w:tc>
          <w:tcPr>
            <w:tcW w:w="7938" w:type="dxa"/>
            <w:noWrap/>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Okul Müdürü, Müdür Yardımcıları, Öğretmenler Kurulu</w:t>
            </w:r>
          </w:p>
        </w:tc>
      </w:tr>
      <w:tr w:rsidR="0091167F" w:rsidRPr="001D6B4F" w:rsidTr="00781FCE">
        <w:trPr>
          <w:trHeight w:val="300"/>
        </w:trPr>
        <w:tc>
          <w:tcPr>
            <w:tcW w:w="2694" w:type="dxa"/>
            <w:shd w:val="clear" w:color="auto" w:fill="212745" w:themeFill="text2"/>
            <w:noWrap/>
            <w:hideMark/>
          </w:tcPr>
          <w:p w:rsidR="0091167F" w:rsidRPr="001D6B4F" w:rsidRDefault="0091167F" w:rsidP="00781FCE">
            <w:pPr>
              <w:rPr>
                <w:rFonts w:asciiTheme="minorHAnsi" w:hAnsiTheme="minorHAnsi" w:cstheme="minorHAnsi"/>
                <w:b/>
                <w:bCs/>
              </w:rPr>
            </w:pPr>
          </w:p>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İş Birliği Yapılacak Birim(ler)</w:t>
            </w:r>
          </w:p>
        </w:tc>
        <w:tc>
          <w:tcPr>
            <w:tcW w:w="7938" w:type="dxa"/>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HBÖ</w:t>
            </w:r>
          </w:p>
        </w:tc>
      </w:tr>
      <w:tr w:rsidR="0091167F" w:rsidRPr="001D6B4F" w:rsidTr="00781FCE">
        <w:trPr>
          <w:trHeight w:val="561"/>
        </w:trPr>
        <w:tc>
          <w:tcPr>
            <w:tcW w:w="2694" w:type="dxa"/>
            <w:shd w:val="clear" w:color="auto" w:fill="212745" w:themeFill="text2"/>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Stratejiler</w:t>
            </w:r>
          </w:p>
        </w:tc>
        <w:tc>
          <w:tcPr>
            <w:tcW w:w="7938" w:type="dxa"/>
            <w:hideMark/>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S-1</w:t>
            </w:r>
          </w:p>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Öğrencilerin genel derslerdeki kazanım eksiklikleri tespit edilerek tamamlayıcı eğitim  faaliyetleri yapılacaktır.</w:t>
            </w:r>
          </w:p>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S-2</w:t>
            </w:r>
          </w:p>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Uzaktan eğitim videoları aracılığıyla öğrencilerin tamamlayıcı ve destekleyici </w:t>
            </w:r>
          </w:p>
          <w:p w:rsidR="0091167F" w:rsidRPr="001D6B4F" w:rsidRDefault="0091167F" w:rsidP="00781FCE">
            <w:pPr>
              <w:jc w:val="left"/>
              <w:rPr>
                <w:rFonts w:asciiTheme="minorHAnsi" w:hAnsiTheme="minorHAnsi" w:cstheme="minorHAnsi"/>
              </w:rPr>
            </w:pPr>
            <w:proofErr w:type="gramStart"/>
            <w:r w:rsidRPr="001D6B4F">
              <w:rPr>
                <w:rFonts w:asciiTheme="minorHAnsi" w:hAnsiTheme="minorHAnsi" w:cstheme="minorHAnsi"/>
              </w:rPr>
              <w:t>eğitim</w:t>
            </w:r>
            <w:proofErr w:type="gramEnd"/>
            <w:r w:rsidRPr="001D6B4F">
              <w:rPr>
                <w:rFonts w:asciiTheme="minorHAnsi" w:hAnsiTheme="minorHAnsi" w:cstheme="minorHAnsi"/>
              </w:rPr>
              <w:t xml:space="preserve"> almaları sağlanacaktır.</w:t>
            </w:r>
          </w:p>
        </w:tc>
      </w:tr>
      <w:tr w:rsidR="0091167F" w:rsidRPr="001D6B4F" w:rsidTr="00781FCE">
        <w:trPr>
          <w:trHeight w:val="555"/>
        </w:trPr>
        <w:tc>
          <w:tcPr>
            <w:tcW w:w="2694" w:type="dxa"/>
            <w:shd w:val="clear" w:color="auto" w:fill="212745" w:themeFill="text2"/>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Riskler</w:t>
            </w:r>
          </w:p>
        </w:tc>
        <w:tc>
          <w:tcPr>
            <w:tcW w:w="7938" w:type="dxa"/>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Öğrencinin bilişsel düzeyinin yetersiz olması,</w:t>
            </w:r>
          </w:p>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Akademik ve bilimsel etkinliklere katılım için finans kaynaklarının yeterli olmaması.</w:t>
            </w:r>
          </w:p>
        </w:tc>
      </w:tr>
      <w:tr w:rsidR="0091167F" w:rsidRPr="001D6B4F" w:rsidTr="00781FCE">
        <w:trPr>
          <w:trHeight w:val="300"/>
        </w:trPr>
        <w:tc>
          <w:tcPr>
            <w:tcW w:w="2694" w:type="dxa"/>
            <w:shd w:val="clear" w:color="auto" w:fill="212745" w:themeFill="text2"/>
            <w:noWrap/>
            <w:hideMark/>
          </w:tcPr>
          <w:p w:rsidR="0091167F" w:rsidRPr="001D6B4F" w:rsidRDefault="0091167F" w:rsidP="00781FCE">
            <w:pPr>
              <w:rPr>
                <w:rFonts w:asciiTheme="minorHAnsi" w:hAnsiTheme="minorHAnsi" w:cstheme="minorHAnsi"/>
                <w:b/>
                <w:bCs/>
              </w:rPr>
            </w:pPr>
          </w:p>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Maliyet Tahmini</w:t>
            </w:r>
          </w:p>
        </w:tc>
        <w:tc>
          <w:tcPr>
            <w:tcW w:w="7938" w:type="dxa"/>
            <w:noWrap/>
          </w:tcPr>
          <w:p w:rsidR="0091167F" w:rsidRPr="001D6B4F" w:rsidRDefault="0091167F" w:rsidP="00781FCE">
            <w:pPr>
              <w:rPr>
                <w:rFonts w:asciiTheme="minorHAnsi" w:hAnsiTheme="minorHAnsi" w:cstheme="minorHAnsi"/>
              </w:rPr>
            </w:pPr>
            <w:r w:rsidRPr="001D6B4F">
              <w:rPr>
                <w:rFonts w:asciiTheme="minorHAnsi" w:hAnsiTheme="minorHAnsi" w:cstheme="minorHAnsi"/>
              </w:rPr>
              <w:t>26500 TL</w:t>
            </w:r>
          </w:p>
        </w:tc>
      </w:tr>
      <w:tr w:rsidR="0091167F" w:rsidRPr="001D6B4F" w:rsidTr="00781FCE">
        <w:trPr>
          <w:trHeight w:val="543"/>
        </w:trPr>
        <w:tc>
          <w:tcPr>
            <w:tcW w:w="2694" w:type="dxa"/>
            <w:shd w:val="clear" w:color="auto" w:fill="212745" w:themeFill="text2"/>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 xml:space="preserve">Tespitler </w:t>
            </w:r>
          </w:p>
        </w:tc>
        <w:tc>
          <w:tcPr>
            <w:tcW w:w="7938" w:type="dxa"/>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Öğrencilerin bilişsel kapasitelerine uygun konularda beklenen düzeyin altında olması.</w:t>
            </w:r>
          </w:p>
        </w:tc>
      </w:tr>
      <w:tr w:rsidR="0091167F" w:rsidRPr="001D6B4F" w:rsidTr="00781FCE">
        <w:trPr>
          <w:trHeight w:val="437"/>
        </w:trPr>
        <w:tc>
          <w:tcPr>
            <w:tcW w:w="2694" w:type="dxa"/>
            <w:shd w:val="clear" w:color="auto" w:fill="212745" w:themeFill="text2"/>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İhtiyaçlar</w:t>
            </w:r>
          </w:p>
        </w:tc>
        <w:tc>
          <w:tcPr>
            <w:tcW w:w="7938" w:type="dxa"/>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Özel eğitim alanına yönelik öğrenme ortamları, ders yapıları ve materyallerinin geliştirilmesinde çalışmaların artırılması.</w:t>
            </w:r>
          </w:p>
        </w:tc>
      </w:tr>
    </w:tbl>
    <w:p w:rsidR="0091167F" w:rsidRPr="001D6B4F" w:rsidRDefault="0091167F" w:rsidP="0091167F">
      <w:pPr>
        <w:spacing w:after="0"/>
        <w:rPr>
          <w:rFonts w:asciiTheme="minorHAnsi" w:hAnsiTheme="minorHAnsi" w:cstheme="minorHAnsi"/>
        </w:rPr>
      </w:pPr>
    </w:p>
    <w:p w:rsidR="0091167F" w:rsidRPr="001D6B4F" w:rsidRDefault="0091167F" w:rsidP="0091167F">
      <w:pPr>
        <w:rPr>
          <w:rFonts w:asciiTheme="minorHAnsi" w:hAnsiTheme="minorHAnsi" w:cstheme="minorHAnsi"/>
        </w:rPr>
      </w:pPr>
    </w:p>
    <w:tbl>
      <w:tblPr>
        <w:tblStyle w:val="TabloKlavuzu"/>
        <w:tblW w:w="10632" w:type="dxa"/>
        <w:tblInd w:w="-572"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91167F" w:rsidRPr="001D6B4F" w:rsidTr="00781FCE">
        <w:trPr>
          <w:trHeight w:val="885"/>
        </w:trPr>
        <w:tc>
          <w:tcPr>
            <w:tcW w:w="2694" w:type="dxa"/>
            <w:shd w:val="clear" w:color="auto" w:fill="4E67C8" w:themeFill="accent1"/>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Amaç 3</w:t>
            </w:r>
          </w:p>
        </w:tc>
        <w:tc>
          <w:tcPr>
            <w:tcW w:w="7938" w:type="dxa"/>
            <w:gridSpan w:val="7"/>
          </w:tcPr>
          <w:p w:rsidR="0091167F" w:rsidRPr="001D6B4F" w:rsidRDefault="0091167F" w:rsidP="00781FCE">
            <w:pPr>
              <w:rPr>
                <w:rFonts w:asciiTheme="minorHAnsi" w:hAnsiTheme="minorHAnsi" w:cstheme="minorHAnsi"/>
              </w:rPr>
            </w:pPr>
            <w:r w:rsidRPr="001D6B4F">
              <w:rPr>
                <w:rFonts w:asciiTheme="minorHAnsi" w:hAnsiTheme="minorHAnsi" w:cstheme="minorHAnsi"/>
              </w:rPr>
              <w:t> A3. Öğrencilerin gelişimlerini bir bütün olarak desteklenmesini, ilgi, yetenek, değer, tutum  ve kişilik özelliklerini keşfetmesini sağlamak.</w:t>
            </w:r>
          </w:p>
        </w:tc>
      </w:tr>
      <w:tr w:rsidR="0091167F" w:rsidRPr="001D6B4F" w:rsidTr="00781FCE">
        <w:trPr>
          <w:trHeight w:val="855"/>
        </w:trPr>
        <w:tc>
          <w:tcPr>
            <w:tcW w:w="2694" w:type="dxa"/>
            <w:shd w:val="clear" w:color="auto" w:fill="4E67C8" w:themeFill="accent1"/>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Hedef 3.1</w:t>
            </w:r>
          </w:p>
        </w:tc>
        <w:tc>
          <w:tcPr>
            <w:tcW w:w="7938" w:type="dxa"/>
            <w:gridSpan w:val="7"/>
          </w:tcPr>
          <w:p w:rsidR="0091167F" w:rsidRPr="001D6B4F" w:rsidRDefault="0091167F" w:rsidP="00781FCE">
            <w:pPr>
              <w:rPr>
                <w:rFonts w:asciiTheme="minorHAnsi" w:hAnsiTheme="minorHAnsi" w:cstheme="minorHAnsi"/>
              </w:rPr>
            </w:pPr>
            <w:r w:rsidRPr="001D6B4F">
              <w:rPr>
                <w:rFonts w:asciiTheme="minorHAnsi" w:hAnsiTheme="minorHAnsi" w:cstheme="minorHAnsi"/>
              </w:rPr>
              <w:t>H3.1. Öğrencilerin bir bütün olarak gelişimlerini desteklemek amacıyla  koruyucu ve önleyici  çalışmalar yürütülecektir</w:t>
            </w:r>
          </w:p>
        </w:tc>
      </w:tr>
      <w:tr w:rsidR="0091167F" w:rsidRPr="001D6B4F" w:rsidTr="00781FCE">
        <w:trPr>
          <w:trHeight w:val="480"/>
        </w:trPr>
        <w:tc>
          <w:tcPr>
            <w:tcW w:w="2694" w:type="dxa"/>
            <w:shd w:val="clear" w:color="auto" w:fill="4E67C8" w:themeFill="accent1"/>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Amacın İlgili Olduğu Program/Alt Program Adı</w:t>
            </w:r>
          </w:p>
          <w:p w:rsidR="0091167F" w:rsidRPr="001D6B4F" w:rsidRDefault="0091167F" w:rsidP="00781FCE">
            <w:pPr>
              <w:rPr>
                <w:rFonts w:asciiTheme="minorHAnsi" w:hAnsiTheme="minorHAnsi" w:cstheme="minorHAnsi"/>
                <w:b/>
                <w:bCs/>
              </w:rPr>
            </w:pPr>
          </w:p>
        </w:tc>
        <w:tc>
          <w:tcPr>
            <w:tcW w:w="7938" w:type="dxa"/>
            <w:gridSpan w:val="7"/>
            <w:noWrap/>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Özel eğitim ve rehberlik hizmetleri genel müdürlüğü</w:t>
            </w:r>
          </w:p>
        </w:tc>
      </w:tr>
      <w:tr w:rsidR="0091167F" w:rsidRPr="001D6B4F" w:rsidTr="00781FCE">
        <w:trPr>
          <w:trHeight w:val="480"/>
        </w:trPr>
        <w:tc>
          <w:tcPr>
            <w:tcW w:w="2694" w:type="dxa"/>
            <w:shd w:val="clear" w:color="auto" w:fill="4E67C8" w:themeFill="accent1"/>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lastRenderedPageBreak/>
              <w:t>Amacın İlişkili Olduğu Alt Program Hedefi</w:t>
            </w:r>
          </w:p>
          <w:p w:rsidR="0091167F" w:rsidRPr="001D6B4F" w:rsidRDefault="0091167F" w:rsidP="00781FCE">
            <w:pPr>
              <w:rPr>
                <w:rFonts w:asciiTheme="minorHAnsi" w:hAnsiTheme="minorHAnsi" w:cstheme="minorHAnsi"/>
                <w:b/>
                <w:bCs/>
              </w:rPr>
            </w:pPr>
          </w:p>
        </w:tc>
        <w:tc>
          <w:tcPr>
            <w:tcW w:w="7938" w:type="dxa"/>
            <w:gridSpan w:val="7"/>
            <w:noWrap/>
            <w:hideMark/>
          </w:tcPr>
          <w:p w:rsidR="0091167F" w:rsidRPr="001D6B4F" w:rsidRDefault="0091167F" w:rsidP="0091167F">
            <w:pPr>
              <w:pStyle w:val="ListeParagraf"/>
              <w:numPr>
                <w:ilvl w:val="0"/>
                <w:numId w:val="48"/>
              </w:numPr>
              <w:spacing w:after="0" w:line="240" w:lineRule="auto"/>
              <w:rPr>
                <w:rFonts w:cstheme="minorHAnsi"/>
                <w:sz w:val="24"/>
                <w:szCs w:val="24"/>
              </w:rPr>
            </w:pPr>
            <w:r w:rsidRPr="001D6B4F">
              <w:rPr>
                <w:rFonts w:cstheme="minorHAnsi"/>
                <w:sz w:val="24"/>
                <w:szCs w:val="24"/>
              </w:rPr>
              <w:t>Kademe 2. Kademe</w:t>
            </w:r>
          </w:p>
        </w:tc>
      </w:tr>
      <w:tr w:rsidR="0091167F" w:rsidRPr="001D6B4F" w:rsidTr="00781FCE">
        <w:trPr>
          <w:trHeight w:val="615"/>
        </w:trPr>
        <w:tc>
          <w:tcPr>
            <w:tcW w:w="2694" w:type="dxa"/>
            <w:shd w:val="clear" w:color="auto" w:fill="4E67C8" w:themeFill="accent1"/>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Performans Göstergeleri</w:t>
            </w:r>
          </w:p>
        </w:tc>
        <w:tc>
          <w:tcPr>
            <w:tcW w:w="992" w:type="dxa"/>
            <w:shd w:val="clear" w:color="auto" w:fill="4E67C8" w:themeFill="accent1"/>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Hedefe Etkisi (%)</w:t>
            </w:r>
          </w:p>
        </w:tc>
        <w:tc>
          <w:tcPr>
            <w:tcW w:w="1276" w:type="dxa"/>
            <w:shd w:val="clear" w:color="auto" w:fill="4E67C8" w:themeFill="accent1"/>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Plan Dönemi Başlangıç Değeri</w:t>
            </w:r>
          </w:p>
          <w:p w:rsidR="0091167F" w:rsidRPr="001D6B4F" w:rsidRDefault="0091167F" w:rsidP="00781FCE">
            <w:pPr>
              <w:jc w:val="center"/>
              <w:rPr>
                <w:rFonts w:asciiTheme="minorHAnsi" w:hAnsiTheme="minorHAnsi" w:cstheme="minorHAnsi"/>
                <w:b/>
                <w:bCs/>
              </w:rPr>
            </w:pPr>
          </w:p>
        </w:tc>
        <w:tc>
          <w:tcPr>
            <w:tcW w:w="1134" w:type="dxa"/>
            <w:shd w:val="clear" w:color="auto" w:fill="4E67C8" w:themeFill="accent1"/>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2024</w:t>
            </w:r>
          </w:p>
        </w:tc>
        <w:tc>
          <w:tcPr>
            <w:tcW w:w="1134" w:type="dxa"/>
            <w:shd w:val="clear" w:color="auto" w:fill="4E67C8" w:themeFill="accent1"/>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2025</w:t>
            </w:r>
          </w:p>
        </w:tc>
        <w:tc>
          <w:tcPr>
            <w:tcW w:w="1134" w:type="dxa"/>
            <w:shd w:val="clear" w:color="auto" w:fill="4E67C8" w:themeFill="accent1"/>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2026</w:t>
            </w:r>
          </w:p>
        </w:tc>
        <w:tc>
          <w:tcPr>
            <w:tcW w:w="1134" w:type="dxa"/>
            <w:shd w:val="clear" w:color="auto" w:fill="4E67C8" w:themeFill="accent1"/>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2027</w:t>
            </w:r>
          </w:p>
        </w:tc>
        <w:tc>
          <w:tcPr>
            <w:tcW w:w="1134" w:type="dxa"/>
            <w:shd w:val="clear" w:color="auto" w:fill="4E67C8" w:themeFill="accent1"/>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2028</w:t>
            </w:r>
          </w:p>
        </w:tc>
      </w:tr>
      <w:tr w:rsidR="0091167F" w:rsidRPr="001D6B4F" w:rsidTr="00781FCE">
        <w:trPr>
          <w:trHeight w:val="300"/>
        </w:trPr>
        <w:tc>
          <w:tcPr>
            <w:tcW w:w="2694" w:type="dxa"/>
            <w:shd w:val="clear" w:color="auto" w:fill="4E67C8" w:themeFill="accent1"/>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rPr>
              <w:t>PG3.1.1. Öğrenci  görüşme/gözlem sayısı  (% )</w:t>
            </w:r>
          </w:p>
        </w:tc>
        <w:tc>
          <w:tcPr>
            <w:tcW w:w="992" w:type="dxa"/>
            <w:noWrap/>
            <w:vAlign w:val="center"/>
            <w:hideMark/>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60</w:t>
            </w:r>
          </w:p>
        </w:tc>
        <w:tc>
          <w:tcPr>
            <w:tcW w:w="1276"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82</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83</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84</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86</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87</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90</w:t>
            </w:r>
          </w:p>
        </w:tc>
      </w:tr>
      <w:tr w:rsidR="0091167F" w:rsidRPr="001D6B4F" w:rsidTr="00781FCE">
        <w:trPr>
          <w:trHeight w:val="300"/>
        </w:trPr>
        <w:tc>
          <w:tcPr>
            <w:tcW w:w="2694" w:type="dxa"/>
            <w:shd w:val="clear" w:color="auto" w:fill="4E67C8" w:themeFill="accent1"/>
          </w:tcPr>
          <w:p w:rsidR="0091167F" w:rsidRPr="001D6B4F" w:rsidRDefault="0091167F" w:rsidP="00781FCE">
            <w:pPr>
              <w:rPr>
                <w:rFonts w:asciiTheme="minorHAnsi" w:hAnsiTheme="minorHAnsi" w:cstheme="minorHAnsi"/>
                <w:b/>
                <w:bCs/>
              </w:rPr>
            </w:pPr>
            <w:r w:rsidRPr="001D6B4F">
              <w:rPr>
                <w:rFonts w:asciiTheme="minorHAnsi" w:hAnsiTheme="minorHAnsi" w:cstheme="minorHAnsi"/>
              </w:rPr>
              <w:t>PG3.1.2. Veli görüşme sayısı (%)</w:t>
            </w:r>
          </w:p>
        </w:tc>
        <w:tc>
          <w:tcPr>
            <w:tcW w:w="992"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40</w:t>
            </w:r>
          </w:p>
        </w:tc>
        <w:tc>
          <w:tcPr>
            <w:tcW w:w="1276"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60</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63</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65</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68</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70</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73</w:t>
            </w:r>
          </w:p>
        </w:tc>
      </w:tr>
    </w:tbl>
    <w:p w:rsidR="0091167F" w:rsidRPr="001D6B4F" w:rsidRDefault="0091167F" w:rsidP="0091167F">
      <w:pPr>
        <w:spacing w:after="0"/>
        <w:rPr>
          <w:rFonts w:asciiTheme="minorHAnsi" w:hAnsiTheme="minorHAnsi" w:cstheme="minorHAnsi"/>
        </w:rPr>
      </w:pPr>
    </w:p>
    <w:p w:rsidR="0091167F" w:rsidRPr="001D6B4F" w:rsidRDefault="0091167F" w:rsidP="0091167F">
      <w:pPr>
        <w:spacing w:after="0"/>
        <w:rPr>
          <w:rFonts w:asciiTheme="minorHAnsi" w:hAnsiTheme="minorHAnsi" w:cstheme="minorHAnsi"/>
        </w:rPr>
      </w:pPr>
    </w:p>
    <w:tbl>
      <w:tblPr>
        <w:tblStyle w:val="TabloKlavuzu"/>
        <w:tblW w:w="10632" w:type="dxa"/>
        <w:tblInd w:w="-572" w:type="dxa"/>
        <w:tblLayout w:type="fixed"/>
        <w:tblLook w:val="04A0" w:firstRow="1" w:lastRow="0" w:firstColumn="1" w:lastColumn="0" w:noHBand="0" w:noVBand="1"/>
      </w:tblPr>
      <w:tblGrid>
        <w:gridCol w:w="2694"/>
        <w:gridCol w:w="7938"/>
      </w:tblGrid>
      <w:tr w:rsidR="0091167F" w:rsidRPr="001D6B4F" w:rsidTr="00781FCE">
        <w:trPr>
          <w:trHeight w:val="300"/>
        </w:trPr>
        <w:tc>
          <w:tcPr>
            <w:tcW w:w="2694" w:type="dxa"/>
            <w:shd w:val="clear" w:color="auto" w:fill="4E67C8" w:themeFill="accent1"/>
            <w:noWrap/>
            <w:hideMark/>
          </w:tcPr>
          <w:p w:rsidR="0091167F" w:rsidRPr="001D6B4F" w:rsidRDefault="0091167F" w:rsidP="00781FCE">
            <w:pPr>
              <w:rPr>
                <w:rFonts w:asciiTheme="minorHAnsi" w:hAnsiTheme="minorHAnsi" w:cstheme="minorHAnsi"/>
                <w:b/>
                <w:bCs/>
              </w:rPr>
            </w:pPr>
          </w:p>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Sorumlu Birim</w:t>
            </w:r>
          </w:p>
        </w:tc>
        <w:tc>
          <w:tcPr>
            <w:tcW w:w="7938" w:type="dxa"/>
            <w:noWrap/>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Okul müdürü/müdür yardımcıları/öğretmenler kurulu</w:t>
            </w:r>
          </w:p>
          <w:p w:rsidR="0091167F" w:rsidRPr="001D6B4F" w:rsidRDefault="0091167F" w:rsidP="00781FCE">
            <w:pPr>
              <w:rPr>
                <w:rFonts w:asciiTheme="minorHAnsi" w:hAnsiTheme="minorHAnsi" w:cstheme="minorHAnsi"/>
              </w:rPr>
            </w:pPr>
          </w:p>
        </w:tc>
      </w:tr>
      <w:tr w:rsidR="0091167F" w:rsidRPr="001D6B4F" w:rsidTr="00781FCE">
        <w:trPr>
          <w:trHeight w:val="300"/>
        </w:trPr>
        <w:tc>
          <w:tcPr>
            <w:tcW w:w="2694" w:type="dxa"/>
            <w:shd w:val="clear" w:color="auto" w:fill="4E67C8" w:themeFill="accent1"/>
            <w:noWrap/>
            <w:hideMark/>
          </w:tcPr>
          <w:p w:rsidR="0091167F" w:rsidRPr="001D6B4F" w:rsidRDefault="0091167F" w:rsidP="00781FCE">
            <w:pPr>
              <w:rPr>
                <w:rFonts w:asciiTheme="minorHAnsi" w:hAnsiTheme="minorHAnsi" w:cstheme="minorHAnsi"/>
                <w:b/>
                <w:bCs/>
              </w:rPr>
            </w:pPr>
          </w:p>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İş Birliği Yapılacak Birim(ler)</w:t>
            </w:r>
          </w:p>
        </w:tc>
        <w:tc>
          <w:tcPr>
            <w:tcW w:w="7938" w:type="dxa"/>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Özel eğitim zümresi</w:t>
            </w:r>
          </w:p>
        </w:tc>
      </w:tr>
      <w:tr w:rsidR="0091167F" w:rsidRPr="001D6B4F" w:rsidTr="00781FCE">
        <w:trPr>
          <w:trHeight w:val="561"/>
        </w:trPr>
        <w:tc>
          <w:tcPr>
            <w:tcW w:w="2694" w:type="dxa"/>
            <w:shd w:val="clear" w:color="auto" w:fill="4E67C8" w:themeFill="accent1"/>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Stratejiler</w:t>
            </w:r>
          </w:p>
        </w:tc>
        <w:tc>
          <w:tcPr>
            <w:tcW w:w="7938" w:type="dxa"/>
            <w:hideMark/>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S1. Hizmet alması gereken öğrencilerle bireysel veya grup çalışmaları  yürütülecektir</w:t>
            </w:r>
          </w:p>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S2. Öğrencilerin bireysel ve gelişimsel özellikleri konusunda karşılaşılabilecek sorunlar ve  bu sorunlarla baş etme, öğrenci‐veli  sağlıklı iletişim  kurma  yöntemleriyle  ilgili  velilere  yönelik  etkinlikler düzenlenecektir.</w:t>
            </w:r>
          </w:p>
        </w:tc>
      </w:tr>
      <w:tr w:rsidR="0091167F" w:rsidRPr="001D6B4F" w:rsidTr="00781FCE">
        <w:trPr>
          <w:trHeight w:val="555"/>
        </w:trPr>
        <w:tc>
          <w:tcPr>
            <w:tcW w:w="2694" w:type="dxa"/>
            <w:shd w:val="clear" w:color="auto" w:fill="4E67C8" w:themeFill="accent1"/>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Riskler</w:t>
            </w:r>
          </w:p>
        </w:tc>
        <w:tc>
          <w:tcPr>
            <w:tcW w:w="7938" w:type="dxa"/>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Öğrencilerin bilişsel düzeylerine görüşme yönteminin uygun olmaması</w:t>
            </w:r>
          </w:p>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Okul- aile işbirliğinin yeterli düzeyde sağlanamaması</w:t>
            </w:r>
          </w:p>
          <w:p w:rsidR="0091167F" w:rsidRPr="001D6B4F" w:rsidRDefault="0091167F" w:rsidP="00781FCE">
            <w:pPr>
              <w:jc w:val="left"/>
              <w:rPr>
                <w:rFonts w:asciiTheme="minorHAnsi" w:hAnsiTheme="minorHAnsi" w:cstheme="minorHAnsi"/>
              </w:rPr>
            </w:pPr>
          </w:p>
        </w:tc>
      </w:tr>
      <w:tr w:rsidR="0091167F" w:rsidRPr="001D6B4F" w:rsidTr="00781FCE">
        <w:trPr>
          <w:trHeight w:val="300"/>
        </w:trPr>
        <w:tc>
          <w:tcPr>
            <w:tcW w:w="2694" w:type="dxa"/>
            <w:shd w:val="clear" w:color="auto" w:fill="4E67C8" w:themeFill="accent1"/>
            <w:noWrap/>
            <w:hideMark/>
          </w:tcPr>
          <w:p w:rsidR="0091167F" w:rsidRPr="001D6B4F" w:rsidRDefault="0091167F" w:rsidP="00781FCE">
            <w:pPr>
              <w:rPr>
                <w:rFonts w:asciiTheme="minorHAnsi" w:hAnsiTheme="minorHAnsi" w:cstheme="minorHAnsi"/>
                <w:b/>
                <w:bCs/>
              </w:rPr>
            </w:pPr>
          </w:p>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Maliyet Tahmini</w:t>
            </w:r>
          </w:p>
        </w:tc>
        <w:tc>
          <w:tcPr>
            <w:tcW w:w="7938" w:type="dxa"/>
            <w:noWrap/>
          </w:tcPr>
          <w:p w:rsidR="0091167F" w:rsidRPr="001D6B4F" w:rsidRDefault="0091167F" w:rsidP="00781FCE">
            <w:pPr>
              <w:rPr>
                <w:rFonts w:asciiTheme="minorHAnsi" w:hAnsiTheme="minorHAnsi" w:cstheme="minorHAnsi"/>
              </w:rPr>
            </w:pPr>
            <w:r w:rsidRPr="001D6B4F">
              <w:rPr>
                <w:rFonts w:asciiTheme="minorHAnsi" w:hAnsiTheme="minorHAnsi" w:cstheme="minorHAnsi"/>
              </w:rPr>
              <w:t>24.000 TL</w:t>
            </w:r>
          </w:p>
        </w:tc>
      </w:tr>
      <w:tr w:rsidR="0091167F" w:rsidRPr="001D6B4F" w:rsidTr="00781FCE">
        <w:trPr>
          <w:trHeight w:val="543"/>
        </w:trPr>
        <w:tc>
          <w:tcPr>
            <w:tcW w:w="2694" w:type="dxa"/>
            <w:shd w:val="clear" w:color="auto" w:fill="4E67C8" w:themeFill="accent1"/>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 xml:space="preserve">Tespitler </w:t>
            </w:r>
          </w:p>
        </w:tc>
        <w:tc>
          <w:tcPr>
            <w:tcW w:w="7938" w:type="dxa"/>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Öğrencilerin dezavantajlarından ötürü bilişsel gelişim alanlarının geride olması</w:t>
            </w:r>
          </w:p>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Sosyal ve duyuşsal ifade edici dil becerilerinin geride olması</w:t>
            </w:r>
          </w:p>
        </w:tc>
      </w:tr>
      <w:tr w:rsidR="0091167F" w:rsidRPr="001D6B4F" w:rsidTr="00781FCE">
        <w:trPr>
          <w:trHeight w:val="437"/>
        </w:trPr>
        <w:tc>
          <w:tcPr>
            <w:tcW w:w="2694" w:type="dxa"/>
            <w:shd w:val="clear" w:color="auto" w:fill="4E67C8" w:themeFill="accent1"/>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İhtiyaçlar</w:t>
            </w:r>
          </w:p>
        </w:tc>
        <w:tc>
          <w:tcPr>
            <w:tcW w:w="7938" w:type="dxa"/>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Okul öncesi eğitiminin etkinliğinin artırılması</w:t>
            </w:r>
          </w:p>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Aile eğitimleri yoğunluğunun artırılması</w:t>
            </w:r>
          </w:p>
          <w:p w:rsidR="0091167F" w:rsidRPr="001D6B4F" w:rsidRDefault="0091167F" w:rsidP="00781FCE">
            <w:pPr>
              <w:jc w:val="left"/>
              <w:rPr>
                <w:rFonts w:asciiTheme="minorHAnsi" w:hAnsiTheme="minorHAnsi" w:cstheme="minorHAnsi"/>
              </w:rPr>
            </w:pPr>
          </w:p>
        </w:tc>
      </w:tr>
    </w:tbl>
    <w:p w:rsidR="0091167F" w:rsidRPr="001D6B4F" w:rsidRDefault="0091167F" w:rsidP="0091167F">
      <w:pPr>
        <w:spacing w:after="0"/>
        <w:rPr>
          <w:rFonts w:asciiTheme="minorHAnsi" w:hAnsiTheme="minorHAnsi" w:cstheme="minorHAnsi"/>
        </w:rPr>
      </w:pPr>
    </w:p>
    <w:p w:rsidR="0091167F" w:rsidRPr="001D6B4F" w:rsidRDefault="0091167F" w:rsidP="0091167F">
      <w:pPr>
        <w:rPr>
          <w:rFonts w:asciiTheme="minorHAnsi" w:hAnsiTheme="minorHAnsi" w:cstheme="minorHAnsi"/>
        </w:rPr>
      </w:pPr>
    </w:p>
    <w:p w:rsidR="0091167F" w:rsidRPr="001D6B4F" w:rsidRDefault="0091167F" w:rsidP="0091167F">
      <w:pPr>
        <w:spacing w:after="0"/>
        <w:rPr>
          <w:rFonts w:asciiTheme="minorHAnsi" w:hAnsiTheme="minorHAnsi" w:cstheme="minorHAnsi"/>
        </w:rPr>
      </w:pPr>
    </w:p>
    <w:p w:rsidR="0091167F" w:rsidRPr="001D6B4F" w:rsidRDefault="0091167F" w:rsidP="0091167F">
      <w:pPr>
        <w:spacing w:after="0"/>
        <w:rPr>
          <w:rFonts w:asciiTheme="minorHAnsi" w:hAnsiTheme="minorHAnsi" w:cstheme="minorHAnsi"/>
        </w:rPr>
      </w:pPr>
    </w:p>
    <w:tbl>
      <w:tblPr>
        <w:tblStyle w:val="TabloKlavuzu"/>
        <w:tblW w:w="10632" w:type="dxa"/>
        <w:tblInd w:w="-572"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91167F" w:rsidRPr="001D6B4F" w:rsidTr="00781FCE">
        <w:trPr>
          <w:trHeight w:val="885"/>
        </w:trPr>
        <w:tc>
          <w:tcPr>
            <w:tcW w:w="2694" w:type="dxa"/>
            <w:shd w:val="clear" w:color="auto" w:fill="00B0F0"/>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Amaç 4</w:t>
            </w:r>
          </w:p>
        </w:tc>
        <w:tc>
          <w:tcPr>
            <w:tcW w:w="7938" w:type="dxa"/>
            <w:gridSpan w:val="7"/>
          </w:tcPr>
          <w:p w:rsidR="0091167F" w:rsidRPr="001D6B4F" w:rsidRDefault="0091167F" w:rsidP="00781FCE">
            <w:pPr>
              <w:rPr>
                <w:rFonts w:asciiTheme="minorHAnsi" w:hAnsiTheme="minorHAnsi" w:cstheme="minorHAnsi"/>
              </w:rPr>
            </w:pPr>
            <w:r w:rsidRPr="001D6B4F">
              <w:rPr>
                <w:rFonts w:asciiTheme="minorHAnsi" w:hAnsiTheme="minorHAnsi" w:cstheme="minorHAnsi"/>
              </w:rPr>
              <w:t>A4. Yönetici, öğretmen ve diğer personelin bilgi, beceri ve mesleki yeterliliklerini</w:t>
            </w:r>
          </w:p>
          <w:p w:rsidR="0091167F" w:rsidRPr="001D6B4F" w:rsidRDefault="0091167F" w:rsidP="00781FCE">
            <w:pPr>
              <w:rPr>
                <w:rFonts w:asciiTheme="minorHAnsi" w:hAnsiTheme="minorHAnsi" w:cstheme="minorHAnsi"/>
              </w:rPr>
            </w:pPr>
            <w:proofErr w:type="gramStart"/>
            <w:r w:rsidRPr="001D6B4F">
              <w:rPr>
                <w:rFonts w:asciiTheme="minorHAnsi" w:hAnsiTheme="minorHAnsi" w:cstheme="minorHAnsi"/>
              </w:rPr>
              <w:t>geliştirmeleri</w:t>
            </w:r>
            <w:proofErr w:type="gramEnd"/>
            <w:r w:rsidRPr="001D6B4F">
              <w:rPr>
                <w:rFonts w:asciiTheme="minorHAnsi" w:hAnsiTheme="minorHAnsi" w:cstheme="minorHAnsi"/>
              </w:rPr>
              <w:t xml:space="preserve"> için eğitim almaları sağlanacaktır.</w:t>
            </w:r>
          </w:p>
        </w:tc>
      </w:tr>
      <w:tr w:rsidR="0091167F" w:rsidRPr="001D6B4F" w:rsidTr="00781FCE">
        <w:trPr>
          <w:trHeight w:val="855"/>
        </w:trPr>
        <w:tc>
          <w:tcPr>
            <w:tcW w:w="2694" w:type="dxa"/>
            <w:shd w:val="clear" w:color="auto" w:fill="00B0F0"/>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Hedef 4.1</w:t>
            </w:r>
          </w:p>
        </w:tc>
        <w:tc>
          <w:tcPr>
            <w:tcW w:w="7938" w:type="dxa"/>
            <w:gridSpan w:val="7"/>
          </w:tcPr>
          <w:p w:rsidR="0091167F" w:rsidRPr="001D6B4F" w:rsidRDefault="0091167F" w:rsidP="00781FCE">
            <w:pPr>
              <w:rPr>
                <w:rFonts w:asciiTheme="minorHAnsi" w:hAnsiTheme="minorHAnsi" w:cstheme="minorHAnsi"/>
              </w:rPr>
            </w:pPr>
            <w:r w:rsidRPr="001D6B4F">
              <w:rPr>
                <w:rFonts w:asciiTheme="minorHAnsi" w:hAnsiTheme="minorHAnsi" w:cstheme="minorHAnsi"/>
              </w:rPr>
              <w:t>H4.1. Okuldaki yönetici ve öğretmenlerin bilgi, beceri ve mesleki yeterliliklerinin</w:t>
            </w:r>
          </w:p>
          <w:p w:rsidR="0091167F" w:rsidRPr="001D6B4F" w:rsidRDefault="0091167F" w:rsidP="00781FCE">
            <w:pPr>
              <w:rPr>
                <w:rFonts w:asciiTheme="minorHAnsi" w:hAnsiTheme="minorHAnsi" w:cstheme="minorHAnsi"/>
              </w:rPr>
            </w:pPr>
            <w:proofErr w:type="gramStart"/>
            <w:r w:rsidRPr="001D6B4F">
              <w:rPr>
                <w:rFonts w:asciiTheme="minorHAnsi" w:hAnsiTheme="minorHAnsi" w:cstheme="minorHAnsi"/>
              </w:rPr>
              <w:t>artırılmasına</w:t>
            </w:r>
            <w:proofErr w:type="gramEnd"/>
            <w:r w:rsidRPr="001D6B4F">
              <w:rPr>
                <w:rFonts w:asciiTheme="minorHAnsi" w:hAnsiTheme="minorHAnsi" w:cstheme="minorHAnsi"/>
              </w:rPr>
              <w:t xml:space="preserve"> yönelik çalışmalar yapılacaktır.</w:t>
            </w:r>
          </w:p>
        </w:tc>
      </w:tr>
      <w:tr w:rsidR="0091167F" w:rsidRPr="001D6B4F" w:rsidTr="00781FCE">
        <w:trPr>
          <w:trHeight w:val="480"/>
        </w:trPr>
        <w:tc>
          <w:tcPr>
            <w:tcW w:w="2694" w:type="dxa"/>
            <w:shd w:val="clear" w:color="auto" w:fill="00B0F0"/>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Amacın İlgili Olduğu Program/Alt Program Adı</w:t>
            </w:r>
          </w:p>
          <w:p w:rsidR="0091167F" w:rsidRPr="001D6B4F" w:rsidRDefault="0091167F" w:rsidP="00781FCE">
            <w:pPr>
              <w:rPr>
                <w:rFonts w:asciiTheme="minorHAnsi" w:hAnsiTheme="minorHAnsi" w:cstheme="minorHAnsi"/>
                <w:b/>
                <w:bCs/>
              </w:rPr>
            </w:pPr>
          </w:p>
        </w:tc>
        <w:tc>
          <w:tcPr>
            <w:tcW w:w="7938" w:type="dxa"/>
            <w:gridSpan w:val="7"/>
            <w:noWrap/>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lastRenderedPageBreak/>
              <w:t>Özel eğitim ve rehberlik genel müdürlüğü</w:t>
            </w:r>
          </w:p>
        </w:tc>
      </w:tr>
      <w:tr w:rsidR="0091167F" w:rsidRPr="001D6B4F" w:rsidTr="00781FCE">
        <w:trPr>
          <w:trHeight w:val="480"/>
        </w:trPr>
        <w:tc>
          <w:tcPr>
            <w:tcW w:w="2694" w:type="dxa"/>
            <w:shd w:val="clear" w:color="auto" w:fill="00B0F0"/>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lastRenderedPageBreak/>
              <w:t>Amacın İlişkili Olduğu Alt Program Hedefi</w:t>
            </w:r>
          </w:p>
          <w:p w:rsidR="0091167F" w:rsidRPr="001D6B4F" w:rsidRDefault="0091167F" w:rsidP="00781FCE">
            <w:pPr>
              <w:rPr>
                <w:rFonts w:asciiTheme="minorHAnsi" w:hAnsiTheme="minorHAnsi" w:cstheme="minorHAnsi"/>
                <w:b/>
                <w:bCs/>
              </w:rPr>
            </w:pPr>
          </w:p>
        </w:tc>
        <w:tc>
          <w:tcPr>
            <w:tcW w:w="7938" w:type="dxa"/>
            <w:gridSpan w:val="7"/>
            <w:noWrap/>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1.-2. Kademe</w:t>
            </w:r>
          </w:p>
        </w:tc>
      </w:tr>
      <w:tr w:rsidR="0091167F" w:rsidRPr="001D6B4F" w:rsidTr="00781FCE">
        <w:trPr>
          <w:trHeight w:val="615"/>
        </w:trPr>
        <w:tc>
          <w:tcPr>
            <w:tcW w:w="2694" w:type="dxa"/>
            <w:shd w:val="clear" w:color="auto" w:fill="00B0F0"/>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Performans Göstergeleri</w:t>
            </w:r>
          </w:p>
        </w:tc>
        <w:tc>
          <w:tcPr>
            <w:tcW w:w="992" w:type="dxa"/>
            <w:shd w:val="clear" w:color="auto" w:fill="00B0F0"/>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Hedefe Etkisi (%)</w:t>
            </w:r>
          </w:p>
        </w:tc>
        <w:tc>
          <w:tcPr>
            <w:tcW w:w="1276" w:type="dxa"/>
            <w:shd w:val="clear" w:color="auto" w:fill="00B0F0"/>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Plan Dönemi Başlangıç Değeri</w:t>
            </w:r>
          </w:p>
          <w:p w:rsidR="0091167F" w:rsidRPr="001D6B4F" w:rsidRDefault="0091167F" w:rsidP="00781FCE">
            <w:pPr>
              <w:jc w:val="center"/>
              <w:rPr>
                <w:rFonts w:asciiTheme="minorHAnsi" w:hAnsiTheme="minorHAnsi" w:cstheme="minorHAnsi"/>
                <w:b/>
                <w:bCs/>
              </w:rPr>
            </w:pPr>
          </w:p>
        </w:tc>
        <w:tc>
          <w:tcPr>
            <w:tcW w:w="1134" w:type="dxa"/>
            <w:shd w:val="clear" w:color="auto" w:fill="00B0F0"/>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2024</w:t>
            </w:r>
          </w:p>
        </w:tc>
        <w:tc>
          <w:tcPr>
            <w:tcW w:w="1134" w:type="dxa"/>
            <w:shd w:val="clear" w:color="auto" w:fill="00B0F0"/>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2025</w:t>
            </w:r>
          </w:p>
        </w:tc>
        <w:tc>
          <w:tcPr>
            <w:tcW w:w="1134" w:type="dxa"/>
            <w:shd w:val="clear" w:color="auto" w:fill="00B0F0"/>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2026</w:t>
            </w:r>
          </w:p>
        </w:tc>
        <w:tc>
          <w:tcPr>
            <w:tcW w:w="1134" w:type="dxa"/>
            <w:shd w:val="clear" w:color="auto" w:fill="00B0F0"/>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2027</w:t>
            </w:r>
          </w:p>
        </w:tc>
        <w:tc>
          <w:tcPr>
            <w:tcW w:w="1134" w:type="dxa"/>
            <w:shd w:val="clear" w:color="auto" w:fill="00B0F0"/>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2028</w:t>
            </w:r>
          </w:p>
        </w:tc>
      </w:tr>
      <w:tr w:rsidR="0091167F" w:rsidRPr="001D6B4F" w:rsidTr="00781FCE">
        <w:trPr>
          <w:trHeight w:val="300"/>
        </w:trPr>
        <w:tc>
          <w:tcPr>
            <w:tcW w:w="2694" w:type="dxa"/>
            <w:shd w:val="clear" w:color="auto" w:fill="00B0F0"/>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PG 4.1.1 Düzenlenen eğitim sayısı</w:t>
            </w:r>
          </w:p>
        </w:tc>
        <w:tc>
          <w:tcPr>
            <w:tcW w:w="992" w:type="dxa"/>
            <w:noWrap/>
            <w:vAlign w:val="center"/>
            <w:hideMark/>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50</w:t>
            </w:r>
          </w:p>
        </w:tc>
        <w:tc>
          <w:tcPr>
            <w:tcW w:w="1276"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30</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31</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32</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33</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34</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36</w:t>
            </w:r>
          </w:p>
        </w:tc>
      </w:tr>
      <w:tr w:rsidR="0091167F" w:rsidRPr="001D6B4F" w:rsidTr="00781FCE">
        <w:trPr>
          <w:trHeight w:val="300"/>
        </w:trPr>
        <w:tc>
          <w:tcPr>
            <w:tcW w:w="2694" w:type="dxa"/>
            <w:shd w:val="clear" w:color="auto" w:fill="00B0F0"/>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PG 4.1.2 Eğitime katılan yönetici ve öğretmen sayısı</w:t>
            </w:r>
          </w:p>
        </w:tc>
        <w:tc>
          <w:tcPr>
            <w:tcW w:w="992"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50</w:t>
            </w:r>
          </w:p>
        </w:tc>
        <w:tc>
          <w:tcPr>
            <w:tcW w:w="1276"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600</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620</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640</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660</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680</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720</w:t>
            </w:r>
          </w:p>
        </w:tc>
      </w:tr>
    </w:tbl>
    <w:p w:rsidR="0091167F" w:rsidRPr="001D6B4F" w:rsidRDefault="0091167F" w:rsidP="0091167F">
      <w:pPr>
        <w:spacing w:after="0"/>
        <w:rPr>
          <w:rFonts w:asciiTheme="minorHAnsi" w:hAnsiTheme="minorHAnsi" w:cstheme="minorHAnsi"/>
        </w:rPr>
      </w:pPr>
    </w:p>
    <w:p w:rsidR="0091167F" w:rsidRPr="001D6B4F" w:rsidRDefault="0091167F" w:rsidP="0091167F">
      <w:pPr>
        <w:spacing w:after="0"/>
        <w:rPr>
          <w:rFonts w:asciiTheme="minorHAnsi" w:hAnsiTheme="minorHAnsi" w:cstheme="minorHAnsi"/>
        </w:rPr>
      </w:pPr>
    </w:p>
    <w:tbl>
      <w:tblPr>
        <w:tblStyle w:val="TabloKlavuzu"/>
        <w:tblW w:w="10632" w:type="dxa"/>
        <w:tblInd w:w="-572" w:type="dxa"/>
        <w:tblLayout w:type="fixed"/>
        <w:tblLook w:val="04A0" w:firstRow="1" w:lastRow="0" w:firstColumn="1" w:lastColumn="0" w:noHBand="0" w:noVBand="1"/>
      </w:tblPr>
      <w:tblGrid>
        <w:gridCol w:w="2694"/>
        <w:gridCol w:w="7938"/>
      </w:tblGrid>
      <w:tr w:rsidR="0091167F" w:rsidRPr="001D6B4F" w:rsidTr="00781FCE">
        <w:trPr>
          <w:trHeight w:val="300"/>
        </w:trPr>
        <w:tc>
          <w:tcPr>
            <w:tcW w:w="2694" w:type="dxa"/>
            <w:shd w:val="clear" w:color="auto" w:fill="00B0F0"/>
            <w:noWrap/>
            <w:hideMark/>
          </w:tcPr>
          <w:p w:rsidR="0091167F" w:rsidRPr="001D6B4F" w:rsidRDefault="0091167F" w:rsidP="00781FCE">
            <w:pPr>
              <w:jc w:val="left"/>
              <w:rPr>
                <w:rFonts w:asciiTheme="minorHAnsi" w:hAnsiTheme="minorHAnsi" w:cstheme="minorHAnsi"/>
                <w:b/>
                <w:bCs/>
              </w:rPr>
            </w:pPr>
          </w:p>
          <w:p w:rsidR="0091167F" w:rsidRPr="001D6B4F" w:rsidRDefault="0091167F" w:rsidP="00781FCE">
            <w:pPr>
              <w:jc w:val="left"/>
              <w:rPr>
                <w:rFonts w:asciiTheme="minorHAnsi" w:hAnsiTheme="minorHAnsi" w:cstheme="minorHAnsi"/>
                <w:b/>
                <w:bCs/>
              </w:rPr>
            </w:pPr>
            <w:r w:rsidRPr="001D6B4F">
              <w:rPr>
                <w:rFonts w:asciiTheme="minorHAnsi" w:hAnsiTheme="minorHAnsi" w:cstheme="minorHAnsi"/>
                <w:b/>
                <w:bCs/>
              </w:rPr>
              <w:t>Sorumlu Birim</w:t>
            </w:r>
          </w:p>
        </w:tc>
        <w:tc>
          <w:tcPr>
            <w:tcW w:w="7938" w:type="dxa"/>
            <w:noWrap/>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Öğretmen yetiştirme ve geliştirme müdürlüğü</w:t>
            </w:r>
          </w:p>
          <w:p w:rsidR="0091167F" w:rsidRPr="001D6B4F" w:rsidRDefault="0091167F" w:rsidP="00781FCE">
            <w:pPr>
              <w:rPr>
                <w:rFonts w:asciiTheme="minorHAnsi" w:hAnsiTheme="minorHAnsi" w:cstheme="minorHAnsi"/>
              </w:rPr>
            </w:pPr>
          </w:p>
        </w:tc>
      </w:tr>
      <w:tr w:rsidR="0091167F" w:rsidRPr="001D6B4F" w:rsidTr="00781FCE">
        <w:trPr>
          <w:trHeight w:val="300"/>
        </w:trPr>
        <w:tc>
          <w:tcPr>
            <w:tcW w:w="2694" w:type="dxa"/>
            <w:shd w:val="clear" w:color="auto" w:fill="00B0F0"/>
            <w:noWrap/>
            <w:hideMark/>
          </w:tcPr>
          <w:p w:rsidR="0091167F" w:rsidRPr="001D6B4F" w:rsidRDefault="0091167F" w:rsidP="00781FCE">
            <w:pPr>
              <w:jc w:val="left"/>
              <w:rPr>
                <w:rFonts w:asciiTheme="minorHAnsi" w:hAnsiTheme="minorHAnsi" w:cstheme="minorHAnsi"/>
                <w:b/>
                <w:bCs/>
              </w:rPr>
            </w:pPr>
          </w:p>
          <w:p w:rsidR="0091167F" w:rsidRPr="001D6B4F" w:rsidRDefault="0091167F" w:rsidP="00781FCE">
            <w:pPr>
              <w:jc w:val="left"/>
              <w:rPr>
                <w:rFonts w:asciiTheme="minorHAnsi" w:hAnsiTheme="minorHAnsi" w:cstheme="minorHAnsi"/>
                <w:b/>
                <w:bCs/>
              </w:rPr>
            </w:pPr>
            <w:r w:rsidRPr="001D6B4F">
              <w:rPr>
                <w:rFonts w:asciiTheme="minorHAnsi" w:hAnsiTheme="minorHAnsi" w:cstheme="minorHAnsi"/>
                <w:b/>
                <w:bCs/>
              </w:rPr>
              <w:t>İş Birliği Yapılacak Birim(ler)</w:t>
            </w:r>
          </w:p>
        </w:tc>
        <w:tc>
          <w:tcPr>
            <w:tcW w:w="7938" w:type="dxa"/>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HBÖ</w:t>
            </w:r>
          </w:p>
        </w:tc>
      </w:tr>
      <w:tr w:rsidR="0091167F" w:rsidRPr="001D6B4F" w:rsidTr="00781FCE">
        <w:trPr>
          <w:trHeight w:val="561"/>
        </w:trPr>
        <w:tc>
          <w:tcPr>
            <w:tcW w:w="2694" w:type="dxa"/>
            <w:shd w:val="clear" w:color="auto" w:fill="00B0F0"/>
            <w:hideMark/>
          </w:tcPr>
          <w:p w:rsidR="0091167F" w:rsidRPr="001D6B4F" w:rsidRDefault="0091167F" w:rsidP="00781FCE">
            <w:pPr>
              <w:jc w:val="left"/>
              <w:rPr>
                <w:rFonts w:asciiTheme="minorHAnsi" w:hAnsiTheme="minorHAnsi" w:cstheme="minorHAnsi"/>
                <w:b/>
                <w:bCs/>
              </w:rPr>
            </w:pPr>
            <w:r w:rsidRPr="001D6B4F">
              <w:rPr>
                <w:rFonts w:asciiTheme="minorHAnsi" w:hAnsiTheme="minorHAnsi" w:cstheme="minorHAnsi"/>
                <w:b/>
                <w:bCs/>
              </w:rPr>
              <w:t>Stratejiler</w:t>
            </w:r>
          </w:p>
        </w:tc>
        <w:tc>
          <w:tcPr>
            <w:tcW w:w="7938" w:type="dxa"/>
            <w:hideMark/>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S1 Yönetici ve öğretmenlerin bilgi, beceri ve mesleki yeterliliklerinin geliştirilmesine yönelik fırsatlar sağlanacaktır.</w:t>
            </w:r>
            <w:r w:rsidRPr="001D6B4F">
              <w:rPr>
                <w:rFonts w:asciiTheme="minorHAnsi" w:hAnsiTheme="minorHAnsi" w:cstheme="minorHAnsi"/>
              </w:rPr>
              <w:br/>
            </w:r>
          </w:p>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S2 Yönetici ve öğretmenlerin bilgi, beceri ve mesleki yeterliliklerinin geliştirilmesine yönelik hizmet içi eğitimler düzenlenecektir.</w:t>
            </w:r>
          </w:p>
        </w:tc>
      </w:tr>
      <w:tr w:rsidR="0091167F" w:rsidRPr="001D6B4F" w:rsidTr="00781FCE">
        <w:trPr>
          <w:trHeight w:val="555"/>
        </w:trPr>
        <w:tc>
          <w:tcPr>
            <w:tcW w:w="2694" w:type="dxa"/>
            <w:shd w:val="clear" w:color="auto" w:fill="00B0F0"/>
            <w:noWrap/>
            <w:hideMark/>
          </w:tcPr>
          <w:p w:rsidR="0091167F" w:rsidRPr="001D6B4F" w:rsidRDefault="0091167F" w:rsidP="00781FCE">
            <w:pPr>
              <w:jc w:val="left"/>
              <w:rPr>
                <w:rFonts w:asciiTheme="minorHAnsi" w:hAnsiTheme="minorHAnsi" w:cstheme="minorHAnsi"/>
                <w:b/>
                <w:bCs/>
              </w:rPr>
            </w:pPr>
            <w:r w:rsidRPr="001D6B4F">
              <w:rPr>
                <w:rFonts w:asciiTheme="minorHAnsi" w:hAnsiTheme="minorHAnsi" w:cstheme="minorHAnsi"/>
                <w:b/>
                <w:bCs/>
              </w:rPr>
              <w:t>Riskler</w:t>
            </w:r>
          </w:p>
        </w:tc>
        <w:tc>
          <w:tcPr>
            <w:tcW w:w="7938" w:type="dxa"/>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 xml:space="preserve">Bütçe yetersizliği </w:t>
            </w:r>
          </w:p>
        </w:tc>
      </w:tr>
      <w:tr w:rsidR="0091167F" w:rsidRPr="001D6B4F" w:rsidTr="00781FCE">
        <w:trPr>
          <w:trHeight w:val="300"/>
        </w:trPr>
        <w:tc>
          <w:tcPr>
            <w:tcW w:w="2694" w:type="dxa"/>
            <w:shd w:val="clear" w:color="auto" w:fill="00B0F0"/>
            <w:noWrap/>
            <w:hideMark/>
          </w:tcPr>
          <w:p w:rsidR="0091167F" w:rsidRPr="001D6B4F" w:rsidRDefault="0091167F" w:rsidP="00781FCE">
            <w:pPr>
              <w:jc w:val="left"/>
              <w:rPr>
                <w:rFonts w:asciiTheme="minorHAnsi" w:hAnsiTheme="minorHAnsi" w:cstheme="minorHAnsi"/>
                <w:b/>
                <w:bCs/>
              </w:rPr>
            </w:pPr>
          </w:p>
          <w:p w:rsidR="0091167F" w:rsidRPr="001D6B4F" w:rsidRDefault="0091167F" w:rsidP="00781FCE">
            <w:pPr>
              <w:jc w:val="left"/>
              <w:rPr>
                <w:rFonts w:asciiTheme="minorHAnsi" w:hAnsiTheme="minorHAnsi" w:cstheme="minorHAnsi"/>
                <w:b/>
                <w:bCs/>
              </w:rPr>
            </w:pPr>
            <w:r w:rsidRPr="001D6B4F">
              <w:rPr>
                <w:rFonts w:asciiTheme="minorHAnsi" w:hAnsiTheme="minorHAnsi" w:cstheme="minorHAnsi"/>
                <w:b/>
                <w:bCs/>
              </w:rPr>
              <w:t>Maliyet Tahmini</w:t>
            </w:r>
          </w:p>
        </w:tc>
        <w:tc>
          <w:tcPr>
            <w:tcW w:w="7938" w:type="dxa"/>
            <w:noWrap/>
          </w:tcPr>
          <w:p w:rsidR="0091167F" w:rsidRPr="001D6B4F" w:rsidRDefault="0091167F" w:rsidP="00781FCE">
            <w:pPr>
              <w:rPr>
                <w:rFonts w:asciiTheme="minorHAnsi" w:hAnsiTheme="minorHAnsi" w:cstheme="minorHAnsi"/>
              </w:rPr>
            </w:pPr>
            <w:r w:rsidRPr="001D6B4F">
              <w:rPr>
                <w:rFonts w:asciiTheme="minorHAnsi" w:hAnsiTheme="minorHAnsi" w:cstheme="minorHAnsi"/>
              </w:rPr>
              <w:t>27500 TL</w:t>
            </w:r>
          </w:p>
        </w:tc>
      </w:tr>
      <w:tr w:rsidR="0091167F" w:rsidRPr="001D6B4F" w:rsidTr="00781FCE">
        <w:trPr>
          <w:trHeight w:val="543"/>
        </w:trPr>
        <w:tc>
          <w:tcPr>
            <w:tcW w:w="2694" w:type="dxa"/>
            <w:shd w:val="clear" w:color="auto" w:fill="00B0F0"/>
            <w:hideMark/>
          </w:tcPr>
          <w:p w:rsidR="0091167F" w:rsidRPr="001D6B4F" w:rsidRDefault="0091167F" w:rsidP="00781FCE">
            <w:pPr>
              <w:jc w:val="left"/>
              <w:rPr>
                <w:rFonts w:asciiTheme="minorHAnsi" w:hAnsiTheme="minorHAnsi" w:cstheme="minorHAnsi"/>
                <w:b/>
                <w:bCs/>
              </w:rPr>
            </w:pPr>
            <w:r w:rsidRPr="001D6B4F">
              <w:rPr>
                <w:rFonts w:asciiTheme="minorHAnsi" w:hAnsiTheme="minorHAnsi" w:cstheme="minorHAnsi"/>
                <w:b/>
                <w:bCs/>
              </w:rPr>
              <w:t xml:space="preserve">Tespitler </w:t>
            </w:r>
          </w:p>
        </w:tc>
        <w:tc>
          <w:tcPr>
            <w:tcW w:w="7938" w:type="dxa"/>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Yönetici ve öğretmenlerin bilgi, beceri ve mesleki yeterliliklerinde eksiklikler</w:t>
            </w:r>
          </w:p>
        </w:tc>
      </w:tr>
      <w:tr w:rsidR="0091167F" w:rsidRPr="001D6B4F" w:rsidTr="00781FCE">
        <w:trPr>
          <w:trHeight w:val="437"/>
        </w:trPr>
        <w:tc>
          <w:tcPr>
            <w:tcW w:w="2694" w:type="dxa"/>
            <w:shd w:val="clear" w:color="auto" w:fill="00B0F0"/>
            <w:noWrap/>
            <w:hideMark/>
          </w:tcPr>
          <w:p w:rsidR="0091167F" w:rsidRPr="001D6B4F" w:rsidRDefault="0091167F" w:rsidP="00781FCE">
            <w:pPr>
              <w:jc w:val="left"/>
              <w:rPr>
                <w:rFonts w:asciiTheme="minorHAnsi" w:hAnsiTheme="minorHAnsi" w:cstheme="minorHAnsi"/>
                <w:b/>
                <w:bCs/>
              </w:rPr>
            </w:pPr>
            <w:r w:rsidRPr="001D6B4F">
              <w:rPr>
                <w:rFonts w:asciiTheme="minorHAnsi" w:hAnsiTheme="minorHAnsi" w:cstheme="minorHAnsi"/>
                <w:b/>
                <w:bCs/>
              </w:rPr>
              <w:t>İhtiyaçlar</w:t>
            </w:r>
          </w:p>
        </w:tc>
        <w:tc>
          <w:tcPr>
            <w:tcW w:w="7938" w:type="dxa"/>
          </w:tcPr>
          <w:p w:rsidR="0091167F" w:rsidRPr="001D6B4F" w:rsidRDefault="0091167F" w:rsidP="00781FCE">
            <w:pPr>
              <w:tabs>
                <w:tab w:val="left" w:pos="900"/>
              </w:tabs>
              <w:jc w:val="left"/>
              <w:rPr>
                <w:rFonts w:asciiTheme="minorHAnsi" w:hAnsiTheme="minorHAnsi" w:cstheme="minorHAnsi"/>
              </w:rPr>
            </w:pPr>
            <w:r w:rsidRPr="001D6B4F">
              <w:rPr>
                <w:rFonts w:asciiTheme="minorHAnsi" w:hAnsiTheme="minorHAnsi" w:cstheme="minorHAnsi"/>
              </w:rPr>
              <w:t>Hizmet içi eğitimler</w:t>
            </w:r>
          </w:p>
        </w:tc>
      </w:tr>
    </w:tbl>
    <w:p w:rsidR="0091167F" w:rsidRPr="001D6B4F" w:rsidRDefault="0091167F" w:rsidP="0091167F">
      <w:pPr>
        <w:spacing w:after="0"/>
        <w:rPr>
          <w:rFonts w:asciiTheme="minorHAnsi" w:hAnsiTheme="minorHAnsi" w:cstheme="minorHAnsi"/>
        </w:rPr>
      </w:pPr>
    </w:p>
    <w:p w:rsidR="0091167F" w:rsidRPr="001D6B4F" w:rsidRDefault="0091167F" w:rsidP="0091167F">
      <w:pPr>
        <w:rPr>
          <w:rFonts w:asciiTheme="minorHAnsi" w:hAnsiTheme="minorHAnsi" w:cstheme="minorHAnsi"/>
        </w:rPr>
      </w:pPr>
    </w:p>
    <w:p w:rsidR="0091167F" w:rsidRPr="001D6B4F" w:rsidRDefault="0091167F" w:rsidP="0091167F">
      <w:pPr>
        <w:spacing w:after="0"/>
        <w:rPr>
          <w:rFonts w:asciiTheme="minorHAnsi" w:hAnsiTheme="minorHAnsi" w:cstheme="minorHAnsi"/>
        </w:rPr>
      </w:pPr>
    </w:p>
    <w:p w:rsidR="0091167F" w:rsidRPr="001D6B4F" w:rsidRDefault="0091167F" w:rsidP="0091167F">
      <w:pPr>
        <w:rPr>
          <w:rFonts w:asciiTheme="minorHAnsi" w:hAnsiTheme="minorHAnsi" w:cstheme="minorHAnsi"/>
        </w:rPr>
      </w:pPr>
    </w:p>
    <w:p w:rsidR="0091167F" w:rsidRPr="001D6B4F" w:rsidRDefault="0091167F" w:rsidP="0091167F">
      <w:pPr>
        <w:rPr>
          <w:rFonts w:asciiTheme="minorHAnsi" w:hAnsiTheme="minorHAnsi" w:cstheme="minorHAnsi"/>
        </w:rPr>
      </w:pPr>
    </w:p>
    <w:tbl>
      <w:tblPr>
        <w:tblStyle w:val="TabloKlavuzu"/>
        <w:tblW w:w="10632" w:type="dxa"/>
        <w:tblInd w:w="-572" w:type="dxa"/>
        <w:tblLayout w:type="fixed"/>
        <w:tblLook w:val="04A0" w:firstRow="1" w:lastRow="0" w:firstColumn="1" w:lastColumn="0" w:noHBand="0" w:noVBand="1"/>
      </w:tblPr>
      <w:tblGrid>
        <w:gridCol w:w="2807"/>
        <w:gridCol w:w="992"/>
        <w:gridCol w:w="1276"/>
        <w:gridCol w:w="1021"/>
        <w:gridCol w:w="1134"/>
        <w:gridCol w:w="1134"/>
        <w:gridCol w:w="1134"/>
        <w:gridCol w:w="1134"/>
      </w:tblGrid>
      <w:tr w:rsidR="0091167F" w:rsidRPr="001D6B4F" w:rsidTr="00781FCE">
        <w:trPr>
          <w:trHeight w:val="885"/>
        </w:trPr>
        <w:tc>
          <w:tcPr>
            <w:tcW w:w="2807" w:type="dxa"/>
            <w:shd w:val="clear" w:color="auto" w:fill="00B0F0"/>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Amaç-4</w:t>
            </w:r>
          </w:p>
        </w:tc>
        <w:tc>
          <w:tcPr>
            <w:tcW w:w="7825" w:type="dxa"/>
            <w:gridSpan w:val="7"/>
          </w:tcPr>
          <w:p w:rsidR="0091167F" w:rsidRPr="001D6B4F" w:rsidRDefault="0091167F" w:rsidP="00781FCE">
            <w:pPr>
              <w:rPr>
                <w:rFonts w:asciiTheme="minorHAnsi" w:hAnsiTheme="minorHAnsi" w:cstheme="minorHAnsi"/>
              </w:rPr>
            </w:pPr>
            <w:r w:rsidRPr="001D6B4F">
              <w:rPr>
                <w:rFonts w:asciiTheme="minorHAnsi" w:hAnsiTheme="minorHAnsi" w:cstheme="minorHAnsi"/>
              </w:rPr>
              <w:t>Yönetici, öğretmen ve diğer personelin bilgi, beceri ve mesleki yeterliliklerini  geliştirmeleri için eğitim almaları sağlanacaktır. </w:t>
            </w:r>
          </w:p>
        </w:tc>
      </w:tr>
      <w:tr w:rsidR="0091167F" w:rsidRPr="001D6B4F" w:rsidTr="00781FCE">
        <w:trPr>
          <w:trHeight w:val="855"/>
        </w:trPr>
        <w:tc>
          <w:tcPr>
            <w:tcW w:w="2807" w:type="dxa"/>
            <w:shd w:val="clear" w:color="auto" w:fill="00B0F0"/>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Hedef 4.2</w:t>
            </w:r>
          </w:p>
        </w:tc>
        <w:tc>
          <w:tcPr>
            <w:tcW w:w="7825" w:type="dxa"/>
            <w:gridSpan w:val="7"/>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Ailelere yönelik bilgi, beceri ve tutumların geliştirilmesine yönelik çalışmalar yapılacaktır.</w:t>
            </w:r>
          </w:p>
        </w:tc>
      </w:tr>
      <w:tr w:rsidR="0091167F" w:rsidRPr="001D6B4F" w:rsidTr="00781FCE">
        <w:trPr>
          <w:trHeight w:val="480"/>
        </w:trPr>
        <w:tc>
          <w:tcPr>
            <w:tcW w:w="2807" w:type="dxa"/>
            <w:shd w:val="clear" w:color="auto" w:fill="00B0F0"/>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Amacın İlgili Olduğu Program/Alt Program Adı</w:t>
            </w:r>
          </w:p>
          <w:p w:rsidR="0091167F" w:rsidRPr="001D6B4F" w:rsidRDefault="0091167F" w:rsidP="00781FCE">
            <w:pPr>
              <w:rPr>
                <w:rFonts w:asciiTheme="minorHAnsi" w:hAnsiTheme="minorHAnsi" w:cstheme="minorHAnsi"/>
                <w:b/>
                <w:bCs/>
              </w:rPr>
            </w:pPr>
          </w:p>
        </w:tc>
        <w:tc>
          <w:tcPr>
            <w:tcW w:w="7825" w:type="dxa"/>
            <w:gridSpan w:val="7"/>
            <w:noWrap/>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ÖZEL EĞİTİM ve REHBERLİK GENEL MÜDÜRLÜĞÜ</w:t>
            </w:r>
          </w:p>
        </w:tc>
      </w:tr>
      <w:tr w:rsidR="0091167F" w:rsidRPr="001D6B4F" w:rsidTr="00781FCE">
        <w:trPr>
          <w:trHeight w:val="480"/>
        </w:trPr>
        <w:tc>
          <w:tcPr>
            <w:tcW w:w="2807" w:type="dxa"/>
            <w:shd w:val="clear" w:color="auto" w:fill="00B0F0"/>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lastRenderedPageBreak/>
              <w:t>Amacın İlişkili Olduğu Alt Program Hedefi</w:t>
            </w:r>
          </w:p>
          <w:p w:rsidR="0091167F" w:rsidRPr="001D6B4F" w:rsidRDefault="0091167F" w:rsidP="00781FCE">
            <w:pPr>
              <w:rPr>
                <w:rFonts w:asciiTheme="minorHAnsi" w:hAnsiTheme="minorHAnsi" w:cstheme="minorHAnsi"/>
                <w:b/>
                <w:bCs/>
              </w:rPr>
            </w:pPr>
          </w:p>
        </w:tc>
        <w:tc>
          <w:tcPr>
            <w:tcW w:w="7825" w:type="dxa"/>
            <w:gridSpan w:val="7"/>
            <w:noWrap/>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1.-2. Kademe</w:t>
            </w:r>
          </w:p>
        </w:tc>
      </w:tr>
      <w:tr w:rsidR="0091167F" w:rsidRPr="001D6B4F" w:rsidTr="00781FCE">
        <w:trPr>
          <w:trHeight w:val="615"/>
        </w:trPr>
        <w:tc>
          <w:tcPr>
            <w:tcW w:w="2807" w:type="dxa"/>
            <w:shd w:val="clear" w:color="auto" w:fill="00B0F0"/>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Performans Göstergeleri</w:t>
            </w:r>
          </w:p>
        </w:tc>
        <w:tc>
          <w:tcPr>
            <w:tcW w:w="992" w:type="dxa"/>
            <w:shd w:val="clear" w:color="auto" w:fill="00B0F0"/>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Hedefe Etkisi (%)</w:t>
            </w:r>
          </w:p>
        </w:tc>
        <w:tc>
          <w:tcPr>
            <w:tcW w:w="1276" w:type="dxa"/>
            <w:shd w:val="clear" w:color="auto" w:fill="00B0F0"/>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Plan Dönemi Başlangıç Değeri</w:t>
            </w:r>
          </w:p>
          <w:p w:rsidR="0091167F" w:rsidRPr="001D6B4F" w:rsidRDefault="0091167F" w:rsidP="00781FCE">
            <w:pPr>
              <w:jc w:val="center"/>
              <w:rPr>
                <w:rFonts w:asciiTheme="minorHAnsi" w:hAnsiTheme="minorHAnsi" w:cstheme="minorHAnsi"/>
                <w:b/>
                <w:bCs/>
              </w:rPr>
            </w:pPr>
          </w:p>
        </w:tc>
        <w:tc>
          <w:tcPr>
            <w:tcW w:w="1021" w:type="dxa"/>
            <w:shd w:val="clear" w:color="auto" w:fill="00B0F0"/>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2024</w:t>
            </w:r>
          </w:p>
        </w:tc>
        <w:tc>
          <w:tcPr>
            <w:tcW w:w="1134" w:type="dxa"/>
            <w:shd w:val="clear" w:color="auto" w:fill="00B0F0"/>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2025</w:t>
            </w:r>
          </w:p>
        </w:tc>
        <w:tc>
          <w:tcPr>
            <w:tcW w:w="1134" w:type="dxa"/>
            <w:shd w:val="clear" w:color="auto" w:fill="00B0F0"/>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2026</w:t>
            </w:r>
          </w:p>
        </w:tc>
        <w:tc>
          <w:tcPr>
            <w:tcW w:w="1134" w:type="dxa"/>
            <w:shd w:val="clear" w:color="auto" w:fill="00B0F0"/>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2027</w:t>
            </w:r>
          </w:p>
        </w:tc>
        <w:tc>
          <w:tcPr>
            <w:tcW w:w="1134" w:type="dxa"/>
            <w:shd w:val="clear" w:color="auto" w:fill="00B0F0"/>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2028</w:t>
            </w:r>
          </w:p>
        </w:tc>
      </w:tr>
      <w:tr w:rsidR="0091167F" w:rsidRPr="001D6B4F" w:rsidTr="00781FCE">
        <w:trPr>
          <w:trHeight w:val="300"/>
        </w:trPr>
        <w:tc>
          <w:tcPr>
            <w:tcW w:w="2807" w:type="dxa"/>
            <w:shd w:val="clear" w:color="auto" w:fill="00B0F0"/>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PG-4.2.1.</w:t>
            </w:r>
            <w:r w:rsidRPr="001D6B4F">
              <w:rPr>
                <w:rFonts w:asciiTheme="minorHAnsi" w:hAnsiTheme="minorHAnsi" w:cstheme="minorHAnsi"/>
              </w:rPr>
              <w:t xml:space="preserve"> Özel eğitime yönelik düzenlenen eğitim sayısı  </w:t>
            </w:r>
          </w:p>
        </w:tc>
        <w:tc>
          <w:tcPr>
            <w:tcW w:w="992" w:type="dxa"/>
            <w:noWrap/>
            <w:vAlign w:val="center"/>
            <w:hideMark/>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50</w:t>
            </w:r>
          </w:p>
        </w:tc>
        <w:tc>
          <w:tcPr>
            <w:tcW w:w="1276"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10</w:t>
            </w:r>
          </w:p>
        </w:tc>
        <w:tc>
          <w:tcPr>
            <w:tcW w:w="1021"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12</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14</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16</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17</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20</w:t>
            </w:r>
          </w:p>
        </w:tc>
      </w:tr>
      <w:tr w:rsidR="0091167F" w:rsidRPr="001D6B4F" w:rsidTr="00781FCE">
        <w:trPr>
          <w:trHeight w:val="300"/>
        </w:trPr>
        <w:tc>
          <w:tcPr>
            <w:tcW w:w="2807" w:type="dxa"/>
            <w:shd w:val="clear" w:color="auto" w:fill="00B0F0"/>
          </w:tcPr>
          <w:p w:rsidR="0091167F" w:rsidRPr="001D6B4F" w:rsidRDefault="0091167F" w:rsidP="00781FCE">
            <w:pPr>
              <w:rPr>
                <w:rFonts w:asciiTheme="minorHAnsi" w:hAnsiTheme="minorHAnsi" w:cstheme="minorHAnsi"/>
              </w:rPr>
            </w:pPr>
            <w:r w:rsidRPr="001D6B4F">
              <w:rPr>
                <w:rFonts w:asciiTheme="minorHAnsi" w:hAnsiTheme="minorHAnsi" w:cstheme="minorHAnsi"/>
                <w:b/>
                <w:bCs/>
              </w:rPr>
              <w:t>PG</w:t>
            </w:r>
            <w:r w:rsidRPr="001D6B4F">
              <w:rPr>
                <w:rFonts w:asciiTheme="minorHAnsi" w:hAnsiTheme="minorHAnsi" w:cstheme="minorHAnsi"/>
                <w:b/>
              </w:rPr>
              <w:t>4.2.2</w:t>
            </w:r>
            <w:r w:rsidRPr="001D6B4F">
              <w:rPr>
                <w:rFonts w:asciiTheme="minorHAnsi" w:hAnsiTheme="minorHAnsi" w:cstheme="minorHAnsi"/>
              </w:rPr>
              <w:t> </w:t>
            </w:r>
          </w:p>
          <w:p w:rsidR="0091167F" w:rsidRPr="001D6B4F" w:rsidRDefault="0091167F" w:rsidP="00781FCE">
            <w:pPr>
              <w:rPr>
                <w:rFonts w:asciiTheme="minorHAnsi" w:hAnsiTheme="minorHAnsi" w:cstheme="minorHAnsi"/>
                <w:b/>
                <w:bCs/>
              </w:rPr>
            </w:pPr>
            <w:r w:rsidRPr="001D6B4F">
              <w:rPr>
                <w:rFonts w:asciiTheme="minorHAnsi" w:hAnsiTheme="minorHAnsi" w:cstheme="minorHAnsi"/>
              </w:rPr>
              <w:t>Eğitimlere katılan kişi sayısı</w:t>
            </w:r>
          </w:p>
        </w:tc>
        <w:tc>
          <w:tcPr>
            <w:tcW w:w="992"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50</w:t>
            </w:r>
          </w:p>
        </w:tc>
        <w:tc>
          <w:tcPr>
            <w:tcW w:w="1276"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90</w:t>
            </w:r>
          </w:p>
        </w:tc>
        <w:tc>
          <w:tcPr>
            <w:tcW w:w="1021"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92</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94</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96</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98</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100</w:t>
            </w:r>
          </w:p>
        </w:tc>
      </w:tr>
    </w:tbl>
    <w:p w:rsidR="0091167F" w:rsidRPr="001D6B4F" w:rsidRDefault="0091167F" w:rsidP="0091167F">
      <w:pPr>
        <w:spacing w:after="0"/>
        <w:rPr>
          <w:rFonts w:asciiTheme="minorHAnsi" w:hAnsiTheme="minorHAnsi" w:cstheme="minorHAnsi"/>
        </w:rPr>
      </w:pPr>
    </w:p>
    <w:p w:rsidR="0091167F" w:rsidRPr="001D6B4F" w:rsidRDefault="0091167F" w:rsidP="0091167F">
      <w:pPr>
        <w:spacing w:after="0"/>
        <w:rPr>
          <w:rFonts w:asciiTheme="minorHAnsi" w:hAnsiTheme="minorHAnsi" w:cstheme="minorHAnsi"/>
        </w:rPr>
      </w:pPr>
    </w:p>
    <w:tbl>
      <w:tblPr>
        <w:tblStyle w:val="TabloKlavuzu"/>
        <w:tblW w:w="10632" w:type="dxa"/>
        <w:tblInd w:w="-572" w:type="dxa"/>
        <w:tblLayout w:type="fixed"/>
        <w:tblLook w:val="04A0" w:firstRow="1" w:lastRow="0" w:firstColumn="1" w:lastColumn="0" w:noHBand="0" w:noVBand="1"/>
      </w:tblPr>
      <w:tblGrid>
        <w:gridCol w:w="2694"/>
        <w:gridCol w:w="7938"/>
      </w:tblGrid>
      <w:tr w:rsidR="0091167F" w:rsidRPr="001D6B4F" w:rsidTr="00781FCE">
        <w:trPr>
          <w:trHeight w:val="300"/>
        </w:trPr>
        <w:tc>
          <w:tcPr>
            <w:tcW w:w="2694" w:type="dxa"/>
            <w:shd w:val="clear" w:color="auto" w:fill="00B0F0"/>
            <w:noWrap/>
            <w:hideMark/>
          </w:tcPr>
          <w:p w:rsidR="0091167F" w:rsidRPr="001D6B4F" w:rsidRDefault="0091167F" w:rsidP="00781FCE">
            <w:pPr>
              <w:rPr>
                <w:rFonts w:asciiTheme="minorHAnsi" w:hAnsiTheme="minorHAnsi" w:cstheme="minorHAnsi"/>
                <w:b/>
                <w:bCs/>
              </w:rPr>
            </w:pPr>
          </w:p>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Sorumlu Birim</w:t>
            </w:r>
          </w:p>
        </w:tc>
        <w:tc>
          <w:tcPr>
            <w:tcW w:w="7938" w:type="dxa"/>
            <w:noWrap/>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Öğretmen yetiştirme ve geliştirme müdürlüğü</w:t>
            </w:r>
          </w:p>
        </w:tc>
      </w:tr>
      <w:tr w:rsidR="0091167F" w:rsidRPr="001D6B4F" w:rsidTr="00781FCE">
        <w:trPr>
          <w:trHeight w:val="300"/>
        </w:trPr>
        <w:tc>
          <w:tcPr>
            <w:tcW w:w="2694" w:type="dxa"/>
            <w:shd w:val="clear" w:color="auto" w:fill="00B0F0"/>
            <w:noWrap/>
            <w:hideMark/>
          </w:tcPr>
          <w:p w:rsidR="0091167F" w:rsidRPr="001D6B4F" w:rsidRDefault="0091167F" w:rsidP="00781FCE">
            <w:pPr>
              <w:rPr>
                <w:rFonts w:asciiTheme="minorHAnsi" w:hAnsiTheme="minorHAnsi" w:cstheme="minorHAnsi"/>
                <w:b/>
                <w:bCs/>
              </w:rPr>
            </w:pPr>
          </w:p>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İş Birliği Yapılacak Birim(ler)</w:t>
            </w:r>
          </w:p>
        </w:tc>
        <w:tc>
          <w:tcPr>
            <w:tcW w:w="7938" w:type="dxa"/>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HBÖ</w:t>
            </w:r>
          </w:p>
        </w:tc>
      </w:tr>
      <w:tr w:rsidR="0091167F" w:rsidRPr="001D6B4F" w:rsidTr="00781FCE">
        <w:trPr>
          <w:trHeight w:val="561"/>
        </w:trPr>
        <w:tc>
          <w:tcPr>
            <w:tcW w:w="2694" w:type="dxa"/>
            <w:shd w:val="clear" w:color="auto" w:fill="00B0F0"/>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Stratejiler</w:t>
            </w:r>
          </w:p>
        </w:tc>
        <w:tc>
          <w:tcPr>
            <w:tcW w:w="7938" w:type="dxa"/>
            <w:hideMark/>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S-1 Okulumuzda görev yapan yönetici, öğretmen ve ailelere yönelik dönemlik kurum içi seminerler düzenlenecektir.</w:t>
            </w:r>
          </w:p>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S-2 Okulumuzda düzenlenen kurum içi seminerlerin etkinliği ve verimliliği dönemlik değerlendirilecektir.</w:t>
            </w:r>
          </w:p>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S-3 Okulumuzda ihtiyaç duyulan konularda yönetici, öğretmen, veli ve personellerimizin eksik olduğu konulara yönelik ek seminerler düzenlenecektir.</w:t>
            </w:r>
          </w:p>
        </w:tc>
      </w:tr>
      <w:tr w:rsidR="0091167F" w:rsidRPr="001D6B4F" w:rsidTr="00781FCE">
        <w:trPr>
          <w:trHeight w:val="555"/>
        </w:trPr>
        <w:tc>
          <w:tcPr>
            <w:tcW w:w="2694" w:type="dxa"/>
            <w:shd w:val="clear" w:color="auto" w:fill="00B0F0"/>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Riskler</w:t>
            </w:r>
          </w:p>
        </w:tc>
        <w:tc>
          <w:tcPr>
            <w:tcW w:w="7938" w:type="dxa"/>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Bütçe yetersizliği</w:t>
            </w:r>
          </w:p>
        </w:tc>
      </w:tr>
      <w:tr w:rsidR="0091167F" w:rsidRPr="001D6B4F" w:rsidTr="00781FCE">
        <w:trPr>
          <w:trHeight w:val="300"/>
        </w:trPr>
        <w:tc>
          <w:tcPr>
            <w:tcW w:w="2694" w:type="dxa"/>
            <w:shd w:val="clear" w:color="auto" w:fill="00B0F0"/>
            <w:noWrap/>
            <w:hideMark/>
          </w:tcPr>
          <w:p w:rsidR="0091167F" w:rsidRPr="001D6B4F" w:rsidRDefault="0091167F" w:rsidP="00781FCE">
            <w:pPr>
              <w:rPr>
                <w:rFonts w:asciiTheme="minorHAnsi" w:hAnsiTheme="minorHAnsi" w:cstheme="minorHAnsi"/>
                <w:b/>
                <w:bCs/>
              </w:rPr>
            </w:pPr>
          </w:p>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Maliyet Tahmini</w:t>
            </w:r>
          </w:p>
        </w:tc>
        <w:tc>
          <w:tcPr>
            <w:tcW w:w="7938" w:type="dxa"/>
            <w:noWrap/>
          </w:tcPr>
          <w:p w:rsidR="0091167F" w:rsidRPr="001D6B4F" w:rsidRDefault="0091167F" w:rsidP="00781FCE">
            <w:pPr>
              <w:rPr>
                <w:rFonts w:asciiTheme="minorHAnsi" w:hAnsiTheme="minorHAnsi" w:cstheme="minorHAnsi"/>
              </w:rPr>
            </w:pPr>
            <w:r w:rsidRPr="001D6B4F">
              <w:rPr>
                <w:rFonts w:asciiTheme="minorHAnsi" w:hAnsiTheme="minorHAnsi" w:cstheme="minorHAnsi"/>
              </w:rPr>
              <w:t>25000 TL</w:t>
            </w:r>
          </w:p>
        </w:tc>
      </w:tr>
      <w:tr w:rsidR="0091167F" w:rsidRPr="001D6B4F" w:rsidTr="00781FCE">
        <w:trPr>
          <w:trHeight w:val="543"/>
        </w:trPr>
        <w:tc>
          <w:tcPr>
            <w:tcW w:w="2694" w:type="dxa"/>
            <w:shd w:val="clear" w:color="auto" w:fill="00B0F0"/>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 xml:space="preserve">Tespitler </w:t>
            </w:r>
          </w:p>
        </w:tc>
        <w:tc>
          <w:tcPr>
            <w:tcW w:w="7938" w:type="dxa"/>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Yönetici, öğretmen ve velilerin bilgi, beceri ve mesleki yeterliliklerini </w:t>
            </w:r>
          </w:p>
          <w:p w:rsidR="0091167F" w:rsidRPr="001D6B4F" w:rsidRDefault="0091167F" w:rsidP="00781FCE">
            <w:pPr>
              <w:jc w:val="left"/>
              <w:rPr>
                <w:rFonts w:asciiTheme="minorHAnsi" w:hAnsiTheme="minorHAnsi" w:cstheme="minorHAnsi"/>
              </w:rPr>
            </w:pPr>
            <w:proofErr w:type="gramStart"/>
            <w:r w:rsidRPr="001D6B4F">
              <w:rPr>
                <w:rFonts w:asciiTheme="minorHAnsi" w:hAnsiTheme="minorHAnsi" w:cstheme="minorHAnsi"/>
              </w:rPr>
              <w:t>geliştirmek</w:t>
            </w:r>
            <w:proofErr w:type="gramEnd"/>
            <w:r w:rsidRPr="001D6B4F">
              <w:rPr>
                <w:rFonts w:asciiTheme="minorHAnsi" w:hAnsiTheme="minorHAnsi" w:cstheme="minorHAnsi"/>
              </w:rPr>
              <w:t>.</w:t>
            </w:r>
          </w:p>
        </w:tc>
      </w:tr>
      <w:tr w:rsidR="0091167F" w:rsidRPr="001D6B4F" w:rsidTr="00781FCE">
        <w:trPr>
          <w:trHeight w:val="437"/>
        </w:trPr>
        <w:tc>
          <w:tcPr>
            <w:tcW w:w="2694" w:type="dxa"/>
            <w:shd w:val="clear" w:color="auto" w:fill="00B0F0"/>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İhtiyaçlar</w:t>
            </w:r>
          </w:p>
        </w:tc>
        <w:tc>
          <w:tcPr>
            <w:tcW w:w="7938" w:type="dxa"/>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Eğitim eksikliklerinin anket yoluyla belirlenmesi</w:t>
            </w:r>
          </w:p>
        </w:tc>
      </w:tr>
    </w:tbl>
    <w:p w:rsidR="0091167F" w:rsidRPr="001D6B4F" w:rsidRDefault="0091167F" w:rsidP="0091167F">
      <w:pPr>
        <w:spacing w:after="0"/>
        <w:rPr>
          <w:rFonts w:asciiTheme="minorHAnsi" w:hAnsiTheme="minorHAnsi" w:cstheme="minorHAnsi"/>
        </w:rPr>
      </w:pPr>
    </w:p>
    <w:p w:rsidR="0091167F" w:rsidRPr="001D6B4F" w:rsidRDefault="0091167F" w:rsidP="0091167F">
      <w:pPr>
        <w:rPr>
          <w:rFonts w:asciiTheme="minorHAnsi" w:hAnsiTheme="minorHAnsi" w:cstheme="minorHAnsi"/>
        </w:rPr>
      </w:pPr>
    </w:p>
    <w:p w:rsidR="0091167F" w:rsidRPr="001D6B4F" w:rsidRDefault="0091167F" w:rsidP="0091167F">
      <w:pPr>
        <w:rPr>
          <w:rFonts w:asciiTheme="minorHAnsi" w:hAnsiTheme="minorHAnsi" w:cstheme="minorHAnsi"/>
        </w:rPr>
      </w:pPr>
    </w:p>
    <w:tbl>
      <w:tblPr>
        <w:tblStyle w:val="TabloKlavuzu"/>
        <w:tblW w:w="10632" w:type="dxa"/>
        <w:tblInd w:w="-572" w:type="dxa"/>
        <w:tblLayout w:type="fixed"/>
        <w:tblLook w:val="04A0" w:firstRow="1" w:lastRow="0" w:firstColumn="1" w:lastColumn="0" w:noHBand="0" w:noVBand="1"/>
      </w:tblPr>
      <w:tblGrid>
        <w:gridCol w:w="2807"/>
        <w:gridCol w:w="879"/>
        <w:gridCol w:w="1276"/>
        <w:gridCol w:w="1134"/>
        <w:gridCol w:w="1134"/>
        <w:gridCol w:w="1134"/>
        <w:gridCol w:w="1134"/>
        <w:gridCol w:w="1134"/>
      </w:tblGrid>
      <w:tr w:rsidR="0091167F" w:rsidRPr="001D6B4F" w:rsidTr="00781FCE">
        <w:trPr>
          <w:trHeight w:val="885"/>
        </w:trPr>
        <w:tc>
          <w:tcPr>
            <w:tcW w:w="2807" w:type="dxa"/>
            <w:shd w:val="clear" w:color="auto" w:fill="00B0F0"/>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Amaç 4</w:t>
            </w:r>
          </w:p>
        </w:tc>
        <w:tc>
          <w:tcPr>
            <w:tcW w:w="7825" w:type="dxa"/>
            <w:gridSpan w:val="7"/>
          </w:tcPr>
          <w:p w:rsidR="0091167F" w:rsidRPr="001D6B4F" w:rsidRDefault="0091167F" w:rsidP="00781FCE">
            <w:pPr>
              <w:rPr>
                <w:rFonts w:asciiTheme="minorHAnsi" w:hAnsiTheme="minorHAnsi" w:cstheme="minorHAnsi"/>
              </w:rPr>
            </w:pPr>
            <w:r w:rsidRPr="001D6B4F">
              <w:rPr>
                <w:rFonts w:asciiTheme="minorHAnsi" w:hAnsiTheme="minorHAnsi" w:cstheme="minorHAnsi"/>
              </w:rPr>
              <w:t>Yönetici, öğretmen ve diğer personelin bilgi, beceri ve mesleki yeterliliklerini  geliştirmeleri için eğitim almaları sağlanacaktır. </w:t>
            </w:r>
          </w:p>
        </w:tc>
      </w:tr>
      <w:tr w:rsidR="0091167F" w:rsidRPr="001D6B4F" w:rsidTr="00781FCE">
        <w:trPr>
          <w:trHeight w:val="855"/>
        </w:trPr>
        <w:tc>
          <w:tcPr>
            <w:tcW w:w="2807" w:type="dxa"/>
            <w:shd w:val="clear" w:color="auto" w:fill="00B0F0"/>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Hedef 4.3</w:t>
            </w:r>
          </w:p>
        </w:tc>
        <w:tc>
          <w:tcPr>
            <w:tcW w:w="7825" w:type="dxa"/>
            <w:gridSpan w:val="7"/>
          </w:tcPr>
          <w:p w:rsidR="0091167F" w:rsidRPr="001D6B4F" w:rsidRDefault="0091167F" w:rsidP="00781FCE">
            <w:pPr>
              <w:rPr>
                <w:rFonts w:asciiTheme="minorHAnsi" w:hAnsiTheme="minorHAnsi" w:cstheme="minorHAnsi"/>
              </w:rPr>
            </w:pPr>
            <w:r w:rsidRPr="001D6B4F">
              <w:rPr>
                <w:rFonts w:asciiTheme="minorHAnsi" w:hAnsiTheme="minorHAnsi" w:cstheme="minorHAnsi"/>
              </w:rPr>
              <w:t>Okuldaki diğer personelin özel eğitim alanında bilgi ve farkındalıklarının artırılmasına  yönelik çalışmalar yapılacaktır. </w:t>
            </w:r>
          </w:p>
        </w:tc>
      </w:tr>
      <w:tr w:rsidR="0091167F" w:rsidRPr="001D6B4F" w:rsidTr="00781FCE">
        <w:trPr>
          <w:trHeight w:val="480"/>
        </w:trPr>
        <w:tc>
          <w:tcPr>
            <w:tcW w:w="2807" w:type="dxa"/>
            <w:shd w:val="clear" w:color="auto" w:fill="00B0F0"/>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Amacın İlgili Olduğu Program/Alt Program Adı</w:t>
            </w:r>
          </w:p>
          <w:p w:rsidR="0091167F" w:rsidRPr="001D6B4F" w:rsidRDefault="0091167F" w:rsidP="00781FCE">
            <w:pPr>
              <w:rPr>
                <w:rFonts w:asciiTheme="minorHAnsi" w:hAnsiTheme="minorHAnsi" w:cstheme="minorHAnsi"/>
                <w:b/>
                <w:bCs/>
              </w:rPr>
            </w:pPr>
          </w:p>
        </w:tc>
        <w:tc>
          <w:tcPr>
            <w:tcW w:w="7825" w:type="dxa"/>
            <w:gridSpan w:val="7"/>
            <w:noWrap/>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Özel eğitim ve rehberlik genel müdürlüğü</w:t>
            </w:r>
          </w:p>
        </w:tc>
      </w:tr>
      <w:tr w:rsidR="0091167F" w:rsidRPr="001D6B4F" w:rsidTr="00781FCE">
        <w:trPr>
          <w:trHeight w:val="480"/>
        </w:trPr>
        <w:tc>
          <w:tcPr>
            <w:tcW w:w="2807" w:type="dxa"/>
            <w:shd w:val="clear" w:color="auto" w:fill="00B0F0"/>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Amacın İlişkili Olduğu Alt Program Hedefi</w:t>
            </w:r>
          </w:p>
          <w:p w:rsidR="0091167F" w:rsidRPr="001D6B4F" w:rsidRDefault="0091167F" w:rsidP="00781FCE">
            <w:pPr>
              <w:rPr>
                <w:rFonts w:asciiTheme="minorHAnsi" w:hAnsiTheme="minorHAnsi" w:cstheme="minorHAnsi"/>
                <w:b/>
                <w:bCs/>
              </w:rPr>
            </w:pPr>
          </w:p>
        </w:tc>
        <w:tc>
          <w:tcPr>
            <w:tcW w:w="7825" w:type="dxa"/>
            <w:gridSpan w:val="7"/>
            <w:noWrap/>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lastRenderedPageBreak/>
              <w:t>1.-2. Kademe</w:t>
            </w:r>
          </w:p>
        </w:tc>
      </w:tr>
      <w:tr w:rsidR="0091167F" w:rsidRPr="001D6B4F" w:rsidTr="00781FCE">
        <w:trPr>
          <w:trHeight w:val="615"/>
        </w:trPr>
        <w:tc>
          <w:tcPr>
            <w:tcW w:w="2807" w:type="dxa"/>
            <w:shd w:val="clear" w:color="auto" w:fill="00B0F0"/>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lastRenderedPageBreak/>
              <w:t>Performans Göstergeleri</w:t>
            </w:r>
          </w:p>
        </w:tc>
        <w:tc>
          <w:tcPr>
            <w:tcW w:w="879" w:type="dxa"/>
            <w:shd w:val="clear" w:color="auto" w:fill="00B0F0"/>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Hedefe Etkisi (%)</w:t>
            </w:r>
          </w:p>
        </w:tc>
        <w:tc>
          <w:tcPr>
            <w:tcW w:w="1276" w:type="dxa"/>
            <w:shd w:val="clear" w:color="auto" w:fill="00B0F0"/>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Plan Dönemi Başlangıç Değeri</w:t>
            </w:r>
          </w:p>
          <w:p w:rsidR="0091167F" w:rsidRPr="001D6B4F" w:rsidRDefault="0091167F" w:rsidP="00781FCE">
            <w:pPr>
              <w:jc w:val="center"/>
              <w:rPr>
                <w:rFonts w:asciiTheme="minorHAnsi" w:hAnsiTheme="minorHAnsi" w:cstheme="minorHAnsi"/>
                <w:b/>
                <w:bCs/>
              </w:rPr>
            </w:pPr>
          </w:p>
        </w:tc>
        <w:tc>
          <w:tcPr>
            <w:tcW w:w="1134" w:type="dxa"/>
            <w:shd w:val="clear" w:color="auto" w:fill="00B0F0"/>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2024</w:t>
            </w:r>
          </w:p>
        </w:tc>
        <w:tc>
          <w:tcPr>
            <w:tcW w:w="1134" w:type="dxa"/>
            <w:shd w:val="clear" w:color="auto" w:fill="00B0F0"/>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2025</w:t>
            </w:r>
          </w:p>
        </w:tc>
        <w:tc>
          <w:tcPr>
            <w:tcW w:w="1134" w:type="dxa"/>
            <w:shd w:val="clear" w:color="auto" w:fill="00B0F0"/>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2026</w:t>
            </w:r>
          </w:p>
        </w:tc>
        <w:tc>
          <w:tcPr>
            <w:tcW w:w="1134" w:type="dxa"/>
            <w:shd w:val="clear" w:color="auto" w:fill="00B0F0"/>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2027</w:t>
            </w:r>
          </w:p>
        </w:tc>
        <w:tc>
          <w:tcPr>
            <w:tcW w:w="1134" w:type="dxa"/>
            <w:shd w:val="clear" w:color="auto" w:fill="00B0F0"/>
            <w:noWrap/>
            <w:hideMark/>
          </w:tcPr>
          <w:p w:rsidR="0091167F" w:rsidRPr="001D6B4F" w:rsidRDefault="0091167F" w:rsidP="00781FCE">
            <w:pPr>
              <w:jc w:val="center"/>
              <w:rPr>
                <w:rFonts w:asciiTheme="minorHAnsi" w:hAnsiTheme="minorHAnsi" w:cstheme="minorHAnsi"/>
                <w:b/>
                <w:bCs/>
              </w:rPr>
            </w:pPr>
            <w:r w:rsidRPr="001D6B4F">
              <w:rPr>
                <w:rFonts w:asciiTheme="minorHAnsi" w:hAnsiTheme="minorHAnsi" w:cstheme="minorHAnsi"/>
                <w:b/>
                <w:bCs/>
              </w:rPr>
              <w:t>2028</w:t>
            </w:r>
          </w:p>
        </w:tc>
      </w:tr>
      <w:tr w:rsidR="0091167F" w:rsidRPr="001D6B4F" w:rsidTr="00781FCE">
        <w:trPr>
          <w:trHeight w:val="300"/>
        </w:trPr>
        <w:tc>
          <w:tcPr>
            <w:tcW w:w="2807" w:type="dxa"/>
            <w:shd w:val="clear" w:color="auto" w:fill="00B0F0"/>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 xml:space="preserve">PG-4.3.1 </w:t>
            </w:r>
            <w:r w:rsidRPr="001D6B4F">
              <w:rPr>
                <w:rFonts w:asciiTheme="minorHAnsi" w:hAnsiTheme="minorHAnsi" w:cstheme="minorHAnsi"/>
                <w:bCs/>
              </w:rPr>
              <w:t xml:space="preserve">Okulumuzdaki </w:t>
            </w:r>
            <w:r w:rsidRPr="001D6B4F">
              <w:rPr>
                <w:rFonts w:asciiTheme="minorHAnsi" w:hAnsiTheme="minorHAnsi" w:cstheme="minorHAnsi"/>
              </w:rPr>
              <w:t>diğer personelin özel eğitim alanında aldıkları eğitim sayısı</w:t>
            </w:r>
          </w:p>
        </w:tc>
        <w:tc>
          <w:tcPr>
            <w:tcW w:w="879" w:type="dxa"/>
            <w:noWrap/>
            <w:vAlign w:val="center"/>
            <w:hideMark/>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25</w:t>
            </w:r>
          </w:p>
        </w:tc>
        <w:tc>
          <w:tcPr>
            <w:tcW w:w="1276"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2</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3</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4</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5</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6</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7</w:t>
            </w:r>
          </w:p>
        </w:tc>
      </w:tr>
      <w:tr w:rsidR="0091167F" w:rsidRPr="001D6B4F" w:rsidTr="00781FCE">
        <w:trPr>
          <w:trHeight w:val="300"/>
        </w:trPr>
        <w:tc>
          <w:tcPr>
            <w:tcW w:w="2807" w:type="dxa"/>
            <w:shd w:val="clear" w:color="auto" w:fill="00B0F0"/>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 xml:space="preserve">PG-4.3.2 </w:t>
            </w:r>
            <w:r w:rsidRPr="001D6B4F">
              <w:rPr>
                <w:rFonts w:asciiTheme="minorHAnsi" w:hAnsiTheme="minorHAnsi" w:cstheme="minorHAnsi"/>
                <w:bCs/>
              </w:rPr>
              <w:t xml:space="preserve">Okulumuzdaki </w:t>
            </w:r>
            <w:r w:rsidRPr="001D6B4F">
              <w:rPr>
                <w:rFonts w:asciiTheme="minorHAnsi" w:hAnsiTheme="minorHAnsi" w:cstheme="minorHAnsi"/>
              </w:rPr>
              <w:t>diğer personelin özel eğitim alanında yapılan eğitimlere katılım sayısı</w:t>
            </w:r>
          </w:p>
        </w:tc>
        <w:tc>
          <w:tcPr>
            <w:tcW w:w="879"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75</w:t>
            </w:r>
          </w:p>
        </w:tc>
        <w:tc>
          <w:tcPr>
            <w:tcW w:w="1276"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25</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26</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28</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30</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32</w:t>
            </w:r>
          </w:p>
        </w:tc>
        <w:tc>
          <w:tcPr>
            <w:tcW w:w="1134" w:type="dxa"/>
            <w:noWrap/>
            <w:vAlign w:val="center"/>
          </w:tcPr>
          <w:p w:rsidR="0091167F" w:rsidRPr="001D6B4F" w:rsidRDefault="0091167F" w:rsidP="00781FCE">
            <w:pPr>
              <w:jc w:val="center"/>
              <w:rPr>
                <w:rFonts w:asciiTheme="minorHAnsi" w:hAnsiTheme="minorHAnsi" w:cstheme="minorHAnsi"/>
              </w:rPr>
            </w:pPr>
            <w:r w:rsidRPr="001D6B4F">
              <w:rPr>
                <w:rFonts w:asciiTheme="minorHAnsi" w:hAnsiTheme="minorHAnsi" w:cstheme="minorHAnsi"/>
              </w:rPr>
              <w:t>35</w:t>
            </w:r>
          </w:p>
        </w:tc>
      </w:tr>
    </w:tbl>
    <w:p w:rsidR="0091167F" w:rsidRPr="001D6B4F" w:rsidRDefault="0091167F" w:rsidP="0091167F">
      <w:pPr>
        <w:spacing w:after="0"/>
        <w:rPr>
          <w:rFonts w:asciiTheme="minorHAnsi" w:hAnsiTheme="minorHAnsi" w:cstheme="minorHAnsi"/>
        </w:rPr>
      </w:pPr>
    </w:p>
    <w:p w:rsidR="0091167F" w:rsidRPr="001D6B4F" w:rsidRDefault="0091167F" w:rsidP="0091167F">
      <w:pPr>
        <w:spacing w:after="0"/>
        <w:rPr>
          <w:rFonts w:asciiTheme="minorHAnsi" w:hAnsiTheme="minorHAnsi" w:cstheme="minorHAnsi"/>
        </w:rPr>
      </w:pPr>
    </w:p>
    <w:tbl>
      <w:tblPr>
        <w:tblStyle w:val="TabloKlavuzu"/>
        <w:tblW w:w="10632" w:type="dxa"/>
        <w:tblInd w:w="-572" w:type="dxa"/>
        <w:tblLayout w:type="fixed"/>
        <w:tblLook w:val="04A0" w:firstRow="1" w:lastRow="0" w:firstColumn="1" w:lastColumn="0" w:noHBand="0" w:noVBand="1"/>
      </w:tblPr>
      <w:tblGrid>
        <w:gridCol w:w="2694"/>
        <w:gridCol w:w="7938"/>
      </w:tblGrid>
      <w:tr w:rsidR="0091167F" w:rsidRPr="001D6B4F" w:rsidTr="00781FCE">
        <w:trPr>
          <w:trHeight w:val="300"/>
        </w:trPr>
        <w:tc>
          <w:tcPr>
            <w:tcW w:w="2694" w:type="dxa"/>
            <w:shd w:val="clear" w:color="auto" w:fill="00B0F0"/>
            <w:noWrap/>
            <w:hideMark/>
          </w:tcPr>
          <w:p w:rsidR="0091167F" w:rsidRPr="001D6B4F" w:rsidRDefault="0091167F" w:rsidP="00781FCE">
            <w:pPr>
              <w:rPr>
                <w:rFonts w:asciiTheme="minorHAnsi" w:hAnsiTheme="minorHAnsi" w:cstheme="minorHAnsi"/>
                <w:b/>
                <w:bCs/>
              </w:rPr>
            </w:pPr>
          </w:p>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Sorumlu Birim</w:t>
            </w:r>
          </w:p>
        </w:tc>
        <w:tc>
          <w:tcPr>
            <w:tcW w:w="7938" w:type="dxa"/>
            <w:noWrap/>
            <w:hideMark/>
          </w:tcPr>
          <w:p w:rsidR="0091167F" w:rsidRPr="001D6B4F" w:rsidRDefault="0091167F" w:rsidP="00781FCE">
            <w:pPr>
              <w:rPr>
                <w:rFonts w:asciiTheme="minorHAnsi" w:hAnsiTheme="minorHAnsi" w:cstheme="minorHAnsi"/>
              </w:rPr>
            </w:pPr>
          </w:p>
          <w:p w:rsidR="0091167F" w:rsidRPr="001D6B4F" w:rsidRDefault="0091167F" w:rsidP="00781FCE">
            <w:pPr>
              <w:rPr>
                <w:rFonts w:asciiTheme="minorHAnsi" w:hAnsiTheme="minorHAnsi" w:cstheme="minorHAnsi"/>
              </w:rPr>
            </w:pPr>
            <w:r w:rsidRPr="001D6B4F">
              <w:rPr>
                <w:rFonts w:asciiTheme="minorHAnsi" w:hAnsiTheme="minorHAnsi" w:cstheme="minorHAnsi"/>
              </w:rPr>
              <w:t>Okulumuz komisyonu</w:t>
            </w:r>
          </w:p>
        </w:tc>
      </w:tr>
      <w:tr w:rsidR="0091167F" w:rsidRPr="001D6B4F" w:rsidTr="00781FCE">
        <w:trPr>
          <w:trHeight w:val="300"/>
        </w:trPr>
        <w:tc>
          <w:tcPr>
            <w:tcW w:w="2694" w:type="dxa"/>
            <w:shd w:val="clear" w:color="auto" w:fill="00B0F0"/>
            <w:noWrap/>
            <w:hideMark/>
          </w:tcPr>
          <w:p w:rsidR="0091167F" w:rsidRPr="001D6B4F" w:rsidRDefault="0091167F" w:rsidP="00781FCE">
            <w:pPr>
              <w:rPr>
                <w:rFonts w:asciiTheme="minorHAnsi" w:hAnsiTheme="minorHAnsi" w:cstheme="minorHAnsi"/>
                <w:b/>
                <w:bCs/>
              </w:rPr>
            </w:pPr>
          </w:p>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İş Birliği Yapılacak Birim(ler)</w:t>
            </w:r>
          </w:p>
        </w:tc>
        <w:tc>
          <w:tcPr>
            <w:tcW w:w="7938" w:type="dxa"/>
            <w:hideMark/>
          </w:tcPr>
          <w:p w:rsidR="0091167F" w:rsidRPr="001D6B4F" w:rsidRDefault="0091167F" w:rsidP="00781FCE">
            <w:pPr>
              <w:rPr>
                <w:rFonts w:asciiTheme="minorHAnsi" w:hAnsiTheme="minorHAnsi" w:cstheme="minorHAnsi"/>
              </w:rPr>
            </w:pPr>
            <w:r w:rsidRPr="001D6B4F">
              <w:rPr>
                <w:rFonts w:asciiTheme="minorHAnsi" w:hAnsiTheme="minorHAnsi" w:cstheme="minorHAnsi"/>
              </w:rPr>
              <w:t>RAM</w:t>
            </w:r>
          </w:p>
        </w:tc>
      </w:tr>
      <w:tr w:rsidR="0091167F" w:rsidRPr="001D6B4F" w:rsidTr="00781FCE">
        <w:trPr>
          <w:trHeight w:val="561"/>
        </w:trPr>
        <w:tc>
          <w:tcPr>
            <w:tcW w:w="2694" w:type="dxa"/>
            <w:shd w:val="clear" w:color="auto" w:fill="00B0F0"/>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Stratejiler</w:t>
            </w:r>
          </w:p>
        </w:tc>
        <w:tc>
          <w:tcPr>
            <w:tcW w:w="7938" w:type="dxa"/>
            <w:hideMark/>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S-1 Okulumuzda görev yapan diğer personelin özel eğitime dair bilgi ve becerileri değerlendirilecektir.</w:t>
            </w:r>
          </w:p>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S-2 Yapılan değerlendirmeler ışığında görevli personele teorik ve uygulamalı eğitimler verilecektir.</w:t>
            </w:r>
          </w:p>
        </w:tc>
      </w:tr>
      <w:tr w:rsidR="0091167F" w:rsidRPr="001D6B4F" w:rsidTr="00781FCE">
        <w:trPr>
          <w:trHeight w:val="555"/>
        </w:trPr>
        <w:tc>
          <w:tcPr>
            <w:tcW w:w="2694" w:type="dxa"/>
            <w:shd w:val="clear" w:color="auto" w:fill="00B0F0"/>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Riskler</w:t>
            </w:r>
          </w:p>
        </w:tc>
        <w:tc>
          <w:tcPr>
            <w:tcW w:w="7938" w:type="dxa"/>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Okulumuzda görevli diğer personellerin yoğun çalışma şartlarından dolayı zaman sıkıntısının olma riski.</w:t>
            </w:r>
          </w:p>
        </w:tc>
      </w:tr>
      <w:tr w:rsidR="0091167F" w:rsidRPr="001D6B4F" w:rsidTr="00781FCE">
        <w:trPr>
          <w:trHeight w:val="300"/>
        </w:trPr>
        <w:tc>
          <w:tcPr>
            <w:tcW w:w="2694" w:type="dxa"/>
            <w:shd w:val="clear" w:color="auto" w:fill="00B0F0"/>
            <w:noWrap/>
            <w:hideMark/>
          </w:tcPr>
          <w:p w:rsidR="0091167F" w:rsidRPr="001D6B4F" w:rsidRDefault="0091167F" w:rsidP="00781FCE">
            <w:pPr>
              <w:rPr>
                <w:rFonts w:asciiTheme="minorHAnsi" w:hAnsiTheme="minorHAnsi" w:cstheme="minorHAnsi"/>
                <w:b/>
                <w:bCs/>
              </w:rPr>
            </w:pPr>
          </w:p>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Maliyet Tahmini</w:t>
            </w:r>
          </w:p>
        </w:tc>
        <w:tc>
          <w:tcPr>
            <w:tcW w:w="7938" w:type="dxa"/>
            <w:noWrap/>
          </w:tcPr>
          <w:p w:rsidR="0091167F" w:rsidRPr="001D6B4F" w:rsidRDefault="0091167F" w:rsidP="00781FCE">
            <w:pPr>
              <w:rPr>
                <w:rFonts w:asciiTheme="minorHAnsi" w:hAnsiTheme="minorHAnsi" w:cstheme="minorHAnsi"/>
              </w:rPr>
            </w:pPr>
            <w:r w:rsidRPr="001D6B4F">
              <w:rPr>
                <w:rFonts w:asciiTheme="minorHAnsi" w:hAnsiTheme="minorHAnsi" w:cstheme="minorHAnsi"/>
              </w:rPr>
              <w:t>24000 TL</w:t>
            </w:r>
          </w:p>
        </w:tc>
      </w:tr>
      <w:tr w:rsidR="0091167F" w:rsidRPr="001D6B4F" w:rsidTr="00781FCE">
        <w:trPr>
          <w:trHeight w:val="543"/>
        </w:trPr>
        <w:tc>
          <w:tcPr>
            <w:tcW w:w="2694" w:type="dxa"/>
            <w:shd w:val="clear" w:color="auto" w:fill="00B0F0"/>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 xml:space="preserve">Tespitler </w:t>
            </w:r>
          </w:p>
        </w:tc>
        <w:tc>
          <w:tcPr>
            <w:tcW w:w="7938" w:type="dxa"/>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Diğer personelin özel eğitimle ilgili bilgi, becerilerini geliştirmek.</w:t>
            </w:r>
          </w:p>
        </w:tc>
      </w:tr>
      <w:tr w:rsidR="0091167F" w:rsidRPr="001D6B4F" w:rsidTr="00781FCE">
        <w:trPr>
          <w:trHeight w:val="437"/>
        </w:trPr>
        <w:tc>
          <w:tcPr>
            <w:tcW w:w="2694" w:type="dxa"/>
            <w:shd w:val="clear" w:color="auto" w:fill="00B0F0"/>
            <w:noWrap/>
            <w:hideMark/>
          </w:tcPr>
          <w:p w:rsidR="0091167F" w:rsidRPr="001D6B4F" w:rsidRDefault="0091167F" w:rsidP="00781FCE">
            <w:pPr>
              <w:rPr>
                <w:rFonts w:asciiTheme="minorHAnsi" w:hAnsiTheme="minorHAnsi" w:cstheme="minorHAnsi"/>
                <w:b/>
                <w:bCs/>
              </w:rPr>
            </w:pPr>
            <w:r w:rsidRPr="001D6B4F">
              <w:rPr>
                <w:rFonts w:asciiTheme="minorHAnsi" w:hAnsiTheme="minorHAnsi" w:cstheme="minorHAnsi"/>
                <w:b/>
                <w:bCs/>
              </w:rPr>
              <w:t>İhtiyaçlar</w:t>
            </w:r>
          </w:p>
        </w:tc>
        <w:tc>
          <w:tcPr>
            <w:tcW w:w="7938" w:type="dxa"/>
          </w:tcPr>
          <w:p w:rsidR="0091167F" w:rsidRPr="001D6B4F" w:rsidRDefault="0091167F" w:rsidP="00781FCE">
            <w:pPr>
              <w:jc w:val="left"/>
              <w:rPr>
                <w:rFonts w:asciiTheme="minorHAnsi" w:hAnsiTheme="minorHAnsi" w:cstheme="minorHAnsi"/>
              </w:rPr>
            </w:pPr>
            <w:r w:rsidRPr="001D6B4F">
              <w:rPr>
                <w:rFonts w:asciiTheme="minorHAnsi" w:hAnsiTheme="minorHAnsi" w:cstheme="minorHAnsi"/>
              </w:rPr>
              <w:t>Görevli personelin özel eğitime yönelik eğitim ihtiyacını ve eğitim verecek uzmanı belirlemek.</w:t>
            </w:r>
          </w:p>
        </w:tc>
      </w:tr>
    </w:tbl>
    <w:p w:rsidR="0091167F" w:rsidRPr="001D6B4F" w:rsidRDefault="0091167F" w:rsidP="0091167F">
      <w:pPr>
        <w:spacing w:after="0"/>
        <w:rPr>
          <w:rFonts w:asciiTheme="minorHAnsi" w:hAnsiTheme="minorHAnsi" w:cstheme="minorHAnsi"/>
        </w:rPr>
      </w:pPr>
    </w:p>
    <w:p w:rsidR="0091167F" w:rsidRPr="001D6B4F" w:rsidRDefault="0091167F" w:rsidP="0091167F">
      <w:pPr>
        <w:rPr>
          <w:rFonts w:asciiTheme="minorHAnsi" w:hAnsiTheme="minorHAnsi" w:cstheme="minorHAnsi"/>
        </w:rPr>
      </w:pPr>
    </w:p>
    <w:p w:rsidR="0091167F" w:rsidRPr="001D6B4F" w:rsidRDefault="0091167F" w:rsidP="0091167F">
      <w:pPr>
        <w:rPr>
          <w:rFonts w:asciiTheme="minorHAnsi" w:hAnsiTheme="minorHAnsi" w:cstheme="minorHAnsi"/>
        </w:rPr>
      </w:pPr>
    </w:p>
    <w:p w:rsidR="0091167F" w:rsidRPr="001D6B4F" w:rsidRDefault="0091167F" w:rsidP="0091167F">
      <w:pPr>
        <w:spacing w:after="0"/>
        <w:rPr>
          <w:rFonts w:asciiTheme="minorHAnsi" w:hAnsiTheme="minorHAnsi" w:cstheme="minorHAnsi"/>
        </w:rPr>
      </w:pPr>
    </w:p>
    <w:p w:rsidR="0091167F" w:rsidRPr="001D6B4F" w:rsidRDefault="0091167F" w:rsidP="0091167F">
      <w:pPr>
        <w:spacing w:after="0"/>
        <w:rPr>
          <w:rFonts w:asciiTheme="minorHAnsi" w:hAnsiTheme="minorHAnsi" w:cstheme="minorHAnsi"/>
        </w:rPr>
      </w:pPr>
    </w:p>
    <w:p w:rsidR="00781FCE" w:rsidRPr="001D6B4F" w:rsidRDefault="00781FCE" w:rsidP="0091167F">
      <w:pPr>
        <w:rPr>
          <w:rFonts w:asciiTheme="minorHAnsi" w:hAnsiTheme="minorHAnsi" w:cstheme="minorHAnsi"/>
        </w:rPr>
      </w:pPr>
    </w:p>
    <w:p w:rsidR="00781FCE" w:rsidRPr="001D6B4F" w:rsidRDefault="00781FCE" w:rsidP="0091167F">
      <w:pPr>
        <w:rPr>
          <w:rFonts w:asciiTheme="minorHAnsi" w:hAnsiTheme="minorHAnsi" w:cstheme="minorHAnsi"/>
        </w:rPr>
      </w:pPr>
    </w:p>
    <w:p w:rsidR="00781FCE" w:rsidRPr="001D6B4F" w:rsidRDefault="00781FCE" w:rsidP="0091167F">
      <w:pPr>
        <w:rPr>
          <w:rFonts w:asciiTheme="minorHAnsi" w:hAnsiTheme="minorHAnsi" w:cstheme="minorHAnsi"/>
        </w:rPr>
      </w:pPr>
    </w:p>
    <w:p w:rsidR="0091167F" w:rsidRPr="001D6B4F" w:rsidRDefault="0091167F" w:rsidP="0091167F">
      <w:pPr>
        <w:spacing w:after="0"/>
        <w:rPr>
          <w:rFonts w:asciiTheme="minorHAnsi" w:hAnsiTheme="minorHAnsi" w:cstheme="minorHAnsi"/>
        </w:rPr>
      </w:pPr>
    </w:p>
    <w:p w:rsidR="0091167F" w:rsidRPr="001D6B4F" w:rsidRDefault="0091167F" w:rsidP="0091167F">
      <w:pPr>
        <w:spacing w:after="0"/>
        <w:rPr>
          <w:rFonts w:asciiTheme="minorHAnsi" w:hAnsiTheme="minorHAnsi" w:cstheme="minorHAnsi"/>
        </w:rPr>
      </w:pPr>
    </w:p>
    <w:p w:rsidR="0091167F" w:rsidRPr="001D6B4F" w:rsidRDefault="0091167F" w:rsidP="0091167F">
      <w:pPr>
        <w:rPr>
          <w:rFonts w:asciiTheme="minorHAnsi" w:hAnsiTheme="minorHAnsi" w:cstheme="minorHAnsi"/>
        </w:rPr>
      </w:pPr>
    </w:p>
    <w:p w:rsidR="0091167F" w:rsidRPr="001D6B4F" w:rsidRDefault="0091167F" w:rsidP="003E25E6">
      <w:pPr>
        <w:rPr>
          <w:rFonts w:asciiTheme="minorHAnsi" w:hAnsiTheme="minorHAnsi" w:cstheme="minorHAnsi"/>
          <w:b/>
        </w:rPr>
      </w:pPr>
    </w:p>
    <w:p w:rsidR="0091167F" w:rsidRPr="001D6B4F" w:rsidRDefault="00781FCE" w:rsidP="003E25E6">
      <w:pPr>
        <w:rPr>
          <w:rFonts w:asciiTheme="minorHAnsi" w:hAnsiTheme="minorHAnsi" w:cstheme="minorHAnsi"/>
          <w:b/>
        </w:rPr>
      </w:pPr>
      <w:r w:rsidRPr="001D6B4F">
        <w:rPr>
          <w:rFonts w:asciiTheme="minorHAnsi" w:hAnsiTheme="minorHAnsi" w:cstheme="minorHAnsi"/>
          <w:b/>
          <w:noProof/>
        </w:rPr>
        <w:lastRenderedPageBreak/>
        <w:drawing>
          <wp:inline distT="0" distB="0" distL="0" distR="0" wp14:anchorId="576C30C6" wp14:editId="6C980CFE">
            <wp:extent cx="6479540" cy="9214131"/>
            <wp:effectExtent l="0" t="0" r="0" b="635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479540" cy="9214131"/>
                    </a:xfrm>
                    <a:prstGeom prst="rect">
                      <a:avLst/>
                    </a:prstGeom>
                    <a:noFill/>
                    <a:ln>
                      <a:noFill/>
                    </a:ln>
                  </pic:spPr>
                </pic:pic>
              </a:graphicData>
            </a:graphic>
          </wp:inline>
        </w:drawing>
      </w:r>
    </w:p>
    <w:p w:rsidR="00EE4332" w:rsidRPr="001D6B4F" w:rsidRDefault="00EE4332" w:rsidP="003E25E6">
      <w:pPr>
        <w:rPr>
          <w:rFonts w:asciiTheme="minorHAnsi" w:hAnsiTheme="minorHAnsi" w:cstheme="minorHAnsi"/>
        </w:rPr>
      </w:pPr>
    </w:p>
    <w:p w:rsidR="00EE4332" w:rsidRPr="001D6B4F" w:rsidRDefault="00EE4332" w:rsidP="006174BA">
      <w:pPr>
        <w:pStyle w:val="Balk1"/>
        <w:jc w:val="left"/>
        <w:rPr>
          <w:rFonts w:asciiTheme="minorHAnsi" w:hAnsiTheme="minorHAnsi" w:cstheme="minorHAnsi"/>
          <w:b w:val="0"/>
          <w:color w:val="F14124"/>
        </w:rPr>
      </w:pPr>
      <w:bookmarkStart w:id="161" w:name="_Toc167361979"/>
      <w:r w:rsidRPr="001D6B4F">
        <w:rPr>
          <w:rFonts w:asciiTheme="minorHAnsi" w:hAnsiTheme="minorHAnsi" w:cstheme="minorHAnsi"/>
          <w:b w:val="0"/>
          <w:color w:val="F14124"/>
        </w:rPr>
        <w:t>MALİYETLENDİRME</w:t>
      </w:r>
      <w:bookmarkEnd w:id="161"/>
    </w:p>
    <w:p w:rsidR="00EE4332" w:rsidRPr="001D6B4F" w:rsidRDefault="00EE4332" w:rsidP="00EE4332">
      <w:pPr>
        <w:ind w:firstLine="708"/>
        <w:rPr>
          <w:rFonts w:asciiTheme="minorHAnsi" w:hAnsiTheme="minorHAnsi" w:cstheme="minorHAnsi"/>
          <w:color w:val="000000"/>
        </w:rPr>
      </w:pPr>
    </w:p>
    <w:p w:rsidR="00EE4332" w:rsidRPr="001D6B4F" w:rsidRDefault="00EE4332" w:rsidP="00EE4332">
      <w:pPr>
        <w:autoSpaceDE w:val="0"/>
        <w:autoSpaceDN w:val="0"/>
        <w:adjustRightInd w:val="0"/>
        <w:spacing w:after="0" w:line="240" w:lineRule="auto"/>
        <w:ind w:firstLine="708"/>
        <w:rPr>
          <w:rFonts w:asciiTheme="minorHAnsi" w:hAnsiTheme="minorHAnsi" w:cstheme="minorHAnsi"/>
          <w:color w:val="000000"/>
        </w:rPr>
      </w:pPr>
      <w:r w:rsidRPr="001D6B4F">
        <w:rPr>
          <w:rFonts w:asciiTheme="minorHAnsi" w:hAnsiTheme="minorHAnsi" w:cstheme="minorHAnsi"/>
          <w:color w:val="000000"/>
        </w:rPr>
        <w:t xml:space="preserve">Millî Eğitim Bakanlığı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EE4332" w:rsidRPr="001D6B4F" w:rsidRDefault="00EE4332" w:rsidP="00EE4332">
      <w:pPr>
        <w:autoSpaceDE w:val="0"/>
        <w:autoSpaceDN w:val="0"/>
        <w:adjustRightInd w:val="0"/>
        <w:spacing w:after="0" w:line="240" w:lineRule="auto"/>
        <w:rPr>
          <w:rFonts w:asciiTheme="minorHAnsi" w:hAnsiTheme="minorHAnsi" w:cstheme="minorHAnsi"/>
          <w:color w:val="000000"/>
        </w:rPr>
      </w:pPr>
    </w:p>
    <w:p w:rsidR="00EE4332" w:rsidRPr="001D6B4F" w:rsidRDefault="00EE4332" w:rsidP="00EE4332">
      <w:pPr>
        <w:autoSpaceDE w:val="0"/>
        <w:autoSpaceDN w:val="0"/>
        <w:adjustRightInd w:val="0"/>
        <w:spacing w:after="0" w:line="240" w:lineRule="auto"/>
        <w:ind w:firstLine="708"/>
        <w:rPr>
          <w:rFonts w:asciiTheme="minorHAnsi" w:hAnsiTheme="minorHAnsi" w:cstheme="minorHAnsi"/>
          <w:color w:val="000000"/>
        </w:rPr>
      </w:pPr>
      <w:r w:rsidRPr="001D6B4F">
        <w:rPr>
          <w:rFonts w:asciiTheme="minorHAnsi" w:hAnsiTheme="minorHAnsi" w:cstheme="minorHAnsi"/>
          <w:color w:val="000000"/>
        </w:rPr>
        <w:t xml:space="preserve">Bu temel gayeden hareketle planın tahmini maliyetlendirilmesi şu şekilde yapılmıştır: </w:t>
      </w:r>
    </w:p>
    <w:p w:rsidR="00EE4332" w:rsidRPr="001D6B4F" w:rsidRDefault="00EE4332" w:rsidP="00EE4332">
      <w:pPr>
        <w:autoSpaceDE w:val="0"/>
        <w:autoSpaceDN w:val="0"/>
        <w:adjustRightInd w:val="0"/>
        <w:spacing w:after="0" w:line="240" w:lineRule="auto"/>
        <w:rPr>
          <w:rFonts w:asciiTheme="minorHAnsi" w:hAnsiTheme="minorHAnsi" w:cstheme="minorHAnsi"/>
          <w:color w:val="000000"/>
        </w:rPr>
      </w:pPr>
    </w:p>
    <w:p w:rsidR="00EE4332" w:rsidRPr="001D6B4F" w:rsidRDefault="00EE4332" w:rsidP="00EE4332">
      <w:pPr>
        <w:rPr>
          <w:rFonts w:asciiTheme="minorHAnsi" w:hAnsiTheme="minorHAnsi" w:cstheme="minorHAnsi"/>
        </w:rPr>
      </w:pPr>
      <w:r w:rsidRPr="001D6B4F">
        <w:rPr>
          <w:rFonts w:asciiTheme="minorHAnsi" w:hAnsiTheme="minorHAnsi" w:cstheme="minorHAnsi"/>
        </w:rPr>
        <w:t>4.1 Hedeflere ilişkin stratejiler durum analizi çalışmaları sonuçları ve ilgili birimlerin katılımlarıyla tespit edilmiştir.</w:t>
      </w:r>
    </w:p>
    <w:p w:rsidR="00EE4332" w:rsidRPr="001D6B4F" w:rsidRDefault="00EE4332" w:rsidP="00EE4332">
      <w:pPr>
        <w:rPr>
          <w:rFonts w:asciiTheme="minorHAnsi" w:hAnsiTheme="minorHAnsi" w:cstheme="minorHAnsi"/>
        </w:rPr>
      </w:pPr>
    </w:p>
    <w:p w:rsidR="00EE4332" w:rsidRPr="001D6B4F" w:rsidRDefault="00EE4332" w:rsidP="00EE4332">
      <w:pPr>
        <w:rPr>
          <w:rFonts w:asciiTheme="minorHAnsi" w:hAnsiTheme="minorHAnsi" w:cstheme="minorHAnsi"/>
          <w:color w:val="000000"/>
        </w:rPr>
      </w:pPr>
      <w:r w:rsidRPr="001D6B4F">
        <w:rPr>
          <w:rFonts w:asciiTheme="minorHAnsi" w:hAnsiTheme="minorHAnsi" w:cstheme="minorHAnsi"/>
        </w:rPr>
        <w:t>4.2 Stratejilere ilişkin maliyetlerin bütçe dağılımları yapılmadan önce genel yönetim giderleri ayrılmıştır.</w:t>
      </w:r>
    </w:p>
    <w:p w:rsidR="00EE4332" w:rsidRPr="001D6B4F" w:rsidRDefault="00EE4332" w:rsidP="00EE4332">
      <w:pPr>
        <w:rPr>
          <w:rFonts w:asciiTheme="minorHAnsi" w:hAnsiTheme="minorHAnsi" w:cstheme="minorHAnsi"/>
        </w:rPr>
      </w:pPr>
    </w:p>
    <w:p w:rsidR="00EE4332" w:rsidRPr="001D6B4F" w:rsidRDefault="00EE4332" w:rsidP="00EE4332">
      <w:pPr>
        <w:rPr>
          <w:rFonts w:asciiTheme="minorHAnsi" w:hAnsiTheme="minorHAnsi" w:cstheme="minorHAnsi"/>
          <w:color w:val="000000"/>
        </w:rPr>
      </w:pPr>
      <w:r w:rsidRPr="001D6B4F">
        <w:rPr>
          <w:rFonts w:asciiTheme="minorHAnsi" w:hAnsiTheme="minorHAnsi" w:cstheme="minorHAnsi"/>
        </w:rPr>
        <w:t>4.3 Stratejilere ilişkin tahmini maliyetler belirlenirken buradan hareketle hedef maliyetleri de belirlenmiştir.</w:t>
      </w:r>
    </w:p>
    <w:p w:rsidR="00EE4332" w:rsidRPr="001D6B4F" w:rsidRDefault="00EE4332" w:rsidP="00EE4332">
      <w:pPr>
        <w:rPr>
          <w:rFonts w:asciiTheme="minorHAnsi" w:hAnsiTheme="minorHAnsi" w:cstheme="minorHAnsi"/>
        </w:rPr>
      </w:pPr>
    </w:p>
    <w:p w:rsidR="00EE4332" w:rsidRPr="001D6B4F" w:rsidRDefault="00EE4332" w:rsidP="00EE4332">
      <w:pPr>
        <w:rPr>
          <w:rFonts w:asciiTheme="minorHAnsi" w:hAnsiTheme="minorHAnsi" w:cstheme="minorHAnsi"/>
          <w:color w:val="000000"/>
        </w:rPr>
      </w:pPr>
      <w:r w:rsidRPr="001D6B4F">
        <w:rPr>
          <w:rFonts w:asciiTheme="minorHAnsi" w:hAnsiTheme="minorHAnsi" w:cstheme="minorHAnsi"/>
        </w:rPr>
        <w:t>4.4 Hedef maliyetlerinden yola çıkılarak amaç maliyetleri ortaya çıkarılmış ve amaç maliyetlerinden de stratejik plan maliyeti belirlenmiştir.</w:t>
      </w:r>
    </w:p>
    <w:p w:rsidR="00EE4332" w:rsidRPr="001D6B4F" w:rsidRDefault="00EE4332" w:rsidP="00EE4332">
      <w:pPr>
        <w:rPr>
          <w:rFonts w:asciiTheme="minorHAnsi" w:hAnsiTheme="minorHAnsi" w:cstheme="minorHAnsi"/>
        </w:rPr>
      </w:pPr>
    </w:p>
    <w:p w:rsidR="00EE4332" w:rsidRPr="001D6B4F" w:rsidRDefault="00EE4332" w:rsidP="00EE4332">
      <w:pPr>
        <w:rPr>
          <w:rFonts w:asciiTheme="minorHAnsi" w:hAnsiTheme="minorHAnsi" w:cstheme="minorHAnsi"/>
        </w:rPr>
      </w:pPr>
    </w:p>
    <w:p w:rsidR="00EE4332" w:rsidRPr="001D6B4F" w:rsidRDefault="00EE4332" w:rsidP="00EE4332">
      <w:pPr>
        <w:rPr>
          <w:rFonts w:asciiTheme="minorHAnsi" w:hAnsiTheme="minorHAnsi" w:cstheme="minorHAnsi"/>
        </w:rPr>
      </w:pPr>
      <w:r w:rsidRPr="001D6B4F">
        <w:rPr>
          <w:rFonts w:asciiTheme="minorHAnsi" w:hAnsiTheme="minorHAnsi" w:cstheme="minorHAnsi"/>
          <w:b/>
        </w:rPr>
        <w:t>Müdürlüğümüzün stratejik</w:t>
      </w:r>
      <w:r w:rsidRPr="001D6B4F">
        <w:rPr>
          <w:rFonts w:asciiTheme="minorHAnsi" w:hAnsiTheme="minorHAnsi" w:cstheme="minorHAnsi"/>
        </w:rPr>
        <w:t xml:space="preserve"> planında </w:t>
      </w:r>
      <w:r w:rsidRPr="001D6B4F">
        <w:rPr>
          <w:rFonts w:asciiTheme="minorHAnsi" w:hAnsiTheme="minorHAnsi" w:cstheme="minorHAnsi"/>
          <w:b/>
        </w:rPr>
        <w:t>altı</w:t>
      </w:r>
      <w:r w:rsidRPr="001D6B4F">
        <w:rPr>
          <w:rFonts w:asciiTheme="minorHAnsi" w:hAnsiTheme="minorHAnsi" w:cstheme="minorHAnsi"/>
        </w:rPr>
        <w:t xml:space="preserve"> amaç ve </w:t>
      </w:r>
      <w:proofErr w:type="gramStart"/>
      <w:r w:rsidRPr="001D6B4F">
        <w:rPr>
          <w:rFonts w:asciiTheme="minorHAnsi" w:hAnsiTheme="minorHAnsi" w:cstheme="minorHAnsi"/>
          <w:b/>
        </w:rPr>
        <w:t xml:space="preserve">dokuz </w:t>
      </w:r>
      <w:r w:rsidRPr="001D6B4F">
        <w:rPr>
          <w:rFonts w:asciiTheme="minorHAnsi" w:hAnsiTheme="minorHAnsi" w:cstheme="minorHAnsi"/>
        </w:rPr>
        <w:t xml:space="preserve"> hedef</w:t>
      </w:r>
      <w:proofErr w:type="gramEnd"/>
      <w:r w:rsidRPr="001D6B4F">
        <w:rPr>
          <w:rFonts w:asciiTheme="minorHAnsi" w:hAnsiTheme="minorHAnsi" w:cstheme="minorHAnsi"/>
        </w:rPr>
        <w:t xml:space="preserve"> bulunmaktadır. Söz konusu amaç ve hedeflere ilişkin beş yıllık tahmini bütçe dağılımları </w:t>
      </w:r>
      <w:r w:rsidRPr="001D6B4F">
        <w:rPr>
          <w:rFonts w:asciiTheme="minorHAnsi" w:hAnsiTheme="minorHAnsi" w:cstheme="minorHAnsi"/>
          <w:b/>
        </w:rPr>
        <w:t>aşağıdaki tabloda</w:t>
      </w:r>
      <w:r w:rsidRPr="001D6B4F">
        <w:rPr>
          <w:rFonts w:asciiTheme="minorHAnsi" w:hAnsiTheme="minorHAnsi" w:cstheme="minorHAnsi"/>
        </w:rPr>
        <w:t xml:space="preserve"> gösterilmiştir.</w:t>
      </w:r>
    </w:p>
    <w:p w:rsidR="0091167F" w:rsidRPr="001D6B4F" w:rsidRDefault="0091167F" w:rsidP="003E25E6">
      <w:pPr>
        <w:rPr>
          <w:rFonts w:asciiTheme="minorHAnsi" w:hAnsiTheme="minorHAnsi" w:cstheme="minorHAnsi"/>
        </w:rPr>
      </w:pPr>
    </w:p>
    <w:p w:rsidR="0091167F" w:rsidRPr="001D6B4F" w:rsidRDefault="0091167F" w:rsidP="003E25E6">
      <w:pPr>
        <w:rPr>
          <w:rFonts w:asciiTheme="minorHAnsi" w:hAnsiTheme="minorHAnsi" w:cstheme="minorHAnsi"/>
          <w:b/>
        </w:rPr>
      </w:pPr>
    </w:p>
    <w:p w:rsidR="0091167F" w:rsidRPr="001D6B4F" w:rsidRDefault="0091167F" w:rsidP="003E25E6">
      <w:pPr>
        <w:rPr>
          <w:rFonts w:asciiTheme="minorHAnsi" w:hAnsiTheme="minorHAnsi" w:cstheme="minorHAnsi"/>
          <w:b/>
        </w:rPr>
      </w:pPr>
    </w:p>
    <w:p w:rsidR="0091167F" w:rsidRPr="001D6B4F" w:rsidRDefault="0091167F" w:rsidP="003E25E6">
      <w:pPr>
        <w:rPr>
          <w:rFonts w:asciiTheme="minorHAnsi" w:hAnsiTheme="minorHAnsi" w:cstheme="minorHAnsi"/>
          <w:b/>
        </w:rPr>
      </w:pPr>
    </w:p>
    <w:p w:rsidR="0091167F" w:rsidRPr="001D6B4F" w:rsidRDefault="0091167F" w:rsidP="003E25E6">
      <w:pPr>
        <w:rPr>
          <w:rFonts w:asciiTheme="minorHAnsi" w:hAnsiTheme="minorHAnsi" w:cstheme="minorHAnsi"/>
          <w:b/>
        </w:rPr>
      </w:pPr>
    </w:p>
    <w:p w:rsidR="0091167F" w:rsidRPr="001D6B4F" w:rsidRDefault="0091167F" w:rsidP="003E25E6">
      <w:pPr>
        <w:rPr>
          <w:rFonts w:asciiTheme="minorHAnsi" w:hAnsiTheme="minorHAnsi" w:cstheme="minorHAnsi"/>
          <w:b/>
        </w:rPr>
      </w:pPr>
    </w:p>
    <w:p w:rsidR="0091167F" w:rsidRPr="001D6B4F" w:rsidRDefault="0091167F" w:rsidP="003E25E6">
      <w:pPr>
        <w:rPr>
          <w:rFonts w:asciiTheme="minorHAnsi" w:hAnsiTheme="minorHAnsi" w:cstheme="minorHAnsi"/>
          <w:b/>
        </w:rPr>
      </w:pPr>
    </w:p>
    <w:p w:rsidR="0091167F" w:rsidRPr="001D6B4F" w:rsidRDefault="0091167F" w:rsidP="003E25E6">
      <w:pPr>
        <w:rPr>
          <w:rFonts w:asciiTheme="minorHAnsi" w:hAnsiTheme="minorHAnsi" w:cstheme="minorHAnsi"/>
          <w:b/>
        </w:rPr>
      </w:pPr>
    </w:p>
    <w:p w:rsidR="00EE4332" w:rsidRPr="001D6B4F" w:rsidRDefault="00EE4332" w:rsidP="003E25E6">
      <w:pPr>
        <w:rPr>
          <w:rFonts w:asciiTheme="minorHAnsi" w:hAnsiTheme="minorHAnsi" w:cstheme="minorHAnsi"/>
          <w:b/>
        </w:rPr>
      </w:pPr>
    </w:p>
    <w:p w:rsidR="00EE4332" w:rsidRPr="001D6B4F" w:rsidRDefault="00EE4332" w:rsidP="003E25E6">
      <w:pPr>
        <w:rPr>
          <w:rFonts w:asciiTheme="minorHAnsi" w:hAnsiTheme="minorHAnsi" w:cstheme="minorHAnsi"/>
          <w:b/>
        </w:rPr>
      </w:pPr>
    </w:p>
    <w:p w:rsidR="00EE4332" w:rsidRPr="001D6B4F" w:rsidRDefault="00EE4332" w:rsidP="003E25E6">
      <w:pPr>
        <w:rPr>
          <w:rFonts w:asciiTheme="minorHAnsi" w:hAnsiTheme="minorHAnsi" w:cstheme="minorHAnsi"/>
          <w:b/>
        </w:rPr>
      </w:pPr>
    </w:p>
    <w:p w:rsidR="00EE4332" w:rsidRPr="001D6B4F" w:rsidRDefault="00EE4332" w:rsidP="003E25E6">
      <w:pPr>
        <w:rPr>
          <w:rFonts w:asciiTheme="minorHAnsi" w:hAnsiTheme="minorHAnsi" w:cstheme="minorHAnsi"/>
          <w:b/>
        </w:rPr>
      </w:pPr>
    </w:p>
    <w:p w:rsidR="00EE4332" w:rsidRPr="001D6B4F" w:rsidRDefault="00EE4332" w:rsidP="003E25E6">
      <w:pPr>
        <w:rPr>
          <w:rFonts w:asciiTheme="minorHAnsi" w:hAnsiTheme="minorHAnsi" w:cstheme="minorHAnsi"/>
          <w:b/>
        </w:rPr>
      </w:pPr>
    </w:p>
    <w:p w:rsidR="00EE4332" w:rsidRPr="001D6B4F" w:rsidRDefault="00EE4332" w:rsidP="003E25E6">
      <w:pPr>
        <w:rPr>
          <w:rFonts w:asciiTheme="minorHAnsi" w:hAnsiTheme="minorHAnsi" w:cstheme="minorHAnsi"/>
          <w:b/>
        </w:rPr>
      </w:pPr>
    </w:p>
    <w:p w:rsidR="00EE4332" w:rsidRPr="001D6B4F" w:rsidRDefault="00EE4332" w:rsidP="003E25E6">
      <w:pPr>
        <w:rPr>
          <w:rFonts w:asciiTheme="minorHAnsi" w:hAnsiTheme="minorHAnsi" w:cstheme="minorHAnsi"/>
          <w:b/>
        </w:rPr>
      </w:pPr>
    </w:p>
    <w:p w:rsidR="0043033A" w:rsidRPr="001D6B4F" w:rsidRDefault="0043033A" w:rsidP="003E25E6">
      <w:pPr>
        <w:rPr>
          <w:rFonts w:asciiTheme="minorHAnsi" w:hAnsiTheme="minorHAnsi" w:cstheme="minorHAnsi"/>
          <w:b/>
        </w:rPr>
      </w:pPr>
    </w:p>
    <w:p w:rsidR="0043033A" w:rsidRPr="001D6B4F" w:rsidRDefault="0043033A" w:rsidP="003E25E6">
      <w:pPr>
        <w:rPr>
          <w:rFonts w:asciiTheme="minorHAnsi" w:hAnsiTheme="minorHAnsi" w:cstheme="minorHAnsi"/>
          <w:b/>
        </w:rPr>
      </w:pPr>
    </w:p>
    <w:p w:rsidR="0043033A" w:rsidRPr="001D6B4F" w:rsidRDefault="0043033A" w:rsidP="003E25E6">
      <w:pPr>
        <w:rPr>
          <w:rFonts w:asciiTheme="minorHAnsi" w:hAnsiTheme="minorHAnsi" w:cstheme="minorHAnsi"/>
          <w:b/>
        </w:rPr>
      </w:pPr>
    </w:p>
    <w:p w:rsidR="0043033A" w:rsidRPr="001D6B4F" w:rsidRDefault="0043033A" w:rsidP="003E25E6">
      <w:pPr>
        <w:rPr>
          <w:rFonts w:asciiTheme="minorHAnsi" w:hAnsiTheme="minorHAnsi" w:cstheme="minorHAnsi"/>
          <w:b/>
        </w:rPr>
      </w:pPr>
    </w:p>
    <w:p w:rsidR="0043033A" w:rsidRPr="001D6B4F" w:rsidRDefault="0043033A" w:rsidP="003E25E6">
      <w:pPr>
        <w:rPr>
          <w:rFonts w:asciiTheme="minorHAnsi" w:hAnsiTheme="minorHAnsi" w:cstheme="minorHAnsi"/>
          <w:b/>
        </w:rPr>
      </w:pPr>
    </w:p>
    <w:p w:rsidR="0043033A" w:rsidRPr="001D6B4F" w:rsidRDefault="0043033A" w:rsidP="003E25E6">
      <w:pPr>
        <w:rPr>
          <w:rFonts w:asciiTheme="minorHAnsi" w:hAnsiTheme="minorHAnsi" w:cstheme="minorHAnsi"/>
          <w:b/>
        </w:rPr>
      </w:pPr>
    </w:p>
    <w:p w:rsidR="0043033A" w:rsidRPr="001D6B4F" w:rsidRDefault="0043033A" w:rsidP="003E25E6">
      <w:pPr>
        <w:rPr>
          <w:rFonts w:asciiTheme="minorHAnsi" w:hAnsiTheme="minorHAnsi" w:cstheme="minorHAnsi"/>
          <w:b/>
        </w:rPr>
      </w:pPr>
    </w:p>
    <w:p w:rsidR="0043033A" w:rsidRPr="001D6B4F" w:rsidRDefault="0043033A" w:rsidP="003E25E6">
      <w:pPr>
        <w:rPr>
          <w:rFonts w:asciiTheme="minorHAnsi" w:hAnsiTheme="minorHAnsi" w:cstheme="minorHAnsi"/>
          <w:b/>
        </w:rPr>
      </w:pPr>
    </w:p>
    <w:p w:rsidR="0043033A" w:rsidRPr="001D6B4F" w:rsidRDefault="0043033A" w:rsidP="003E25E6">
      <w:pPr>
        <w:rPr>
          <w:rFonts w:asciiTheme="minorHAnsi" w:hAnsiTheme="minorHAnsi" w:cstheme="minorHAnsi"/>
          <w:b/>
        </w:rPr>
      </w:pPr>
    </w:p>
    <w:p w:rsidR="0043033A" w:rsidRPr="001D6B4F" w:rsidRDefault="0043033A" w:rsidP="003E25E6">
      <w:pPr>
        <w:rPr>
          <w:rFonts w:asciiTheme="minorHAnsi" w:hAnsiTheme="minorHAnsi" w:cstheme="minorHAnsi"/>
          <w:b/>
        </w:rPr>
      </w:pPr>
    </w:p>
    <w:p w:rsidR="0043033A" w:rsidRPr="001D6B4F" w:rsidRDefault="0043033A" w:rsidP="003E25E6">
      <w:pPr>
        <w:rPr>
          <w:rFonts w:asciiTheme="minorHAnsi" w:hAnsiTheme="minorHAnsi" w:cstheme="minorHAnsi"/>
          <w:b/>
        </w:rPr>
      </w:pPr>
    </w:p>
    <w:p w:rsidR="0043033A" w:rsidRPr="001D6B4F" w:rsidRDefault="0043033A" w:rsidP="003E25E6">
      <w:pPr>
        <w:rPr>
          <w:rFonts w:asciiTheme="minorHAnsi" w:hAnsiTheme="minorHAnsi" w:cstheme="minorHAnsi"/>
          <w:b/>
        </w:rPr>
      </w:pPr>
      <w:r w:rsidRPr="001D6B4F">
        <w:rPr>
          <w:rFonts w:asciiTheme="minorHAnsi" w:hAnsiTheme="minorHAnsi" w:cstheme="minorHAnsi"/>
          <w:b/>
          <w:noProof/>
        </w:rPr>
        <w:lastRenderedPageBreak/>
        <w:drawing>
          <wp:inline distT="0" distB="0" distL="0" distR="0" wp14:anchorId="3B422D75" wp14:editId="74D6A83C">
            <wp:extent cx="6479540" cy="8799533"/>
            <wp:effectExtent l="0" t="0" r="0" b="190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479540" cy="8799533"/>
                    </a:xfrm>
                    <a:prstGeom prst="rect">
                      <a:avLst/>
                    </a:prstGeom>
                    <a:noFill/>
                    <a:ln>
                      <a:noFill/>
                    </a:ln>
                  </pic:spPr>
                </pic:pic>
              </a:graphicData>
            </a:graphic>
          </wp:inline>
        </w:drawing>
      </w:r>
    </w:p>
    <w:p w:rsidR="0043033A" w:rsidRPr="006174BA" w:rsidRDefault="0043033A" w:rsidP="006174BA">
      <w:pPr>
        <w:pStyle w:val="Balk1"/>
        <w:rPr>
          <w:rFonts w:asciiTheme="minorHAnsi" w:hAnsiTheme="minorHAnsi" w:cstheme="minorHAnsi"/>
          <w:color w:val="0D78CA" w:themeColor="background2" w:themeShade="80"/>
        </w:rPr>
      </w:pPr>
      <w:bookmarkStart w:id="162" w:name="_Toc167361980"/>
      <w:r w:rsidRPr="006174BA">
        <w:rPr>
          <w:rFonts w:asciiTheme="minorHAnsi" w:hAnsiTheme="minorHAnsi" w:cstheme="minorHAnsi"/>
          <w:color w:val="0D78CA" w:themeColor="background2" w:themeShade="80"/>
          <w:w w:val="95"/>
        </w:rPr>
        <w:lastRenderedPageBreak/>
        <w:t>İZLEME VE DEĞERLENDİRME</w:t>
      </w:r>
      <w:bookmarkEnd w:id="162"/>
    </w:p>
    <w:p w:rsidR="0043033A" w:rsidRPr="001D6B4F" w:rsidRDefault="0043033A" w:rsidP="001D6B4F">
      <w:pPr>
        <w:kinsoku w:val="0"/>
        <w:overflowPunct w:val="0"/>
        <w:spacing w:after="0" w:line="240" w:lineRule="auto"/>
        <w:rPr>
          <w:rFonts w:asciiTheme="minorHAnsi" w:hAnsiTheme="minorHAnsi" w:cstheme="minorHAnsi"/>
        </w:rPr>
      </w:pPr>
    </w:p>
    <w:p w:rsidR="0043033A" w:rsidRPr="001D6B4F" w:rsidRDefault="0043033A" w:rsidP="001D6B4F">
      <w:pPr>
        <w:kinsoku w:val="0"/>
        <w:overflowPunct w:val="0"/>
        <w:spacing w:after="0" w:line="240" w:lineRule="auto"/>
        <w:rPr>
          <w:rFonts w:asciiTheme="minorHAnsi" w:hAnsiTheme="minorHAnsi" w:cstheme="minorHAnsi"/>
        </w:rPr>
      </w:pPr>
    </w:p>
    <w:p w:rsidR="0043033A" w:rsidRPr="001D6B4F" w:rsidRDefault="0043033A" w:rsidP="001D6B4F">
      <w:pPr>
        <w:kinsoku w:val="0"/>
        <w:overflowPunct w:val="0"/>
        <w:spacing w:after="0" w:line="240" w:lineRule="auto"/>
        <w:ind w:right="110" w:firstLine="606"/>
        <w:rPr>
          <w:rFonts w:asciiTheme="minorHAnsi" w:eastAsia="Calibri" w:hAnsiTheme="minorHAnsi" w:cstheme="minorHAnsi"/>
          <w:color w:val="231F20"/>
          <w:w w:val="90"/>
        </w:rPr>
      </w:pPr>
      <w:r w:rsidRPr="001D6B4F">
        <w:rPr>
          <w:rFonts w:asciiTheme="minorHAnsi" w:eastAsia="Calibri" w:hAnsiTheme="minorHAnsi" w:cstheme="minorHAnsi"/>
          <w:color w:val="231F20"/>
          <w:w w:val="90"/>
        </w:rPr>
        <w:t xml:space="preserve">Bu bölümde </w:t>
      </w:r>
      <w:r w:rsidRPr="001D6B4F">
        <w:rPr>
          <w:rFonts w:asciiTheme="minorHAnsi" w:eastAsia="Calibri" w:hAnsiTheme="minorHAnsi" w:cstheme="minorHAnsi"/>
          <w:color w:val="000000" w:themeColor="text1"/>
          <w:w w:val="90"/>
        </w:rPr>
        <w:t xml:space="preserve">Özkar Özel Eğitim Uygulama Okulu </w:t>
      </w:r>
      <w:r w:rsidRPr="001D6B4F">
        <w:rPr>
          <w:rFonts w:asciiTheme="minorHAnsi" w:eastAsia="Calibri" w:hAnsiTheme="minorHAnsi" w:cstheme="minorHAnsi"/>
          <w:color w:val="231F20"/>
          <w:w w:val="90"/>
        </w:rPr>
        <w:t>2024-2028 Stratejik Planı’nın izleme ve değerlendirme modeline ve aşamalarına değinilmiştir. Ayrıca, izleme ve değerlendirme faaliyetlerinin etkin bir şekilde gerçekleştirilmesi için oluşturulan performans göstergelerine ilişkin sorumlu birimlere yer verilmiştir.</w:t>
      </w:r>
    </w:p>
    <w:p w:rsidR="00145471" w:rsidRPr="001D6B4F" w:rsidRDefault="00145471" w:rsidP="001D6B4F">
      <w:pPr>
        <w:kinsoku w:val="0"/>
        <w:overflowPunct w:val="0"/>
        <w:spacing w:after="0" w:line="240" w:lineRule="auto"/>
        <w:ind w:right="110" w:firstLine="606"/>
        <w:rPr>
          <w:rFonts w:asciiTheme="minorHAnsi" w:eastAsia="Calibri" w:hAnsiTheme="minorHAnsi" w:cstheme="minorHAnsi"/>
        </w:rPr>
      </w:pPr>
    </w:p>
    <w:p w:rsidR="0043033A" w:rsidRPr="006174BA" w:rsidRDefault="0043033A" w:rsidP="001D6B4F">
      <w:pPr>
        <w:kinsoku w:val="0"/>
        <w:overflowPunct w:val="0"/>
        <w:spacing w:after="0" w:line="240" w:lineRule="auto"/>
        <w:ind w:left="606" w:right="585"/>
        <w:jc w:val="center"/>
        <w:rPr>
          <w:rFonts w:asciiTheme="minorHAnsi" w:hAnsiTheme="minorHAnsi" w:cstheme="minorHAnsi"/>
          <w:b/>
          <w:bCs/>
          <w:color w:val="981A26"/>
        </w:rPr>
      </w:pPr>
      <w:r w:rsidRPr="006174BA">
        <w:rPr>
          <w:rFonts w:asciiTheme="minorHAnsi" w:hAnsiTheme="minorHAnsi" w:cstheme="minorHAnsi"/>
          <w:b/>
          <w:bCs/>
          <w:color w:val="981A26"/>
        </w:rPr>
        <w:t>ÖZKAR ÖZEL EĞİTİM UYGULAMA OKULU MÜDÜRLÜĞÜ</w:t>
      </w:r>
    </w:p>
    <w:p w:rsidR="0043033A" w:rsidRPr="006174BA" w:rsidRDefault="0043033A" w:rsidP="001D6B4F">
      <w:pPr>
        <w:kinsoku w:val="0"/>
        <w:overflowPunct w:val="0"/>
        <w:spacing w:after="0" w:line="240" w:lineRule="auto"/>
        <w:ind w:left="606" w:right="585"/>
        <w:jc w:val="center"/>
        <w:rPr>
          <w:rFonts w:asciiTheme="minorHAnsi" w:hAnsiTheme="minorHAnsi" w:cstheme="minorHAnsi"/>
          <w:b/>
          <w:color w:val="000000"/>
        </w:rPr>
      </w:pPr>
      <w:r w:rsidRPr="006174BA">
        <w:rPr>
          <w:rFonts w:asciiTheme="minorHAnsi" w:hAnsiTheme="minorHAnsi" w:cstheme="minorHAnsi"/>
          <w:b/>
          <w:bCs/>
          <w:color w:val="981A26"/>
        </w:rPr>
        <w:t>2024-2028 STRATEJİK PLANI</w:t>
      </w:r>
    </w:p>
    <w:p w:rsidR="0043033A" w:rsidRPr="006174BA" w:rsidRDefault="0043033A" w:rsidP="001D6B4F">
      <w:pPr>
        <w:kinsoku w:val="0"/>
        <w:overflowPunct w:val="0"/>
        <w:spacing w:after="0" w:line="240" w:lineRule="auto"/>
        <w:ind w:left="701" w:right="701"/>
        <w:jc w:val="center"/>
        <w:rPr>
          <w:rFonts w:asciiTheme="minorHAnsi" w:hAnsiTheme="minorHAnsi" w:cstheme="minorHAnsi"/>
          <w:b/>
          <w:bCs/>
          <w:color w:val="981A26"/>
          <w:w w:val="95"/>
        </w:rPr>
      </w:pPr>
      <w:r w:rsidRPr="006174BA">
        <w:rPr>
          <w:rFonts w:asciiTheme="minorHAnsi" w:hAnsiTheme="minorHAnsi" w:cstheme="minorHAnsi"/>
          <w:b/>
          <w:bCs/>
          <w:color w:val="981A26"/>
          <w:w w:val="95"/>
        </w:rPr>
        <w:t>İZLEME VE DEĞERLENDİRME MODELİ</w:t>
      </w:r>
    </w:p>
    <w:p w:rsidR="00145471" w:rsidRPr="001D6B4F" w:rsidRDefault="00145471" w:rsidP="001D6B4F">
      <w:pPr>
        <w:kinsoku w:val="0"/>
        <w:overflowPunct w:val="0"/>
        <w:spacing w:after="0" w:line="240" w:lineRule="auto"/>
        <w:ind w:left="701" w:right="701"/>
        <w:jc w:val="center"/>
        <w:rPr>
          <w:rFonts w:asciiTheme="minorHAnsi" w:hAnsiTheme="minorHAnsi" w:cstheme="minorHAnsi"/>
        </w:rPr>
      </w:pPr>
    </w:p>
    <w:p w:rsidR="0043033A" w:rsidRPr="001D6B4F" w:rsidRDefault="0043033A" w:rsidP="001D6B4F">
      <w:pPr>
        <w:kinsoku w:val="0"/>
        <w:overflowPunct w:val="0"/>
        <w:spacing w:after="0" w:line="240" w:lineRule="auto"/>
        <w:ind w:right="109" w:firstLine="701"/>
        <w:rPr>
          <w:rFonts w:asciiTheme="minorHAnsi" w:eastAsia="Calibri" w:hAnsiTheme="minorHAnsi" w:cstheme="minorHAnsi"/>
          <w:color w:val="000000"/>
        </w:rPr>
      </w:pPr>
      <w:r w:rsidRPr="001D6B4F">
        <w:rPr>
          <w:rFonts w:asciiTheme="minorHAnsi" w:eastAsia="Calibri" w:hAnsiTheme="minorHAnsi" w:cstheme="minorHAnsi"/>
          <w:color w:val="231F20"/>
          <w:w w:val="90"/>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43033A" w:rsidRPr="001D6B4F" w:rsidRDefault="0043033A" w:rsidP="001D6B4F">
      <w:pPr>
        <w:kinsoku w:val="0"/>
        <w:overflowPunct w:val="0"/>
        <w:spacing w:after="0" w:line="240" w:lineRule="auto"/>
        <w:ind w:right="109" w:firstLine="701"/>
        <w:rPr>
          <w:rFonts w:asciiTheme="minorHAnsi" w:eastAsia="Calibri" w:hAnsiTheme="minorHAnsi" w:cstheme="minorHAnsi"/>
        </w:rPr>
      </w:pPr>
      <w:r w:rsidRPr="001D6B4F">
        <w:rPr>
          <w:rFonts w:asciiTheme="minorHAnsi" w:eastAsia="Calibri" w:hAnsiTheme="minorHAnsi" w:cstheme="minorHAnsi"/>
          <w:color w:val="231F20"/>
          <w:w w:val="95"/>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43033A" w:rsidRPr="001D6B4F" w:rsidRDefault="0043033A" w:rsidP="001D6B4F">
      <w:pPr>
        <w:kinsoku w:val="0"/>
        <w:overflowPunct w:val="0"/>
        <w:spacing w:after="0" w:line="240" w:lineRule="auto"/>
        <w:ind w:right="109" w:firstLine="360"/>
        <w:rPr>
          <w:rFonts w:asciiTheme="minorHAnsi" w:eastAsia="Calibri" w:hAnsiTheme="minorHAnsi" w:cstheme="minorHAnsi"/>
        </w:rPr>
      </w:pPr>
      <w:r w:rsidRPr="001D6B4F">
        <w:rPr>
          <w:rFonts w:asciiTheme="minorHAnsi" w:eastAsia="Calibri" w:hAnsiTheme="minorHAnsi" w:cstheme="minorHAnsi"/>
          <w:color w:val="000000" w:themeColor="text1"/>
          <w:w w:val="90"/>
        </w:rPr>
        <w:t xml:space="preserve">Özkar Özel Eğitim Uygulama Okulu </w:t>
      </w:r>
      <w:r w:rsidRPr="001D6B4F">
        <w:rPr>
          <w:rFonts w:asciiTheme="minorHAnsi" w:eastAsia="Calibri" w:hAnsiTheme="minorHAnsi" w:cstheme="minorHAnsi"/>
          <w:color w:val="231F20"/>
          <w:w w:val="90"/>
        </w:rPr>
        <w:t>Müdürlüğü 2024-2028 Stratejik Planı’nın izlenmesi ve değerlendirilmesi uygulamaları,  MEB 2019-2023 Stratejik Planı İzleme ve Değerlendirme Model’inin geliştirilmiş sürümü olan MEB 2024-2028 Stratejik Planı İzleme ve Değerlendirme Modeli çerçevesinde yürütülecektir. İzleme ve değerlendirme sürecine yön verecek temel ilkeler: Katılımcılık, Saydamlık, Sonuçları İletme (Geri Bildirim), Hesap Verebilirlik, Bilimsellik, Tutarlılık ve Nesnellik olarak ifade edilebilir.</w:t>
      </w:r>
    </w:p>
    <w:p w:rsidR="0043033A" w:rsidRPr="001D6B4F" w:rsidRDefault="0043033A" w:rsidP="001D6B4F">
      <w:pPr>
        <w:keepNext/>
        <w:keepLines/>
        <w:kinsoku w:val="0"/>
        <w:overflowPunct w:val="0"/>
        <w:spacing w:after="0" w:line="240" w:lineRule="auto"/>
        <w:ind w:left="360" w:right="109"/>
        <w:outlineLvl w:val="8"/>
        <w:rPr>
          <w:rFonts w:asciiTheme="minorHAnsi" w:hAnsiTheme="minorHAnsi" w:cstheme="minorHAnsi"/>
          <w:bCs/>
          <w:iCs/>
          <w:color w:val="000000"/>
        </w:rPr>
      </w:pPr>
      <w:r w:rsidRPr="001D6B4F">
        <w:rPr>
          <w:rFonts w:asciiTheme="minorHAnsi" w:hAnsiTheme="minorHAnsi" w:cstheme="minorHAnsi"/>
          <w:iCs/>
          <w:color w:val="231F20"/>
          <w:w w:val="90"/>
        </w:rPr>
        <w:t>Belirtilen temel ilkeler ve veri analiz yöntemleri doğrultusunda Melikgazi İlçe Millî Eğitim Müdürlüğü 2024-2028Stratejik Planı İzleme ve Değerlendirme Model’inin çerçevesini;</w:t>
      </w:r>
    </w:p>
    <w:p w:rsidR="0043033A" w:rsidRPr="001D6B4F" w:rsidRDefault="0043033A" w:rsidP="0043033A">
      <w:pPr>
        <w:kinsoku w:val="0"/>
        <w:overflowPunct w:val="0"/>
        <w:spacing w:after="0" w:line="160" w:lineRule="exact"/>
        <w:rPr>
          <w:rFonts w:asciiTheme="minorHAnsi" w:hAnsiTheme="minorHAnsi" w:cstheme="minorHAnsi"/>
        </w:rPr>
      </w:pPr>
    </w:p>
    <w:p w:rsidR="0043033A" w:rsidRPr="001D6B4F" w:rsidRDefault="0043033A" w:rsidP="0043033A">
      <w:pPr>
        <w:widowControl w:val="0"/>
        <w:numPr>
          <w:ilvl w:val="0"/>
          <w:numId w:val="49"/>
        </w:numPr>
        <w:tabs>
          <w:tab w:val="left" w:pos="301"/>
        </w:tabs>
        <w:kinsoku w:val="0"/>
        <w:overflowPunct w:val="0"/>
        <w:autoSpaceDE w:val="0"/>
        <w:autoSpaceDN w:val="0"/>
        <w:adjustRightInd w:val="0"/>
        <w:spacing w:after="0" w:line="240" w:lineRule="auto"/>
        <w:ind w:left="301" w:right="78"/>
        <w:rPr>
          <w:rFonts w:asciiTheme="minorHAnsi" w:eastAsia="Calibri" w:hAnsiTheme="minorHAnsi" w:cstheme="minorHAnsi"/>
          <w:color w:val="000000"/>
        </w:rPr>
      </w:pPr>
      <w:r w:rsidRPr="001D6B4F">
        <w:rPr>
          <w:rFonts w:asciiTheme="minorHAnsi" w:eastAsia="Calibri" w:hAnsiTheme="minorHAnsi" w:cstheme="minorHAnsi"/>
          <w:color w:val="231F20"/>
          <w:w w:val="95"/>
        </w:rPr>
        <w:t>Performans göstergeleri ve stratejiler bazında gerçekleşme durumlarının belirlenmesi,</w:t>
      </w:r>
    </w:p>
    <w:p w:rsidR="0043033A" w:rsidRPr="001D6B4F" w:rsidRDefault="0043033A" w:rsidP="0043033A">
      <w:pPr>
        <w:kinsoku w:val="0"/>
        <w:overflowPunct w:val="0"/>
        <w:spacing w:after="0" w:line="160" w:lineRule="exact"/>
        <w:rPr>
          <w:rFonts w:asciiTheme="minorHAnsi" w:hAnsiTheme="minorHAnsi" w:cstheme="minorHAnsi"/>
        </w:rPr>
      </w:pPr>
    </w:p>
    <w:p w:rsidR="0043033A" w:rsidRPr="001D6B4F" w:rsidRDefault="0043033A" w:rsidP="0043033A">
      <w:pPr>
        <w:widowControl w:val="0"/>
        <w:numPr>
          <w:ilvl w:val="0"/>
          <w:numId w:val="49"/>
        </w:numPr>
        <w:tabs>
          <w:tab w:val="left" w:pos="301"/>
        </w:tabs>
        <w:kinsoku w:val="0"/>
        <w:overflowPunct w:val="0"/>
        <w:autoSpaceDE w:val="0"/>
        <w:autoSpaceDN w:val="0"/>
        <w:adjustRightInd w:val="0"/>
        <w:spacing w:after="0" w:line="240" w:lineRule="auto"/>
        <w:ind w:left="301" w:right="-205"/>
        <w:rPr>
          <w:rFonts w:asciiTheme="minorHAnsi" w:eastAsia="Calibri" w:hAnsiTheme="minorHAnsi" w:cstheme="minorHAnsi"/>
          <w:color w:val="000000"/>
        </w:rPr>
      </w:pPr>
      <w:r w:rsidRPr="001D6B4F">
        <w:rPr>
          <w:rFonts w:asciiTheme="minorHAnsi" w:eastAsia="Calibri" w:hAnsiTheme="minorHAnsi" w:cstheme="minorHAnsi"/>
          <w:color w:val="231F20"/>
          <w:w w:val="95"/>
        </w:rPr>
        <w:t>Performans göstergelerinin gerçekleşme durumlarının hedeflerle kıyaslanması,</w:t>
      </w:r>
    </w:p>
    <w:p w:rsidR="0043033A" w:rsidRPr="001D6B4F" w:rsidRDefault="0043033A" w:rsidP="0043033A">
      <w:pPr>
        <w:kinsoku w:val="0"/>
        <w:overflowPunct w:val="0"/>
        <w:spacing w:after="0" w:line="160" w:lineRule="exact"/>
        <w:rPr>
          <w:rFonts w:asciiTheme="minorHAnsi" w:hAnsiTheme="minorHAnsi" w:cstheme="minorHAnsi"/>
        </w:rPr>
      </w:pPr>
    </w:p>
    <w:p w:rsidR="0043033A" w:rsidRPr="001D6B4F" w:rsidRDefault="0043033A" w:rsidP="0043033A">
      <w:pPr>
        <w:widowControl w:val="0"/>
        <w:numPr>
          <w:ilvl w:val="0"/>
          <w:numId w:val="49"/>
        </w:numPr>
        <w:tabs>
          <w:tab w:val="left" w:pos="301"/>
        </w:tabs>
        <w:kinsoku w:val="0"/>
        <w:overflowPunct w:val="0"/>
        <w:autoSpaceDE w:val="0"/>
        <w:autoSpaceDN w:val="0"/>
        <w:adjustRightInd w:val="0"/>
        <w:spacing w:after="0" w:line="240" w:lineRule="auto"/>
        <w:ind w:left="301" w:right="1267"/>
        <w:rPr>
          <w:rFonts w:asciiTheme="minorHAnsi" w:eastAsia="Calibri" w:hAnsiTheme="minorHAnsi" w:cstheme="minorHAnsi"/>
          <w:color w:val="000000"/>
        </w:rPr>
      </w:pPr>
      <w:r w:rsidRPr="001D6B4F">
        <w:rPr>
          <w:rFonts w:asciiTheme="minorHAnsi" w:eastAsia="Calibri" w:hAnsiTheme="minorHAnsi" w:cstheme="minorHAnsi"/>
          <w:color w:val="231F20"/>
          <w:w w:val="90"/>
        </w:rPr>
        <w:t>Stratejiler kapsamında yürütülen faaliyetlerin Bakanlık faaliyet alanlarına dağılımının belirlenmesi,</w:t>
      </w:r>
    </w:p>
    <w:p w:rsidR="0043033A" w:rsidRPr="001D6B4F" w:rsidRDefault="0043033A" w:rsidP="0043033A">
      <w:pPr>
        <w:kinsoku w:val="0"/>
        <w:overflowPunct w:val="0"/>
        <w:spacing w:after="0" w:line="160" w:lineRule="exact"/>
        <w:rPr>
          <w:rFonts w:asciiTheme="minorHAnsi" w:hAnsiTheme="minorHAnsi" w:cstheme="minorHAnsi"/>
        </w:rPr>
      </w:pPr>
    </w:p>
    <w:p w:rsidR="0043033A" w:rsidRPr="001D6B4F" w:rsidRDefault="0043033A" w:rsidP="0043033A">
      <w:pPr>
        <w:widowControl w:val="0"/>
        <w:numPr>
          <w:ilvl w:val="0"/>
          <w:numId w:val="49"/>
        </w:numPr>
        <w:tabs>
          <w:tab w:val="left" w:pos="301"/>
        </w:tabs>
        <w:kinsoku w:val="0"/>
        <w:overflowPunct w:val="0"/>
        <w:autoSpaceDE w:val="0"/>
        <w:autoSpaceDN w:val="0"/>
        <w:adjustRightInd w:val="0"/>
        <w:spacing w:after="0" w:line="240" w:lineRule="auto"/>
        <w:ind w:left="301" w:right="78"/>
        <w:rPr>
          <w:rFonts w:asciiTheme="minorHAnsi" w:eastAsia="Calibri" w:hAnsiTheme="minorHAnsi" w:cstheme="minorHAnsi"/>
          <w:color w:val="000000"/>
        </w:rPr>
      </w:pPr>
      <w:r w:rsidRPr="001D6B4F">
        <w:rPr>
          <w:rFonts w:asciiTheme="minorHAnsi" w:eastAsia="Calibri" w:hAnsiTheme="minorHAnsi" w:cstheme="minorHAnsi"/>
          <w:color w:val="231F20"/>
          <w:w w:val="90"/>
        </w:rPr>
        <w:t>Sonuçların raporlanması ve paydaşlarla paylaşımı,</w:t>
      </w:r>
    </w:p>
    <w:p w:rsidR="0043033A" w:rsidRPr="001D6B4F" w:rsidRDefault="0043033A" w:rsidP="0043033A">
      <w:pPr>
        <w:kinsoku w:val="0"/>
        <w:overflowPunct w:val="0"/>
        <w:spacing w:after="0" w:line="160" w:lineRule="exact"/>
        <w:rPr>
          <w:rFonts w:asciiTheme="minorHAnsi" w:hAnsiTheme="minorHAnsi" w:cstheme="minorHAnsi"/>
        </w:rPr>
      </w:pPr>
    </w:p>
    <w:p w:rsidR="0043033A" w:rsidRPr="001D6B4F" w:rsidRDefault="0043033A" w:rsidP="0043033A">
      <w:pPr>
        <w:widowControl w:val="0"/>
        <w:numPr>
          <w:ilvl w:val="0"/>
          <w:numId w:val="49"/>
        </w:numPr>
        <w:tabs>
          <w:tab w:val="left" w:pos="301"/>
        </w:tabs>
        <w:kinsoku w:val="0"/>
        <w:overflowPunct w:val="0"/>
        <w:autoSpaceDE w:val="0"/>
        <w:autoSpaceDN w:val="0"/>
        <w:adjustRightInd w:val="0"/>
        <w:spacing w:after="0" w:line="240" w:lineRule="auto"/>
        <w:ind w:left="301" w:right="362"/>
        <w:rPr>
          <w:rFonts w:asciiTheme="minorHAnsi" w:eastAsia="Calibri" w:hAnsiTheme="minorHAnsi" w:cstheme="minorHAnsi"/>
          <w:color w:val="000000"/>
        </w:rPr>
      </w:pPr>
      <w:r w:rsidRPr="001D6B4F">
        <w:rPr>
          <w:rFonts w:asciiTheme="minorHAnsi" w:eastAsia="Calibri" w:hAnsiTheme="minorHAnsi" w:cstheme="minorHAnsi"/>
          <w:color w:val="231F20"/>
          <w:w w:val="95"/>
        </w:rPr>
        <w:t>Hedeflerden sapmaların nedenlerinin araştırılması,</w:t>
      </w:r>
    </w:p>
    <w:p w:rsidR="0043033A" w:rsidRPr="001D6B4F" w:rsidRDefault="0043033A" w:rsidP="0043033A">
      <w:pPr>
        <w:kinsoku w:val="0"/>
        <w:overflowPunct w:val="0"/>
        <w:spacing w:after="0" w:line="160" w:lineRule="exact"/>
        <w:rPr>
          <w:rFonts w:asciiTheme="minorHAnsi" w:hAnsiTheme="minorHAnsi" w:cstheme="minorHAnsi"/>
        </w:rPr>
      </w:pPr>
    </w:p>
    <w:p w:rsidR="0043033A" w:rsidRPr="001D6B4F" w:rsidRDefault="0043033A" w:rsidP="0043033A">
      <w:pPr>
        <w:tabs>
          <w:tab w:val="left" w:pos="3105"/>
        </w:tabs>
        <w:rPr>
          <w:rFonts w:asciiTheme="minorHAnsi" w:hAnsiTheme="minorHAnsi" w:cstheme="minorHAnsi"/>
        </w:rPr>
      </w:pPr>
      <w:r w:rsidRPr="001D6B4F">
        <w:rPr>
          <w:rFonts w:asciiTheme="minorHAnsi" w:hAnsiTheme="minorHAnsi" w:cstheme="minorHAnsi"/>
          <w:color w:val="231F20"/>
          <w:w w:val="90"/>
        </w:rPr>
        <w:t xml:space="preserve">Alternatiflerin ve çözüm önerilerinin geliştirilmesi </w:t>
      </w:r>
      <w:r w:rsidRPr="001D6B4F">
        <w:rPr>
          <w:rFonts w:asciiTheme="minorHAnsi" w:hAnsiTheme="minorHAnsi" w:cstheme="minorHAnsi"/>
          <w:bCs/>
          <w:color w:val="231F20"/>
          <w:w w:val="90"/>
        </w:rPr>
        <w:t>süreçleri oluşturmaktadır.</w:t>
      </w:r>
      <w:r w:rsidRPr="001D6B4F">
        <w:rPr>
          <w:rFonts w:asciiTheme="minorHAnsi" w:hAnsiTheme="minorHAnsi" w:cstheme="minorHAnsi"/>
        </w:rPr>
        <w:tab/>
      </w:r>
    </w:p>
    <w:p w:rsidR="0043033A" w:rsidRPr="001D6B4F" w:rsidRDefault="0043033A" w:rsidP="0043033A">
      <w:pPr>
        <w:tabs>
          <w:tab w:val="left" w:pos="3105"/>
        </w:tabs>
        <w:rPr>
          <w:rFonts w:asciiTheme="minorHAnsi" w:hAnsiTheme="minorHAnsi" w:cstheme="minorHAnsi"/>
        </w:rPr>
      </w:pPr>
    </w:p>
    <w:p w:rsidR="0043033A" w:rsidRPr="001D6B4F" w:rsidRDefault="0043033A" w:rsidP="0043033A">
      <w:pPr>
        <w:tabs>
          <w:tab w:val="left" w:pos="3105"/>
        </w:tabs>
        <w:rPr>
          <w:rFonts w:asciiTheme="minorHAnsi" w:hAnsiTheme="minorHAnsi" w:cstheme="minorHAnsi"/>
        </w:rPr>
      </w:pPr>
    </w:p>
    <w:p w:rsidR="00145471" w:rsidRDefault="00145471" w:rsidP="00145471">
      <w:pPr>
        <w:tabs>
          <w:tab w:val="left" w:pos="3105"/>
        </w:tabs>
        <w:rPr>
          <w:rFonts w:asciiTheme="minorHAnsi" w:hAnsiTheme="minorHAnsi" w:cstheme="minorHAnsi"/>
        </w:rPr>
      </w:pPr>
    </w:p>
    <w:p w:rsidR="006174BA" w:rsidRDefault="006174BA" w:rsidP="00145471">
      <w:pPr>
        <w:tabs>
          <w:tab w:val="left" w:pos="3105"/>
        </w:tabs>
        <w:rPr>
          <w:rFonts w:asciiTheme="minorHAnsi" w:hAnsiTheme="minorHAnsi" w:cstheme="minorHAnsi"/>
        </w:rPr>
      </w:pPr>
    </w:p>
    <w:p w:rsidR="006174BA" w:rsidRDefault="006174BA" w:rsidP="00145471">
      <w:pPr>
        <w:tabs>
          <w:tab w:val="left" w:pos="3105"/>
        </w:tabs>
        <w:rPr>
          <w:rFonts w:asciiTheme="minorHAnsi" w:hAnsiTheme="minorHAnsi" w:cstheme="minorHAnsi"/>
        </w:rPr>
      </w:pPr>
    </w:p>
    <w:p w:rsidR="006174BA" w:rsidRDefault="006174BA" w:rsidP="00145471">
      <w:pPr>
        <w:tabs>
          <w:tab w:val="left" w:pos="3105"/>
        </w:tabs>
        <w:rPr>
          <w:rFonts w:asciiTheme="minorHAnsi" w:hAnsiTheme="minorHAnsi" w:cstheme="minorHAnsi"/>
        </w:rPr>
      </w:pPr>
    </w:p>
    <w:p w:rsidR="006174BA" w:rsidRPr="001D6B4F" w:rsidRDefault="006174BA" w:rsidP="00145471">
      <w:pPr>
        <w:tabs>
          <w:tab w:val="left" w:pos="3105"/>
        </w:tabs>
        <w:rPr>
          <w:rFonts w:asciiTheme="minorHAnsi" w:hAnsiTheme="minorHAnsi" w:cstheme="minorHAnsi"/>
        </w:rPr>
      </w:pPr>
    </w:p>
    <w:p w:rsidR="00145471" w:rsidRPr="001D6B4F" w:rsidRDefault="00145471" w:rsidP="00145471">
      <w:pPr>
        <w:tabs>
          <w:tab w:val="left" w:pos="3105"/>
        </w:tabs>
        <w:rPr>
          <w:rFonts w:asciiTheme="minorHAnsi" w:hAnsiTheme="minorHAnsi" w:cstheme="minorHAnsi"/>
        </w:rPr>
      </w:pPr>
    </w:p>
    <w:p w:rsidR="00145471" w:rsidRPr="001D6B4F" w:rsidRDefault="00145471" w:rsidP="00145471">
      <w:pPr>
        <w:kinsoku w:val="0"/>
        <w:overflowPunct w:val="0"/>
        <w:spacing w:line="200" w:lineRule="exact"/>
        <w:rPr>
          <w:rFonts w:asciiTheme="minorHAnsi" w:hAnsiTheme="minorHAnsi" w:cstheme="minorHAnsi"/>
        </w:rPr>
      </w:pPr>
    </w:p>
    <w:p w:rsidR="00145471" w:rsidRPr="001D6B4F" w:rsidRDefault="00145471" w:rsidP="00145471">
      <w:pPr>
        <w:kinsoku w:val="0"/>
        <w:overflowPunct w:val="0"/>
        <w:spacing w:line="200" w:lineRule="exact"/>
        <w:rPr>
          <w:rFonts w:asciiTheme="minorHAnsi" w:hAnsiTheme="minorHAnsi" w:cstheme="minorHAnsi"/>
        </w:rPr>
      </w:pPr>
    </w:p>
    <w:p w:rsidR="00145471" w:rsidRPr="001D6B4F" w:rsidRDefault="00145471" w:rsidP="00145471">
      <w:pPr>
        <w:kinsoku w:val="0"/>
        <w:overflowPunct w:val="0"/>
        <w:spacing w:before="43" w:line="198" w:lineRule="exact"/>
        <w:ind w:left="3201" w:right="915"/>
        <w:rPr>
          <w:rFonts w:asciiTheme="minorHAnsi" w:eastAsia="Malgun Gothic" w:hAnsiTheme="minorHAnsi" w:cstheme="minorHAnsi"/>
          <w:color w:val="000000"/>
        </w:rPr>
      </w:pPr>
      <w:r w:rsidRPr="001D6B4F">
        <w:rPr>
          <w:rFonts w:asciiTheme="minorHAnsi" w:hAnsiTheme="minorHAnsi" w:cstheme="minorHAnsi"/>
          <w:noProof/>
          <w:szCs w:val="21"/>
        </w:rPr>
        <mc:AlternateContent>
          <mc:Choice Requires="wpg">
            <w:drawing>
              <wp:anchor distT="0" distB="0" distL="114300" distR="114300" simplePos="0" relativeHeight="251657728" behindDoc="1" locked="0" layoutInCell="0" allowOverlap="1" wp14:anchorId="6A00F19E" wp14:editId="414222EC">
                <wp:simplePos x="0" y="0"/>
                <wp:positionH relativeFrom="page">
                  <wp:posOffset>1280795</wp:posOffset>
                </wp:positionH>
                <wp:positionV relativeFrom="paragraph">
                  <wp:posOffset>758190</wp:posOffset>
                </wp:positionV>
                <wp:extent cx="4261485" cy="1027430"/>
                <wp:effectExtent l="0" t="0" r="5715" b="20320"/>
                <wp:wrapNone/>
                <wp:docPr id="57" name="Gr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94"/>
                          <a:chExt cx="6711" cy="1618"/>
                        </a:xfrm>
                      </wpg:grpSpPr>
                      <wps:wsp>
                        <wps:cNvPr id="59" name="Rectangle 12"/>
                        <wps:cNvSpPr>
                          <a:spLocks noChangeArrowheads="1"/>
                        </wps:cNvSpPr>
                        <wps:spPr bwMode="auto">
                          <a:xfrm>
                            <a:off x="2340" y="1195"/>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9FD" w:rsidRDefault="00AC29FD" w:rsidP="00145471">
                              <w:pPr>
                                <w:spacing w:line="240" w:lineRule="atLeast"/>
                              </w:pPr>
                              <w:r w:rsidRPr="007777A7">
                                <w:rPr>
                                  <w:noProof/>
                                </w:rPr>
                                <w:drawing>
                                  <wp:inline distT="0" distB="0" distL="0" distR="0" wp14:anchorId="60BF29E6" wp14:editId="20B7398B">
                                    <wp:extent cx="1096010" cy="152400"/>
                                    <wp:effectExtent l="0" t="0" r="8890" b="0"/>
                                    <wp:docPr id="276" name="Resi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AC29FD" w:rsidRDefault="00AC29FD" w:rsidP="00145471"/>
                          </w:txbxContent>
                        </wps:txbx>
                        <wps:bodyPr rot="0" vert="horz" wrap="square" lIns="0" tIns="0" rIns="0" bIns="0" anchor="t" anchorCtr="0" upright="1">
                          <a:noAutofit/>
                        </wps:bodyPr>
                      </wps:wsp>
                      <wps:wsp>
                        <wps:cNvPr id="60" name="Rectangle 13"/>
                        <wps:cNvSpPr>
                          <a:spLocks noChangeArrowheads="1"/>
                        </wps:cNvSpPr>
                        <wps:spPr bwMode="auto">
                          <a:xfrm>
                            <a:off x="2017" y="1247"/>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9FD" w:rsidRDefault="00AC29FD" w:rsidP="00145471">
                              <w:pPr>
                                <w:spacing w:line="200" w:lineRule="atLeast"/>
                              </w:pPr>
                              <w:r w:rsidRPr="007777A7">
                                <w:rPr>
                                  <w:noProof/>
                                </w:rPr>
                                <w:drawing>
                                  <wp:inline distT="0" distB="0" distL="0" distR="0" wp14:anchorId="1A4DAFCE" wp14:editId="315E3652">
                                    <wp:extent cx="4288155" cy="123825"/>
                                    <wp:effectExtent l="0" t="0" r="0" b="0"/>
                                    <wp:docPr id="277" name="Resi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rsidR="00AC29FD" w:rsidRDefault="00AC29FD" w:rsidP="00145471"/>
                          </w:txbxContent>
                        </wps:txbx>
                        <wps:bodyPr rot="0" vert="horz" wrap="square" lIns="0" tIns="0" rIns="0" bIns="0" anchor="t" anchorCtr="0" upright="1">
                          <a:noAutofit/>
                        </wps:bodyPr>
                      </wps:wsp>
                      <wps:wsp>
                        <wps:cNvPr id="61" name="Rectangle 14"/>
                        <wps:cNvSpPr>
                          <a:spLocks noChangeArrowheads="1"/>
                        </wps:cNvSpPr>
                        <wps:spPr bwMode="auto">
                          <a:xfrm>
                            <a:off x="2482" y="1195"/>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9FD" w:rsidRDefault="00AC29FD" w:rsidP="00145471">
                              <w:pPr>
                                <w:spacing w:line="1620" w:lineRule="atLeast"/>
                              </w:pPr>
                              <w:r w:rsidRPr="007777A7">
                                <w:rPr>
                                  <w:noProof/>
                                </w:rPr>
                                <w:drawing>
                                  <wp:inline distT="0" distB="0" distL="0" distR="0" wp14:anchorId="01D2EDC7" wp14:editId="13F893D5">
                                    <wp:extent cx="894715" cy="1028700"/>
                                    <wp:effectExtent l="0" t="0" r="635" b="0"/>
                                    <wp:docPr id="278" name="Resi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4715" cy="1028700"/>
                                            </a:xfrm>
                                            <a:prstGeom prst="rect">
                                              <a:avLst/>
                                            </a:prstGeom>
                                            <a:noFill/>
                                            <a:ln>
                                              <a:noFill/>
                                            </a:ln>
                                          </pic:spPr>
                                        </pic:pic>
                                      </a:graphicData>
                                    </a:graphic>
                                  </wp:inline>
                                </w:drawing>
                              </w:r>
                            </w:p>
                            <w:p w:rsidR="00AC29FD" w:rsidRDefault="00AC29FD" w:rsidP="00145471"/>
                          </w:txbxContent>
                        </wps:txbx>
                        <wps:bodyPr rot="0" vert="horz" wrap="square" lIns="0" tIns="0" rIns="0" bIns="0" anchor="t" anchorCtr="0" upright="1">
                          <a:noAutofit/>
                        </wps:bodyPr>
                      </wps:wsp>
                      <wpg:grpSp>
                        <wpg:cNvPr id="62" name="Group 15"/>
                        <wpg:cNvGrpSpPr>
                          <a:grpSpLocks/>
                        </wpg:cNvGrpSpPr>
                        <wpg:grpSpPr bwMode="auto">
                          <a:xfrm>
                            <a:off x="2837" y="1797"/>
                            <a:ext cx="360" cy="434"/>
                            <a:chOff x="2837" y="1797"/>
                            <a:chExt cx="360" cy="434"/>
                          </a:xfrm>
                        </wpg:grpSpPr>
                        <wps:wsp>
                          <wps:cNvPr id="63" name="Freeform 16"/>
                          <wps:cNvSpPr>
                            <a:spLocks/>
                          </wps:cNvSpPr>
                          <wps:spPr bwMode="auto">
                            <a:xfrm>
                              <a:off x="2837" y="1797"/>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7"/>
                          <wps:cNvSpPr>
                            <a:spLocks/>
                          </wps:cNvSpPr>
                          <wps:spPr bwMode="auto">
                            <a:xfrm>
                              <a:off x="2837" y="1797"/>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18"/>
                        <wpg:cNvGrpSpPr>
                          <a:grpSpLocks/>
                        </wpg:cNvGrpSpPr>
                        <wpg:grpSpPr bwMode="auto">
                          <a:xfrm>
                            <a:off x="3218" y="1797"/>
                            <a:ext cx="337" cy="427"/>
                            <a:chOff x="3218" y="1797"/>
                            <a:chExt cx="337" cy="427"/>
                          </a:xfrm>
                        </wpg:grpSpPr>
                        <wps:wsp>
                          <wps:cNvPr id="66" name="Freeform 19"/>
                          <wps:cNvSpPr>
                            <a:spLocks/>
                          </wps:cNvSpPr>
                          <wps:spPr bwMode="auto">
                            <a:xfrm>
                              <a:off x="3218" y="1797"/>
                              <a:ext cx="337" cy="427"/>
                            </a:xfrm>
                            <a:custGeom>
                              <a:avLst/>
                              <a:gdLst>
                                <a:gd name="T0" fmla="*/ 315 w 337"/>
                                <a:gd name="T1" fmla="*/ 82 h 427"/>
                                <a:gd name="T2" fmla="*/ 171 w 337"/>
                                <a:gd name="T3" fmla="*/ 82 h 427"/>
                                <a:gd name="T4" fmla="*/ 194 w 337"/>
                                <a:gd name="T5" fmla="*/ 87 h 427"/>
                                <a:gd name="T6" fmla="*/ 211 w 337"/>
                                <a:gd name="T7" fmla="*/ 99 h 427"/>
                                <a:gd name="T8" fmla="*/ 221 w 337"/>
                                <a:gd name="T9" fmla="*/ 116 h 427"/>
                                <a:gd name="T10" fmla="*/ 224 w 337"/>
                                <a:gd name="T11" fmla="*/ 140 h 427"/>
                                <a:gd name="T12" fmla="*/ 222 w 337"/>
                                <a:gd name="T13" fmla="*/ 154 h 427"/>
                                <a:gd name="T14" fmla="*/ 215 w 337"/>
                                <a:gd name="T15" fmla="*/ 170 h 427"/>
                                <a:gd name="T16" fmla="*/ 202 w 337"/>
                                <a:gd name="T17" fmla="*/ 189 h 427"/>
                                <a:gd name="T18" fmla="*/ 181 w 337"/>
                                <a:gd name="T19" fmla="*/ 211 h 427"/>
                                <a:gd name="T20" fmla="*/ 19 w 337"/>
                                <a:gd name="T21" fmla="*/ 364 h 427"/>
                                <a:gd name="T22" fmla="*/ 19 w 337"/>
                                <a:gd name="T23" fmla="*/ 427 h 427"/>
                                <a:gd name="T24" fmla="*/ 336 w 337"/>
                                <a:gd name="T25" fmla="*/ 427 h 427"/>
                                <a:gd name="T26" fmla="*/ 336 w 337"/>
                                <a:gd name="T27" fmla="*/ 348 h 427"/>
                                <a:gd name="T28" fmla="*/ 156 w 337"/>
                                <a:gd name="T29" fmla="*/ 348 h 427"/>
                                <a:gd name="T30" fmla="*/ 267 w 337"/>
                                <a:gd name="T31" fmla="*/ 242 h 427"/>
                                <a:gd name="T32" fmla="*/ 285 w 337"/>
                                <a:gd name="T33" fmla="*/ 223 h 427"/>
                                <a:gd name="T34" fmla="*/ 298 w 337"/>
                                <a:gd name="T35" fmla="*/ 204 h 427"/>
                                <a:gd name="T36" fmla="*/ 308 w 337"/>
                                <a:gd name="T37" fmla="*/ 187 h 427"/>
                                <a:gd name="T38" fmla="*/ 315 w 337"/>
                                <a:gd name="T39" fmla="*/ 170 h 427"/>
                                <a:gd name="T40" fmla="*/ 320 w 337"/>
                                <a:gd name="T41" fmla="*/ 154 h 427"/>
                                <a:gd name="T42" fmla="*/ 322 w 337"/>
                                <a:gd name="T43" fmla="*/ 137 h 427"/>
                                <a:gd name="T44" fmla="*/ 322 w 337"/>
                                <a:gd name="T45" fmla="*/ 120 h 427"/>
                                <a:gd name="T46" fmla="*/ 320 w 337"/>
                                <a:gd name="T47" fmla="*/ 98 h 427"/>
                                <a:gd name="T48" fmla="*/ 315 w 337"/>
                                <a:gd name="T49" fmla="*/ 82 h 4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37" h="427">
                                  <a:moveTo>
                                    <a:pt x="315" y="82"/>
                                  </a:moveTo>
                                  <a:lnTo>
                                    <a:pt x="171" y="82"/>
                                  </a:lnTo>
                                  <a:lnTo>
                                    <a:pt x="194" y="87"/>
                                  </a:lnTo>
                                  <a:lnTo>
                                    <a:pt x="211" y="99"/>
                                  </a:lnTo>
                                  <a:lnTo>
                                    <a:pt x="221" y="116"/>
                                  </a:lnTo>
                                  <a:lnTo>
                                    <a:pt x="224" y="140"/>
                                  </a:lnTo>
                                  <a:lnTo>
                                    <a:pt x="222" y="154"/>
                                  </a:lnTo>
                                  <a:lnTo>
                                    <a:pt x="215" y="170"/>
                                  </a:lnTo>
                                  <a:lnTo>
                                    <a:pt x="202" y="189"/>
                                  </a:lnTo>
                                  <a:lnTo>
                                    <a:pt x="181" y="211"/>
                                  </a:lnTo>
                                  <a:lnTo>
                                    <a:pt x="19" y="364"/>
                                  </a:lnTo>
                                  <a:lnTo>
                                    <a:pt x="19" y="427"/>
                                  </a:lnTo>
                                  <a:lnTo>
                                    <a:pt x="336" y="427"/>
                                  </a:lnTo>
                                  <a:lnTo>
                                    <a:pt x="336" y="348"/>
                                  </a:lnTo>
                                  <a:lnTo>
                                    <a:pt x="156" y="348"/>
                                  </a:lnTo>
                                  <a:lnTo>
                                    <a:pt x="267" y="242"/>
                                  </a:lnTo>
                                  <a:lnTo>
                                    <a:pt x="285" y="223"/>
                                  </a:lnTo>
                                  <a:lnTo>
                                    <a:pt x="298" y="204"/>
                                  </a:lnTo>
                                  <a:lnTo>
                                    <a:pt x="308" y="187"/>
                                  </a:lnTo>
                                  <a:lnTo>
                                    <a:pt x="315" y="170"/>
                                  </a:lnTo>
                                  <a:lnTo>
                                    <a:pt x="320" y="154"/>
                                  </a:lnTo>
                                  <a:lnTo>
                                    <a:pt x="322" y="137"/>
                                  </a:lnTo>
                                  <a:lnTo>
                                    <a:pt x="322" y="120"/>
                                  </a:lnTo>
                                  <a:lnTo>
                                    <a:pt x="320" y="98"/>
                                  </a:lnTo>
                                  <a:lnTo>
                                    <a:pt x="315"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0"/>
                          <wps:cNvSpPr>
                            <a:spLocks/>
                          </wps:cNvSpPr>
                          <wps:spPr bwMode="auto">
                            <a:xfrm>
                              <a:off x="3218" y="1797"/>
                              <a:ext cx="337" cy="427"/>
                            </a:xfrm>
                            <a:custGeom>
                              <a:avLst/>
                              <a:gdLst>
                                <a:gd name="T0" fmla="*/ 161 w 337"/>
                                <a:gd name="T1" fmla="*/ 0 h 427"/>
                                <a:gd name="T2" fmla="*/ 137 w 337"/>
                                <a:gd name="T3" fmla="*/ 1 h 427"/>
                                <a:gd name="T4" fmla="*/ 115 w 337"/>
                                <a:gd name="T5" fmla="*/ 5 h 427"/>
                                <a:gd name="T6" fmla="*/ 94 w 337"/>
                                <a:gd name="T7" fmla="*/ 10 h 427"/>
                                <a:gd name="T8" fmla="*/ 74 w 337"/>
                                <a:gd name="T9" fmla="*/ 17 h 427"/>
                                <a:gd name="T10" fmla="*/ 56 w 337"/>
                                <a:gd name="T11" fmla="*/ 26 h 427"/>
                                <a:gd name="T12" fmla="*/ 39 w 337"/>
                                <a:gd name="T13" fmla="*/ 37 h 427"/>
                                <a:gd name="T14" fmla="*/ 24 w 337"/>
                                <a:gd name="T15" fmla="*/ 49 h 427"/>
                                <a:gd name="T16" fmla="*/ 11 w 337"/>
                                <a:gd name="T17" fmla="*/ 63 h 427"/>
                                <a:gd name="T18" fmla="*/ 0 w 337"/>
                                <a:gd name="T19" fmla="*/ 77 h 427"/>
                                <a:gd name="T20" fmla="*/ 76 w 337"/>
                                <a:gd name="T21" fmla="*/ 116 h 427"/>
                                <a:gd name="T22" fmla="*/ 89 w 337"/>
                                <a:gd name="T23" fmla="*/ 104 h 427"/>
                                <a:gd name="T24" fmla="*/ 105 w 337"/>
                                <a:gd name="T25" fmla="*/ 94 h 427"/>
                                <a:gd name="T26" fmla="*/ 123 w 337"/>
                                <a:gd name="T27" fmla="*/ 87 h 427"/>
                                <a:gd name="T28" fmla="*/ 145 w 337"/>
                                <a:gd name="T29" fmla="*/ 83 h 427"/>
                                <a:gd name="T30" fmla="*/ 171 w 337"/>
                                <a:gd name="T31" fmla="*/ 82 h 427"/>
                                <a:gd name="T32" fmla="*/ 315 w 337"/>
                                <a:gd name="T33" fmla="*/ 82 h 427"/>
                                <a:gd name="T34" fmla="*/ 314 w 337"/>
                                <a:gd name="T35" fmla="*/ 79 h 427"/>
                                <a:gd name="T36" fmla="*/ 305 w 337"/>
                                <a:gd name="T37" fmla="*/ 61 h 427"/>
                                <a:gd name="T38" fmla="*/ 293 w 337"/>
                                <a:gd name="T39" fmla="*/ 45 h 427"/>
                                <a:gd name="T40" fmla="*/ 277 w 337"/>
                                <a:gd name="T41" fmla="*/ 32 h 427"/>
                                <a:gd name="T42" fmla="*/ 259 w 337"/>
                                <a:gd name="T43" fmla="*/ 20 h 427"/>
                                <a:gd name="T44" fmla="*/ 238 w 337"/>
                                <a:gd name="T45" fmla="*/ 11 h 427"/>
                                <a:gd name="T46" fmla="*/ 215 w 337"/>
                                <a:gd name="T47" fmla="*/ 5 h 427"/>
                                <a:gd name="T48" fmla="*/ 189 w 337"/>
                                <a:gd name="T49" fmla="*/ 1 h 427"/>
                                <a:gd name="T50" fmla="*/ 161 w 337"/>
                                <a:gd name="T51" fmla="*/ 0 h 4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7" h="427">
                                  <a:moveTo>
                                    <a:pt x="161" y="0"/>
                                  </a:moveTo>
                                  <a:lnTo>
                                    <a:pt x="137" y="1"/>
                                  </a:lnTo>
                                  <a:lnTo>
                                    <a:pt x="115" y="5"/>
                                  </a:lnTo>
                                  <a:lnTo>
                                    <a:pt x="94" y="10"/>
                                  </a:lnTo>
                                  <a:lnTo>
                                    <a:pt x="74" y="17"/>
                                  </a:lnTo>
                                  <a:lnTo>
                                    <a:pt x="56" y="26"/>
                                  </a:lnTo>
                                  <a:lnTo>
                                    <a:pt x="39" y="37"/>
                                  </a:lnTo>
                                  <a:lnTo>
                                    <a:pt x="24" y="49"/>
                                  </a:lnTo>
                                  <a:lnTo>
                                    <a:pt x="11" y="63"/>
                                  </a:lnTo>
                                  <a:lnTo>
                                    <a:pt x="0" y="77"/>
                                  </a:lnTo>
                                  <a:lnTo>
                                    <a:pt x="76" y="116"/>
                                  </a:lnTo>
                                  <a:lnTo>
                                    <a:pt x="89" y="104"/>
                                  </a:lnTo>
                                  <a:lnTo>
                                    <a:pt x="105" y="94"/>
                                  </a:lnTo>
                                  <a:lnTo>
                                    <a:pt x="123" y="87"/>
                                  </a:lnTo>
                                  <a:lnTo>
                                    <a:pt x="145" y="83"/>
                                  </a:lnTo>
                                  <a:lnTo>
                                    <a:pt x="171" y="82"/>
                                  </a:lnTo>
                                  <a:lnTo>
                                    <a:pt x="315" y="82"/>
                                  </a:lnTo>
                                  <a:lnTo>
                                    <a:pt x="314" y="79"/>
                                  </a:lnTo>
                                  <a:lnTo>
                                    <a:pt x="305" y="61"/>
                                  </a:lnTo>
                                  <a:lnTo>
                                    <a:pt x="293" y="45"/>
                                  </a:lnTo>
                                  <a:lnTo>
                                    <a:pt x="277" y="32"/>
                                  </a:lnTo>
                                  <a:lnTo>
                                    <a:pt x="259" y="20"/>
                                  </a:lnTo>
                                  <a:lnTo>
                                    <a:pt x="238" y="11"/>
                                  </a:lnTo>
                                  <a:lnTo>
                                    <a:pt x="215" y="5"/>
                                  </a:lnTo>
                                  <a:lnTo>
                                    <a:pt x="189" y="1"/>
                                  </a:lnTo>
                                  <a:lnTo>
                                    <a:pt x="1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00F19E" id="Grup 57" o:spid="_x0000_s1057" style="position:absolute;left:0;text-align:left;margin-left:100.85pt;margin-top:59.7pt;width:335.55pt;height:80.9pt;z-index:-251652096;mso-position-horizontal-relative:page;mso-position-vertical-relative:text" coordorigin="2017,1194"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" o:allowincell="f">
                <v:rect id="Rectangle 12" o:spid="_x0000_s1058" style="position:absolute;left:2340;top:1195;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AC29FD" w:rsidRDefault="00AC29FD" w:rsidP="00145471">
                        <w:pPr>
                          <w:spacing w:line="240" w:lineRule="atLeast"/>
                        </w:pPr>
                        <w:r w:rsidRPr="007777A7">
                          <w:rPr>
                            <w:noProof/>
                          </w:rPr>
                          <w:drawing>
                            <wp:inline distT="0" distB="0" distL="0" distR="0" wp14:anchorId="60BF29E6" wp14:editId="20B7398B">
                              <wp:extent cx="1096010" cy="152400"/>
                              <wp:effectExtent l="0" t="0" r="8890" b="0"/>
                              <wp:docPr id="276" name="Resi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AC29FD" w:rsidRDefault="00AC29FD" w:rsidP="00145471"/>
                    </w:txbxContent>
                  </v:textbox>
                </v:rect>
                <v:rect id="Rectangle 13" o:spid="_x0000_s1059" style="position:absolute;left:2017;top:1247;width:67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AC29FD" w:rsidRDefault="00AC29FD" w:rsidP="00145471">
                        <w:pPr>
                          <w:spacing w:line="200" w:lineRule="atLeast"/>
                        </w:pPr>
                        <w:r w:rsidRPr="007777A7">
                          <w:rPr>
                            <w:noProof/>
                          </w:rPr>
                          <w:drawing>
                            <wp:inline distT="0" distB="0" distL="0" distR="0" wp14:anchorId="1A4DAFCE" wp14:editId="315E3652">
                              <wp:extent cx="4288155" cy="123825"/>
                              <wp:effectExtent l="0" t="0" r="0" b="0"/>
                              <wp:docPr id="277" name="Resi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rsidR="00AC29FD" w:rsidRDefault="00AC29FD" w:rsidP="00145471"/>
                    </w:txbxContent>
                  </v:textbox>
                </v:rect>
                <v:rect id="Rectangle 14" o:spid="_x0000_s1060" style="position:absolute;left:2482;top:1195;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AC29FD" w:rsidRDefault="00AC29FD" w:rsidP="00145471">
                        <w:pPr>
                          <w:spacing w:line="1620" w:lineRule="atLeast"/>
                        </w:pPr>
                        <w:r w:rsidRPr="007777A7">
                          <w:rPr>
                            <w:noProof/>
                          </w:rPr>
                          <w:drawing>
                            <wp:inline distT="0" distB="0" distL="0" distR="0" wp14:anchorId="01D2EDC7" wp14:editId="13F893D5">
                              <wp:extent cx="894715" cy="1028700"/>
                              <wp:effectExtent l="0" t="0" r="635" b="0"/>
                              <wp:docPr id="278" name="Resi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94715" cy="1028700"/>
                                      </a:xfrm>
                                      <a:prstGeom prst="rect">
                                        <a:avLst/>
                                      </a:prstGeom>
                                      <a:noFill/>
                                      <a:ln>
                                        <a:noFill/>
                                      </a:ln>
                                    </pic:spPr>
                                  </pic:pic>
                                </a:graphicData>
                              </a:graphic>
                            </wp:inline>
                          </w:drawing>
                        </w:r>
                      </w:p>
                      <w:p w:rsidR="00AC29FD" w:rsidRDefault="00AC29FD" w:rsidP="00145471"/>
                    </w:txbxContent>
                  </v:textbox>
                </v:rect>
                <v:group id="Group 15" o:spid="_x0000_s1061" style="position:absolute;left:2837;top:1797;width:360;height:434" coordorigin="2837,1797"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6" o:spid="_x0000_s1062" style="position:absolute;left:2837;top:1797;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y8cMA&#10;AADbAAAADwAAAGRycy9kb3ducmV2LnhtbESPT4vCMBTE78J+h/AWvNl0FYp0jbJ/FLxqRdnb2+Zt&#10;U2xeuk3U+u2NIHgcZuY3zGzR20acqfO1YwVvSQqCuHS65krBrliNpiB8QNbYOCYFV/KwmL8MZphr&#10;d+ENnbehEhHCPkcFJoQ2l9KXhiz6xLXE0ftzncUQZVdJ3eElwm0jx2maSYs1xwWDLX0ZKo/bk1Vw&#10;MuPj997/F4fP33WxkYX/WWalUsPX/uMdRKA+PMOP9loryCZw/x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Ay8cMAAADbAAAADwAAAAAAAAAAAAAAAACYAgAAZHJzL2Rv&#10;d25yZXYueG1sUEsFBgAAAAAEAAQA9QAAAIgD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17" o:spid="_x0000_s1063" style="position:absolute;left:2837;top:1797;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qhcMA&#10;AADbAAAADwAAAGRycy9kb3ducmV2LnhtbESPT4vCMBTE78J+h/AWvNl0RYp0jbJ/FLxqRdnb2+Zt&#10;U2xeuk3U+u2NIHgcZuY3zGzR20acqfO1YwVvSQqCuHS65krBrliNpiB8QNbYOCYFV/KwmL8MZphr&#10;d+ENnbehEhHCPkcFJoQ2l9KXhiz6xLXE0ftzncUQZVdJ3eElwm0jx2maSYs1xwWDLX0ZKo/bk1Vw&#10;MuPj997/F4fP33WxkYX/WWalUsPX/uMdRKA+PMOP9loryCZw/x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mqhcMAAADbAAAADwAAAAAAAAAAAAAAAACYAgAAZHJzL2Rv&#10;d25yZXYueG1sUEsFBgAAAAAEAAQA9QAAAIgDA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18" o:spid="_x0000_s1064" style="position:absolute;left:3218;top:1797;width:337;height:427" coordorigin="3218,1797" coordsize="33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9" o:spid="_x0000_s1065" style="position:absolute;left:3218;top:1797;width:337;height:427;visibility:visible;mso-wrap-style:square;v-text-anchor:top" coordsize="33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GtsUA&#10;AADbAAAADwAAAGRycy9kb3ducmV2LnhtbESPQWvCQBSE7wX/w/IEL0U39ZBKdBURqj1UqFFEb8/s&#10;Mwlm38bsqum/7xYKHoeZ+YaZzFpTiTs1rrSs4G0QgSDOrC45V7DbfvRHIJxH1lhZJgU/5GA27bxM&#10;MNH2wRu6pz4XAcIuQQWF93UipcsKMugGtiYO3tk2Bn2QTS51g48AN5UcRlEsDZYcFgqsaVFQdklv&#10;RsF2/X1c5cPl9fD+ut5/saT9Kb0p1eu28zEIT61/hv/bn1pBHMPfl/AD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a2xQAAANsAAAAPAAAAAAAAAAAAAAAAAJgCAABkcnMv&#10;ZG93bnJldi54bWxQSwUGAAAAAAQABAD1AAAAigMAAAAA&#10;" path="m315,82r-144,l194,87r17,12l221,116r3,24l222,154r-7,16l202,189r-21,22l19,364r,63l336,427r,-79l156,348,267,242r18,-19l298,204r10,-17l315,170r5,-16l322,137r,-17l320,98,315,82xe" stroked="f">
                    <v:path arrowok="t" o:connecttype="custom" o:connectlocs="315,82;171,82;194,87;211,99;221,116;224,140;222,154;215,170;202,189;181,211;19,364;19,427;336,427;336,348;156,348;267,242;285,223;298,204;308,187;315,170;320,154;322,137;322,120;320,98;315,82" o:connectangles="0,0,0,0,0,0,0,0,0,0,0,0,0,0,0,0,0,0,0,0,0,0,0,0,0"/>
                  </v:shape>
                  <v:shape id="Freeform 20" o:spid="_x0000_s1066" style="position:absolute;left:3218;top:1797;width:337;height:427;visibility:visible;mso-wrap-style:square;v-text-anchor:top" coordsize="33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jLcYA&#10;AADbAAAADwAAAGRycy9kb3ducmV2LnhtbESPQWvCQBSE7wX/w/IKvRSz0YOW6EZKobYHhZoU0dtr&#10;9jUJZt+m2VXjv3eFgsdhZr5h5oveNOJEnastKxhFMQjiwuqaSwXf+fvwBYTzyBoby6TgQg4W6eBh&#10;jom2Z97QKfOlCBB2CSqovG8TKV1RkUEX2ZY4eL+2M+iD7EqpOzwHuGnkOI4n0mDNYaHClt4qKg7Z&#10;0SjI11/7j3K8/NtNn9fbFUva/mRHpZ4e+9cZCE+9v4f/259awWQKty/hB8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ijLcYAAADbAAAADwAAAAAAAAAAAAAAAACYAgAAZHJz&#10;L2Rvd25yZXYueG1sUEsFBgAAAAAEAAQA9QAAAIsDAAAAAA==&#10;" path="m161,l137,1,115,5,94,10,74,17,56,26,39,37,24,49,11,63,,77r76,39l89,104,105,94r18,-7l145,83r26,-1l315,82r-1,-3l305,61,293,45,277,32,259,20,238,11,215,5,189,1,161,xe" stroked="f">
                    <v:path arrowok="t" o:connecttype="custom" o:connectlocs="161,0;137,1;115,5;94,10;74,17;56,26;39,37;24,49;11,63;0,77;76,116;89,104;105,94;123,87;145,83;171,82;315,82;314,79;305,61;293,45;277,32;259,20;238,11;215,5;189,1;161,0" o:connectangles="0,0,0,0,0,0,0,0,0,0,0,0,0,0,0,0,0,0,0,0,0,0,0,0,0,0"/>
                  </v:shape>
                </v:group>
                <w10:wrap anchorx="page"/>
              </v:group>
            </w:pict>
          </mc:Fallback>
        </mc:AlternateContent>
      </w:r>
      <w:r w:rsidRPr="001D6B4F">
        <w:rPr>
          <w:rFonts w:asciiTheme="minorHAnsi" w:eastAsia="Malgun Gothic" w:hAnsiTheme="minorHAnsi" w:cstheme="minorHAnsi"/>
          <w:color w:val="231F20"/>
          <w:w w:val="85"/>
        </w:rPr>
        <w:t>Performans göstergeleri ve stratejiler bazında gerçekleşme durumlarının belirlenmesi,</w:t>
      </w:r>
    </w:p>
    <w:p w:rsidR="00145471" w:rsidRPr="001D6B4F" w:rsidRDefault="00145471" w:rsidP="00145471">
      <w:pPr>
        <w:kinsoku w:val="0"/>
        <w:overflowPunct w:val="0"/>
        <w:spacing w:line="200" w:lineRule="exact"/>
        <w:rPr>
          <w:rFonts w:asciiTheme="minorHAnsi" w:hAnsiTheme="minorHAnsi" w:cstheme="minorHAnsi"/>
        </w:rPr>
      </w:pPr>
    </w:p>
    <w:p w:rsidR="00145471" w:rsidRPr="001D6B4F" w:rsidRDefault="00145471" w:rsidP="00145471">
      <w:pPr>
        <w:kinsoku w:val="0"/>
        <w:overflowPunct w:val="0"/>
        <w:spacing w:line="200" w:lineRule="exact"/>
        <w:rPr>
          <w:rFonts w:asciiTheme="minorHAnsi" w:hAnsiTheme="minorHAnsi" w:cstheme="minorHAnsi"/>
        </w:rPr>
      </w:pPr>
    </w:p>
    <w:p w:rsidR="00145471" w:rsidRPr="001D6B4F" w:rsidRDefault="00145471" w:rsidP="00145471">
      <w:pPr>
        <w:kinsoku w:val="0"/>
        <w:overflowPunct w:val="0"/>
        <w:spacing w:line="200" w:lineRule="exact"/>
        <w:rPr>
          <w:rFonts w:asciiTheme="minorHAnsi" w:hAnsiTheme="minorHAnsi" w:cstheme="minorHAnsi"/>
        </w:rPr>
      </w:pPr>
    </w:p>
    <w:p w:rsidR="00145471" w:rsidRPr="001D6B4F" w:rsidRDefault="00145471" w:rsidP="00145471">
      <w:pPr>
        <w:kinsoku w:val="0"/>
        <w:overflowPunct w:val="0"/>
        <w:spacing w:before="7" w:line="220" w:lineRule="exact"/>
        <w:rPr>
          <w:rFonts w:asciiTheme="minorHAnsi" w:hAnsiTheme="minorHAnsi" w:cstheme="minorHAnsi"/>
        </w:rPr>
      </w:pPr>
    </w:p>
    <w:p w:rsidR="00145471" w:rsidRPr="001D6B4F" w:rsidRDefault="00145471" w:rsidP="00145471">
      <w:pPr>
        <w:kinsoku w:val="0"/>
        <w:overflowPunct w:val="0"/>
        <w:ind w:left="2985" w:firstLine="216"/>
        <w:rPr>
          <w:rFonts w:asciiTheme="minorHAnsi" w:hAnsiTheme="minorHAnsi" w:cstheme="minorHAnsi"/>
        </w:rPr>
      </w:pPr>
      <w:r w:rsidRPr="001D6B4F">
        <w:rPr>
          <w:rFonts w:asciiTheme="minorHAnsi" w:hAnsiTheme="minorHAnsi" w:cstheme="minorHAnsi"/>
          <w:noProof/>
          <w:szCs w:val="21"/>
        </w:rPr>
        <mc:AlternateContent>
          <mc:Choice Requires="wpg">
            <w:drawing>
              <wp:anchor distT="0" distB="0" distL="114300" distR="114300" simplePos="0" relativeHeight="251656704" behindDoc="1" locked="0" layoutInCell="0" allowOverlap="1" wp14:anchorId="2142A07C" wp14:editId="14138C57">
                <wp:simplePos x="0" y="0"/>
                <wp:positionH relativeFrom="page">
                  <wp:posOffset>1280795</wp:posOffset>
                </wp:positionH>
                <wp:positionV relativeFrom="paragraph">
                  <wp:posOffset>-1544955</wp:posOffset>
                </wp:positionV>
                <wp:extent cx="4261485" cy="1027430"/>
                <wp:effectExtent l="0" t="0" r="5715" b="1270"/>
                <wp:wrapNone/>
                <wp:docPr id="1877045715" name="Grup 1877045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2433"/>
                          <a:chExt cx="6711" cy="1618"/>
                        </a:xfrm>
                      </wpg:grpSpPr>
                      <wps:wsp>
                        <wps:cNvPr id="1877045716" name="Rectangle 3"/>
                        <wps:cNvSpPr>
                          <a:spLocks noChangeArrowheads="1"/>
                        </wps:cNvSpPr>
                        <wps:spPr bwMode="auto">
                          <a:xfrm>
                            <a:off x="2340" y="-2433"/>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9FD" w:rsidRDefault="00AC29FD" w:rsidP="00145471">
                              <w:pPr>
                                <w:spacing w:line="240" w:lineRule="atLeast"/>
                              </w:pPr>
                              <w:r w:rsidRPr="007777A7">
                                <w:rPr>
                                  <w:noProof/>
                                </w:rPr>
                                <w:drawing>
                                  <wp:inline distT="0" distB="0" distL="0" distR="0" wp14:anchorId="2005592B" wp14:editId="083A832B">
                                    <wp:extent cx="1096010" cy="152400"/>
                                    <wp:effectExtent l="0" t="0" r="8890" b="0"/>
                                    <wp:docPr id="279" name="Resi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AC29FD" w:rsidRDefault="00AC29FD" w:rsidP="00145471"/>
                          </w:txbxContent>
                        </wps:txbx>
                        <wps:bodyPr rot="0" vert="horz" wrap="square" lIns="0" tIns="0" rIns="0" bIns="0" anchor="t" anchorCtr="0" upright="1">
                          <a:noAutofit/>
                        </wps:bodyPr>
                      </wps:wsp>
                      <wps:wsp>
                        <wps:cNvPr id="1877045717" name="Rectangle 4"/>
                        <wps:cNvSpPr>
                          <a:spLocks noChangeArrowheads="1"/>
                        </wps:cNvSpPr>
                        <wps:spPr bwMode="auto">
                          <a:xfrm>
                            <a:off x="2017" y="-2381"/>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9FD" w:rsidRDefault="00AC29FD" w:rsidP="00145471">
                              <w:pPr>
                                <w:spacing w:line="200" w:lineRule="atLeast"/>
                              </w:pPr>
                              <w:r w:rsidRPr="007777A7">
                                <w:rPr>
                                  <w:noProof/>
                                </w:rPr>
                                <w:drawing>
                                  <wp:inline distT="0" distB="0" distL="0" distR="0" wp14:anchorId="28D7D7C2" wp14:editId="7B7CF9D3">
                                    <wp:extent cx="4288155" cy="123825"/>
                                    <wp:effectExtent l="0" t="0" r="0" b="0"/>
                                    <wp:docPr id="280" name="Resim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rsidR="00AC29FD" w:rsidRDefault="00AC29FD" w:rsidP="00145471"/>
                          </w:txbxContent>
                        </wps:txbx>
                        <wps:bodyPr rot="0" vert="horz" wrap="square" lIns="0" tIns="0" rIns="0" bIns="0" anchor="t" anchorCtr="0" upright="1">
                          <a:noAutofit/>
                        </wps:bodyPr>
                      </wps:wsp>
                      <wps:wsp>
                        <wps:cNvPr id="1877045718" name="Rectangle 5"/>
                        <wps:cNvSpPr>
                          <a:spLocks noChangeArrowheads="1"/>
                        </wps:cNvSpPr>
                        <wps:spPr bwMode="auto">
                          <a:xfrm>
                            <a:off x="2482" y="-2433"/>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9FD" w:rsidRDefault="00AC29FD" w:rsidP="00145471">
                              <w:pPr>
                                <w:spacing w:line="1620" w:lineRule="atLeast"/>
                              </w:pPr>
                              <w:r w:rsidRPr="007777A7">
                                <w:rPr>
                                  <w:noProof/>
                                </w:rPr>
                                <w:drawing>
                                  <wp:inline distT="0" distB="0" distL="0" distR="0" wp14:anchorId="1D6E4431" wp14:editId="2A3ACC51">
                                    <wp:extent cx="894715" cy="1038225"/>
                                    <wp:effectExtent l="0" t="0" r="635" b="9525"/>
                                    <wp:docPr id="281" name="Resim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AC29FD" w:rsidRDefault="00AC29FD" w:rsidP="00145471"/>
                          </w:txbxContent>
                        </wps:txbx>
                        <wps:bodyPr rot="0" vert="horz" wrap="square" lIns="0" tIns="0" rIns="0" bIns="0" anchor="t" anchorCtr="0" upright="1">
                          <a:noAutofit/>
                        </wps:bodyPr>
                      </wps:wsp>
                      <wpg:grpSp>
                        <wpg:cNvPr id="1877045719" name="Group 6"/>
                        <wpg:cNvGrpSpPr>
                          <a:grpSpLocks/>
                        </wpg:cNvGrpSpPr>
                        <wpg:grpSpPr bwMode="auto">
                          <a:xfrm>
                            <a:off x="2897" y="-1830"/>
                            <a:ext cx="360" cy="434"/>
                            <a:chOff x="2897" y="-1830"/>
                            <a:chExt cx="360" cy="434"/>
                          </a:xfrm>
                        </wpg:grpSpPr>
                        <wps:wsp>
                          <wps:cNvPr id="1877045720" name="Freeform 7"/>
                          <wps:cNvSpPr>
                            <a:spLocks/>
                          </wps:cNvSpPr>
                          <wps:spPr bwMode="auto">
                            <a:xfrm>
                              <a:off x="2897" y="-1830"/>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0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4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045721" name="Freeform 8"/>
                          <wps:cNvSpPr>
                            <a:spLocks/>
                          </wps:cNvSpPr>
                          <wps:spPr bwMode="auto">
                            <a:xfrm>
                              <a:off x="2897" y="-1830"/>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77045722" name="Rectangle 9"/>
                        <wps:cNvSpPr>
                          <a:spLocks/>
                        </wps:cNvSpPr>
                        <wps:spPr bwMode="auto">
                          <a:xfrm>
                            <a:off x="3365" y="-1745"/>
                            <a:ext cx="97"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045723" name="Freeform 10"/>
                        <wps:cNvSpPr>
                          <a:spLocks/>
                        </wps:cNvSpPr>
                        <wps:spPr bwMode="auto">
                          <a:xfrm>
                            <a:off x="3281" y="-1784"/>
                            <a:ext cx="182" cy="20"/>
                          </a:xfrm>
                          <a:custGeom>
                            <a:avLst/>
                            <a:gdLst>
                              <a:gd name="T0" fmla="*/ 0 w 182"/>
                              <a:gd name="T1" fmla="*/ 0 h 20"/>
                              <a:gd name="T2" fmla="*/ 181 w 182"/>
                              <a:gd name="T3" fmla="*/ 0 h 20"/>
                              <a:gd name="T4" fmla="*/ 0 60000 65536"/>
                              <a:gd name="T5" fmla="*/ 0 60000 65536"/>
                            </a:gdLst>
                            <a:ahLst/>
                            <a:cxnLst>
                              <a:cxn ang="T4">
                                <a:pos x="T0" y="T1"/>
                              </a:cxn>
                              <a:cxn ang="T5">
                                <a:pos x="T2" y="T3"/>
                              </a:cxn>
                            </a:cxnLst>
                            <a:rect l="0" t="0" r="r" b="b"/>
                            <a:pathLst>
                              <a:path w="182" h="20">
                                <a:moveTo>
                                  <a:pt x="0" y="0"/>
                                </a:moveTo>
                                <a:lnTo>
                                  <a:pt x="181" y="0"/>
                                </a:lnTo>
                              </a:path>
                            </a:pathLst>
                          </a:custGeom>
                          <a:noFill/>
                          <a:ln w="5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2A07C" id="Grup 1877045715" o:spid="_x0000_s1067" style="position:absolute;left:0;text-align:left;margin-left:100.85pt;margin-top:-121.65pt;width:335.55pt;height:80.9pt;z-index:-251653120;mso-position-horizontal-relative:page;mso-position-vertical-relative:text" coordorigin="2017,-2433"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" o:allowincell="f">
                <v:rect id="Rectangle 3" o:spid="_x0000_s1068" style="position:absolute;left:2340;top:-2433;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wkMgA&#10;AADjAAAADwAAAGRycy9kb3ducmV2LnhtbERPS2vCQBC+C/6HZYTedKO0JqauIn2gR6sF9TZkp0kw&#10;OxuyWxP99a5Q6HG+98yXnanEhRpXWlYwHkUgiDOrS84VfO8/hwkI55E1VpZJwZUcLBf93hxTbVv+&#10;osvO5yKEsEtRQeF9nUrpsoIMupGtiQP3YxuDPpxNLnWDbQg3lZxE0VQaLDk0FFjTW0HZefdrFKyT&#10;enXc2FubVx+n9WF7mL3vZ16pp0G3egXhqfP/4j/3Rof5SRxHzy/xeAqPnwIA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hnCQyAAAAOMAAAAPAAAAAAAAAAAAAAAAAJgCAABk&#10;cnMvZG93bnJldi54bWxQSwUGAAAAAAQABAD1AAAAjQMAAAAA&#10;" filled="f" stroked="f">
                  <v:textbox inset="0,0,0,0">
                    <w:txbxContent>
                      <w:p w:rsidR="00AC29FD" w:rsidRDefault="00AC29FD" w:rsidP="00145471">
                        <w:pPr>
                          <w:spacing w:line="240" w:lineRule="atLeast"/>
                        </w:pPr>
                        <w:r w:rsidRPr="007777A7">
                          <w:rPr>
                            <w:noProof/>
                          </w:rPr>
                          <w:drawing>
                            <wp:inline distT="0" distB="0" distL="0" distR="0" wp14:anchorId="2005592B" wp14:editId="083A832B">
                              <wp:extent cx="1096010" cy="152400"/>
                              <wp:effectExtent l="0" t="0" r="8890" b="0"/>
                              <wp:docPr id="279" name="Resi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AC29FD" w:rsidRDefault="00AC29FD" w:rsidP="00145471"/>
                    </w:txbxContent>
                  </v:textbox>
                </v:rect>
                <v:rect id="Rectangle 4" o:spid="_x0000_s1069" style="position:absolute;left:2017;top:-2381;width:67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VC8gA&#10;AADjAAAADwAAAGRycy9kb3ducmV2LnhtbERPzWrCQBC+F3yHZQre6kapTYyuIrZFj1UL1tuQnSbB&#10;7GzIrib69F2h4HG+/5ktOlOJCzWutKxgOIhAEGdWl5wr+N5/viQgnEfWWFkmBVdysJj3nmaYatvy&#10;li47n4sQwi5FBYX3dSqlywoy6Aa2Jg7cr20M+nA2udQNtiHcVHIURW/SYMmhocCaVgVlp93ZKFgn&#10;9fJnY29tXn0c14evw+R9P/FK9Z+75RSEp84/xP/ujQ7zkziOXsfxMIb7TwEA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ytULyAAAAOMAAAAPAAAAAAAAAAAAAAAAAJgCAABk&#10;cnMvZG93bnJldi54bWxQSwUGAAAAAAQABAD1AAAAjQMAAAAA&#10;" filled="f" stroked="f">
                  <v:textbox inset="0,0,0,0">
                    <w:txbxContent>
                      <w:p w:rsidR="00AC29FD" w:rsidRDefault="00AC29FD" w:rsidP="00145471">
                        <w:pPr>
                          <w:spacing w:line="200" w:lineRule="atLeast"/>
                        </w:pPr>
                        <w:r w:rsidRPr="007777A7">
                          <w:rPr>
                            <w:noProof/>
                          </w:rPr>
                          <w:drawing>
                            <wp:inline distT="0" distB="0" distL="0" distR="0" wp14:anchorId="28D7D7C2" wp14:editId="7B7CF9D3">
                              <wp:extent cx="4288155" cy="123825"/>
                              <wp:effectExtent l="0" t="0" r="0" b="0"/>
                              <wp:docPr id="280" name="Resim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rsidR="00AC29FD" w:rsidRDefault="00AC29FD" w:rsidP="00145471"/>
                    </w:txbxContent>
                  </v:textbox>
                </v:rect>
                <v:rect id="Rectangle 5" o:spid="_x0000_s1070" style="position:absolute;left:2482;top:-2433;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Bec0A&#10;AADjAAAADwAAAGRycy9kb3ducmV2LnhtbESPS0/DQAyE70j9DysjcaObIiBp2m1V8VB77AOp9GZl&#10;TRI1642ySxP49fiA1KM945nP8+XgGnWhLtSeDUzGCSjiwtuaSwMfh/f7DFSIyBYbz2TghwIsF6Ob&#10;OebW97yjyz6WSkI45GigirHNtQ5FRQ7D2LfEon35zmGUsSu17bCXcNfohyR51g5rloYKW3qpqDjv&#10;v52BddauPjf+ty+bt9P6uD1OXw/TaMzd7bCagYo0xKv5/3pjBT9L0+TxKZ0ItPwkC9CL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xVQXnNAAAA4wAAAA8AAAAAAAAAAAAAAAAA&#10;mAIAAGRycy9kb3ducmV2LnhtbFBLBQYAAAAABAAEAPUAAACSAwAAAAA=&#10;" filled="f" stroked="f">
                  <v:textbox inset="0,0,0,0">
                    <w:txbxContent>
                      <w:p w:rsidR="00AC29FD" w:rsidRDefault="00AC29FD" w:rsidP="00145471">
                        <w:pPr>
                          <w:spacing w:line="1620" w:lineRule="atLeast"/>
                        </w:pPr>
                        <w:r w:rsidRPr="007777A7">
                          <w:rPr>
                            <w:noProof/>
                          </w:rPr>
                          <w:drawing>
                            <wp:inline distT="0" distB="0" distL="0" distR="0" wp14:anchorId="1D6E4431" wp14:editId="2A3ACC51">
                              <wp:extent cx="894715" cy="1038225"/>
                              <wp:effectExtent l="0" t="0" r="635" b="9525"/>
                              <wp:docPr id="281" name="Resim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AC29FD" w:rsidRDefault="00AC29FD" w:rsidP="00145471"/>
                    </w:txbxContent>
                  </v:textbox>
                </v:rect>
                <v:group id="Group 6" o:spid="_x0000_s1071" style="position:absolute;left:2897;top:-1830;width:360;height:434" coordorigin="2897,-1830"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iYZl5yQAA&#10;AOMAAAAPAAAAAAAAAAAAAAAAAKoCAABkcnMvZG93bnJldi54bWxQSwUGAAAAAAQABAD6AAAAoAMA&#10;AAAA&#10;">
                  <v:shape id="Freeform 7" o:spid="_x0000_s1072" style="position:absolute;left:2897;top:-1830;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eBMsA&#10;AADjAAAADwAAAGRycy9kb3ducmV2LnhtbESPT0/DMAzF70h8h8hI3FhKBetUlk0bf6RdtyIQN9OY&#10;plrjlCbbum8/H5A42n5+7/3my9F36khDbAMbuJ9koIjrYFtuDLxXb3czUDEhW+wCk4EzRVgurq/m&#10;WNpw4i0dd6lRYsKxRAMupb7UOtaOPMZJ6Inl9hMGj0nGodF2wJOY+07nWTbVHluWBIc9PTuq97uD&#10;N3Bw+f7lI/5Wn+vvTbXVVfx6ndbG3N6MqydQicb0L/773lipPyuK7OGxyIVCmGQBenE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t4EywAAAOMAAAAPAAAAAAAAAAAAAAAAAJgC&#10;AABkcnMvZG93bnJldi54bWxQSwUGAAAAAAQABAD1AAAAkAMAA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8" o:spid="_x0000_s1073" style="position:absolute;left:2897;top:-1830;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7n8gA&#10;AADjAAAADwAAAGRycy9kb3ducmV2LnhtbERPS2vCQBC+F/oflin0VjeG1kh0ldYHeNWUircxO80G&#10;s7NpdtX4791Cocf53jOd97YRF+p87VjBcJCAIC6drrlS8FmsX8YgfEDW2DgmBTfyMJ89Pkwx1+7K&#10;W7rsQiViCPscFZgQ2lxKXxqy6AeuJY7ct+sshnh2ldQdXmO4bWSaJCNpsebYYLClhaHytDtbBWeT&#10;npZf/qfYfxw3xVYW/rAalUo9P/XvExCB+vAv/nNvdJw/zrLk9S1Lh/D7UwR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snufyAAAAOMAAAAPAAAAAAAAAAAAAAAAAJgCAABk&#10;cnMvZG93bnJldi54bWxQSwUGAAAAAAQABAD1AAAAjQM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rect id="Rectangle 9" o:spid="_x0000_s1074" style="position:absolute;left:3365;top:-1745;width:97;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EccA&#10;AADjAAAADwAAAGRycy9kb3ducmV2LnhtbERPzWrCQBC+F3yHZQRvdWPQJkRXEaFiixetF2+T7JgE&#10;s7Mhu43x7buFQo/z/c9qM5hG9NS52rKC2TQCQVxYXXOp4PL1/pqCcB5ZY2OZFDzJwWY9ellhpu2D&#10;T9SffSlCCLsMFVTet5mUrqjIoJvaljhwN9sZ9OHsSqk7fIRw08g4it6kwZpDQ4Ut7Soq7udvoyD/&#10;OJ78/vOy79O8bBubX2dHu1BqMh62SxCeBv8v/nMfdJifJkk0XyRxDL8/BQD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XBHHAAAA4wAAAA8AAAAAAAAAAAAAAAAAmAIAAGRy&#10;cy9kb3ducmV2LnhtbFBLBQYAAAAABAAEAPUAAACMAwAAAAA=&#10;" stroked="f">
                  <v:path arrowok="t"/>
                </v:rect>
                <v:shape id="Freeform 10" o:spid="_x0000_s1075" style="position:absolute;left:3281;top:-1784;width:182;height:20;visibility:visible;mso-wrap-style:square;v-text-anchor:top" coordsize="1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1dcoA&#10;AADjAAAADwAAAGRycy9kb3ducmV2LnhtbERPS2sCMRC+F/ofwhS81Wx9rWyNUmorCiL4oLS3YTNu&#10;lm4m203U9d83QqHH+d4zmbW2EmdqfOlYwVM3AUGcO11yoeCwf38cg/ABWWPlmBRcycNsen83wUy7&#10;C2/pvAuFiCHsM1RgQqgzKX1uyKLvupo4ckfXWAzxbAqpG7zEcFvJXpKMpMWSY4PBml4N5d+7k1Xw&#10;6Y5vm9Vm/bX4aLem7g9+rss5KtV5aF+eQQRqw7/4z73Ucf44TZPBMO314fZTBEB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KYdXXKAAAA4wAAAA8AAAAAAAAAAAAAAAAAmAIA&#10;AGRycy9kb3ducmV2LnhtbFBLBQYAAAAABAAEAPUAAACPAwAAAAA=&#10;" path="m,l181,e" filled="f" strokecolor="white" strokeweight="4pt">
                  <v:path arrowok="t" o:connecttype="custom" o:connectlocs="0,0;181,0" o:connectangles="0,0"/>
                </v:shape>
                <w10:wrap anchorx="page"/>
              </v:group>
            </w:pict>
          </mc:Fallback>
        </mc:AlternateContent>
      </w:r>
      <w:r w:rsidRPr="001D6B4F">
        <w:rPr>
          <w:rFonts w:asciiTheme="minorHAnsi" w:hAnsiTheme="minorHAnsi" w:cstheme="minorHAnsi"/>
          <w:noProof/>
          <w:szCs w:val="21"/>
        </w:rPr>
        <mc:AlternateContent>
          <mc:Choice Requires="wpg">
            <w:drawing>
              <wp:anchor distT="0" distB="0" distL="114300" distR="114300" simplePos="0" relativeHeight="251658752" behindDoc="1" locked="0" layoutInCell="0" allowOverlap="1" wp14:anchorId="4CFBB089" wp14:editId="6EB043D2">
                <wp:simplePos x="0" y="0"/>
                <wp:positionH relativeFrom="page">
                  <wp:posOffset>1280795</wp:posOffset>
                </wp:positionH>
                <wp:positionV relativeFrom="paragraph">
                  <wp:posOffset>692150</wp:posOffset>
                </wp:positionV>
                <wp:extent cx="4261485" cy="1027430"/>
                <wp:effectExtent l="0" t="0" r="5715" b="20320"/>
                <wp:wrapNone/>
                <wp:docPr id="1877045724" name="Grup 1877045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090"/>
                          <a:chExt cx="6711" cy="1618"/>
                        </a:xfrm>
                      </wpg:grpSpPr>
                      <wps:wsp>
                        <wps:cNvPr id="1877045725" name="Rectangle 22"/>
                        <wps:cNvSpPr>
                          <a:spLocks noChangeArrowheads="1"/>
                        </wps:cNvSpPr>
                        <wps:spPr bwMode="auto">
                          <a:xfrm>
                            <a:off x="2340" y="1091"/>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9FD" w:rsidRDefault="00AC29FD" w:rsidP="00145471">
                              <w:pPr>
                                <w:spacing w:line="240" w:lineRule="atLeast"/>
                              </w:pPr>
                              <w:r w:rsidRPr="007777A7">
                                <w:rPr>
                                  <w:noProof/>
                                </w:rPr>
                                <w:drawing>
                                  <wp:inline distT="0" distB="0" distL="0" distR="0" wp14:anchorId="72F26ADD" wp14:editId="58FAA774">
                                    <wp:extent cx="1096010" cy="152400"/>
                                    <wp:effectExtent l="0" t="0" r="8890" b="0"/>
                                    <wp:docPr id="282" name="Resi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AC29FD" w:rsidRDefault="00AC29FD" w:rsidP="00145471"/>
                          </w:txbxContent>
                        </wps:txbx>
                        <wps:bodyPr rot="0" vert="horz" wrap="square" lIns="0" tIns="0" rIns="0" bIns="0" anchor="t" anchorCtr="0" upright="1">
                          <a:noAutofit/>
                        </wps:bodyPr>
                      </wps:wsp>
                      <wps:wsp>
                        <wps:cNvPr id="1877045727" name="Rectangle 23"/>
                        <wps:cNvSpPr>
                          <a:spLocks noChangeArrowheads="1"/>
                        </wps:cNvSpPr>
                        <wps:spPr bwMode="auto">
                          <a:xfrm>
                            <a:off x="2017" y="1143"/>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9FD" w:rsidRDefault="00AC29FD" w:rsidP="00145471">
                              <w:pPr>
                                <w:spacing w:line="200" w:lineRule="atLeast"/>
                              </w:pPr>
                              <w:r w:rsidRPr="007777A7">
                                <w:rPr>
                                  <w:noProof/>
                                </w:rPr>
                                <w:drawing>
                                  <wp:inline distT="0" distB="0" distL="0" distR="0" wp14:anchorId="0A11DD25" wp14:editId="6A5D82E5">
                                    <wp:extent cx="4288155" cy="123825"/>
                                    <wp:effectExtent l="0" t="0" r="0" b="0"/>
                                    <wp:docPr id="283" name="Resim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rsidR="00AC29FD" w:rsidRDefault="00AC29FD" w:rsidP="00145471"/>
                          </w:txbxContent>
                        </wps:txbx>
                        <wps:bodyPr rot="0" vert="horz" wrap="square" lIns="0" tIns="0" rIns="0" bIns="0" anchor="t" anchorCtr="0" upright="1">
                          <a:noAutofit/>
                        </wps:bodyPr>
                      </wps:wsp>
                      <wps:wsp>
                        <wps:cNvPr id="1877045728" name="Rectangle 24"/>
                        <wps:cNvSpPr>
                          <a:spLocks noChangeArrowheads="1"/>
                        </wps:cNvSpPr>
                        <wps:spPr bwMode="auto">
                          <a:xfrm>
                            <a:off x="2482" y="1091"/>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9FD" w:rsidRDefault="00AC29FD" w:rsidP="00145471">
                              <w:pPr>
                                <w:spacing w:line="1620" w:lineRule="atLeast"/>
                              </w:pPr>
                              <w:r w:rsidRPr="007777A7">
                                <w:rPr>
                                  <w:noProof/>
                                </w:rPr>
                                <w:drawing>
                                  <wp:inline distT="0" distB="0" distL="0" distR="0" wp14:anchorId="572774D4" wp14:editId="1FB9DAD6">
                                    <wp:extent cx="894715" cy="1038225"/>
                                    <wp:effectExtent l="0" t="0" r="635" b="9525"/>
                                    <wp:docPr id="284" name="Resim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AC29FD" w:rsidRDefault="00AC29FD" w:rsidP="00145471"/>
                          </w:txbxContent>
                        </wps:txbx>
                        <wps:bodyPr rot="0" vert="horz" wrap="square" lIns="0" tIns="0" rIns="0" bIns="0" anchor="t" anchorCtr="0" upright="1">
                          <a:noAutofit/>
                        </wps:bodyPr>
                      </wps:wsp>
                      <wpg:grpSp>
                        <wpg:cNvPr id="1877045729" name="Group 25"/>
                        <wpg:cNvGrpSpPr>
                          <a:grpSpLocks/>
                        </wpg:cNvGrpSpPr>
                        <wpg:grpSpPr bwMode="auto">
                          <a:xfrm>
                            <a:off x="2838" y="1692"/>
                            <a:ext cx="360" cy="435"/>
                            <a:chOff x="2838" y="1692"/>
                            <a:chExt cx="360" cy="435"/>
                          </a:xfrm>
                        </wpg:grpSpPr>
                        <wps:wsp>
                          <wps:cNvPr id="1877045730" name="Freeform 26"/>
                          <wps:cNvSpPr>
                            <a:spLocks/>
                          </wps:cNvSpPr>
                          <wps:spPr bwMode="auto">
                            <a:xfrm>
                              <a:off x="2838" y="1692"/>
                              <a:ext cx="360" cy="435"/>
                            </a:xfrm>
                            <a:custGeom>
                              <a:avLst/>
                              <a:gdLst>
                                <a:gd name="T0" fmla="*/ 156 w 360"/>
                                <a:gd name="T1" fmla="*/ 1 h 435"/>
                                <a:gd name="T2" fmla="*/ 116 w 360"/>
                                <a:gd name="T3" fmla="*/ 11 h 435"/>
                                <a:gd name="T4" fmla="*/ 80 w 360"/>
                                <a:gd name="T5" fmla="*/ 30 h 435"/>
                                <a:gd name="T6" fmla="*/ 50 w 360"/>
                                <a:gd name="T7" fmla="*/ 57 h 435"/>
                                <a:gd name="T8" fmla="*/ 26 w 360"/>
                                <a:gd name="T9" fmla="*/ 93 h 435"/>
                                <a:gd name="T10" fmla="*/ 9 w 360"/>
                                <a:gd name="T11" fmla="*/ 137 h 435"/>
                                <a:gd name="T12" fmla="*/ 0 w 360"/>
                                <a:gd name="T13" fmla="*/ 188 h 435"/>
                                <a:gd name="T14" fmla="*/ 0 w 360"/>
                                <a:gd name="T15" fmla="*/ 227 h 435"/>
                                <a:gd name="T16" fmla="*/ 5 w 360"/>
                                <a:gd name="T17" fmla="*/ 280 h 435"/>
                                <a:gd name="T18" fmla="*/ 19 w 360"/>
                                <a:gd name="T19" fmla="*/ 326 h 435"/>
                                <a:gd name="T20" fmla="*/ 41 w 360"/>
                                <a:gd name="T21" fmla="*/ 364 h 435"/>
                                <a:gd name="T22" fmla="*/ 69 w 360"/>
                                <a:gd name="T23" fmla="*/ 394 h 435"/>
                                <a:gd name="T24" fmla="*/ 103 w 360"/>
                                <a:gd name="T25" fmla="*/ 416 h 435"/>
                                <a:gd name="T26" fmla="*/ 143 w 360"/>
                                <a:gd name="T27" fmla="*/ 430 h 435"/>
                                <a:gd name="T28" fmla="*/ 187 w 360"/>
                                <a:gd name="T29" fmla="*/ 434 h 435"/>
                                <a:gd name="T30" fmla="*/ 228 w 360"/>
                                <a:gd name="T31" fmla="*/ 428 h 435"/>
                                <a:gd name="T32" fmla="*/ 265 w 360"/>
                                <a:gd name="T33" fmla="*/ 413 h 435"/>
                                <a:gd name="T34" fmla="*/ 297 w 360"/>
                                <a:gd name="T35" fmla="*/ 389 h 435"/>
                                <a:gd name="T36" fmla="*/ 323 w 360"/>
                                <a:gd name="T37" fmla="*/ 357 h 435"/>
                                <a:gd name="T38" fmla="*/ 172 w 360"/>
                                <a:gd name="T39" fmla="*/ 352 h 435"/>
                                <a:gd name="T40" fmla="*/ 142 w 360"/>
                                <a:gd name="T41" fmla="*/ 341 h 435"/>
                                <a:gd name="T42" fmla="*/ 118 w 360"/>
                                <a:gd name="T43" fmla="*/ 314 h 435"/>
                                <a:gd name="T44" fmla="*/ 103 w 360"/>
                                <a:gd name="T45" fmla="*/ 269 h 435"/>
                                <a:gd name="T46" fmla="*/ 98 w 360"/>
                                <a:gd name="T47" fmla="*/ 204 h 435"/>
                                <a:gd name="T48" fmla="*/ 106 w 360"/>
                                <a:gd name="T49" fmla="*/ 148 h 435"/>
                                <a:gd name="T50" fmla="*/ 125 w 360"/>
                                <a:gd name="T51" fmla="*/ 111 h 435"/>
                                <a:gd name="T52" fmla="*/ 155 w 360"/>
                                <a:gd name="T53" fmla="*/ 89 h 435"/>
                                <a:gd name="T54" fmla="*/ 196 w 360"/>
                                <a:gd name="T55" fmla="*/ 83 h 435"/>
                                <a:gd name="T56" fmla="*/ 320 w 360"/>
                                <a:gd name="T57" fmla="*/ 71 h 435"/>
                                <a:gd name="T58" fmla="*/ 292 w 360"/>
                                <a:gd name="T59" fmla="*/ 40 h 435"/>
                                <a:gd name="T60" fmla="*/ 259 w 360"/>
                                <a:gd name="T61" fmla="*/ 18 h 435"/>
                                <a:gd name="T62" fmla="*/ 220 w 360"/>
                                <a:gd name="T63" fmla="*/ 4 h 435"/>
                                <a:gd name="T64" fmla="*/ 177 w 360"/>
                                <a:gd name="T65" fmla="*/ 0 h 4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5">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045731" name="Freeform 27"/>
                          <wps:cNvSpPr>
                            <a:spLocks/>
                          </wps:cNvSpPr>
                          <wps:spPr bwMode="auto">
                            <a:xfrm>
                              <a:off x="2838" y="1692"/>
                              <a:ext cx="360" cy="435"/>
                            </a:xfrm>
                            <a:custGeom>
                              <a:avLst/>
                              <a:gdLst>
                                <a:gd name="T0" fmla="*/ 327 w 360"/>
                                <a:gd name="T1" fmla="*/ 83 h 435"/>
                                <a:gd name="T2" fmla="*/ 196 w 360"/>
                                <a:gd name="T3" fmla="*/ 83 h 435"/>
                                <a:gd name="T4" fmla="*/ 212 w 360"/>
                                <a:gd name="T5" fmla="*/ 89 h 435"/>
                                <a:gd name="T6" fmla="*/ 226 w 360"/>
                                <a:gd name="T7" fmla="*/ 99 h 435"/>
                                <a:gd name="T8" fmla="*/ 238 w 360"/>
                                <a:gd name="T9" fmla="*/ 113 h 435"/>
                                <a:gd name="T10" fmla="*/ 248 w 360"/>
                                <a:gd name="T11" fmla="*/ 131 h 435"/>
                                <a:gd name="T12" fmla="*/ 256 w 360"/>
                                <a:gd name="T13" fmla="*/ 155 h 435"/>
                                <a:gd name="T14" fmla="*/ 260 w 360"/>
                                <a:gd name="T15" fmla="*/ 183 h 435"/>
                                <a:gd name="T16" fmla="*/ 262 w 360"/>
                                <a:gd name="T17" fmla="*/ 217 h 435"/>
                                <a:gd name="T18" fmla="*/ 262 w 360"/>
                                <a:gd name="T19" fmla="*/ 222 h 435"/>
                                <a:gd name="T20" fmla="*/ 260 w 360"/>
                                <a:gd name="T21" fmla="*/ 254 h 435"/>
                                <a:gd name="T22" fmla="*/ 255 w 360"/>
                                <a:gd name="T23" fmla="*/ 281 h 435"/>
                                <a:gd name="T24" fmla="*/ 247 w 360"/>
                                <a:gd name="T25" fmla="*/ 303 h 435"/>
                                <a:gd name="T26" fmla="*/ 237 w 360"/>
                                <a:gd name="T27" fmla="*/ 321 h 435"/>
                                <a:gd name="T28" fmla="*/ 224 w 360"/>
                                <a:gd name="T29" fmla="*/ 335 h 435"/>
                                <a:gd name="T30" fmla="*/ 209 w 360"/>
                                <a:gd name="T31" fmla="*/ 344 h 435"/>
                                <a:gd name="T32" fmla="*/ 191 w 360"/>
                                <a:gd name="T33" fmla="*/ 350 h 435"/>
                                <a:gd name="T34" fmla="*/ 172 w 360"/>
                                <a:gd name="T35" fmla="*/ 352 h 435"/>
                                <a:gd name="T36" fmla="*/ 326 w 360"/>
                                <a:gd name="T37" fmla="*/ 352 h 435"/>
                                <a:gd name="T38" fmla="*/ 334 w 360"/>
                                <a:gd name="T39" fmla="*/ 338 h 435"/>
                                <a:gd name="T40" fmla="*/ 343 w 360"/>
                                <a:gd name="T41" fmla="*/ 316 h 435"/>
                                <a:gd name="T42" fmla="*/ 350 w 360"/>
                                <a:gd name="T43" fmla="*/ 293 h 435"/>
                                <a:gd name="T44" fmla="*/ 355 w 360"/>
                                <a:gd name="T45" fmla="*/ 268 h 435"/>
                                <a:gd name="T46" fmla="*/ 358 w 360"/>
                                <a:gd name="T47" fmla="*/ 240 h 435"/>
                                <a:gd name="T48" fmla="*/ 360 w 360"/>
                                <a:gd name="T49" fmla="*/ 211 h 435"/>
                                <a:gd name="T50" fmla="*/ 358 w 360"/>
                                <a:gd name="T51" fmla="*/ 183 h 435"/>
                                <a:gd name="T52" fmla="*/ 354 w 360"/>
                                <a:gd name="T53" fmla="*/ 157 h 435"/>
                                <a:gd name="T54" fmla="*/ 349 w 360"/>
                                <a:gd name="T55" fmla="*/ 133 h 435"/>
                                <a:gd name="T56" fmla="*/ 341 w 360"/>
                                <a:gd name="T57" fmla="*/ 110 h 435"/>
                                <a:gd name="T58" fmla="*/ 331 w 360"/>
                                <a:gd name="T59" fmla="*/ 90 h 435"/>
                                <a:gd name="T60" fmla="*/ 327 w 360"/>
                                <a:gd name="T61" fmla="*/ 83 h 43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5">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7045732" name="Group 28"/>
                        <wpg:cNvGrpSpPr>
                          <a:grpSpLocks/>
                        </wpg:cNvGrpSpPr>
                        <wpg:grpSpPr bwMode="auto">
                          <a:xfrm>
                            <a:off x="3221" y="1700"/>
                            <a:ext cx="329" cy="427"/>
                            <a:chOff x="3221" y="1700"/>
                            <a:chExt cx="329" cy="427"/>
                          </a:xfrm>
                        </wpg:grpSpPr>
                        <wps:wsp>
                          <wps:cNvPr id="1877045733" name="Freeform 29"/>
                          <wps:cNvSpPr>
                            <a:spLocks/>
                          </wps:cNvSpPr>
                          <wps:spPr bwMode="auto">
                            <a:xfrm>
                              <a:off x="3221" y="1700"/>
                              <a:ext cx="329" cy="427"/>
                            </a:xfrm>
                            <a:custGeom>
                              <a:avLst/>
                              <a:gdLst>
                                <a:gd name="T0" fmla="*/ 32 w 329"/>
                                <a:gd name="T1" fmla="*/ 307 h 427"/>
                                <a:gd name="T2" fmla="*/ 0 w 329"/>
                                <a:gd name="T3" fmla="*/ 386 h 427"/>
                                <a:gd name="T4" fmla="*/ 16 w 329"/>
                                <a:gd name="T5" fmla="*/ 395 h 427"/>
                                <a:gd name="T6" fmla="*/ 33 w 329"/>
                                <a:gd name="T7" fmla="*/ 403 h 427"/>
                                <a:gd name="T8" fmla="*/ 52 w 329"/>
                                <a:gd name="T9" fmla="*/ 410 h 427"/>
                                <a:gd name="T10" fmla="*/ 71 w 329"/>
                                <a:gd name="T11" fmla="*/ 416 h 427"/>
                                <a:gd name="T12" fmla="*/ 92 w 329"/>
                                <a:gd name="T13" fmla="*/ 421 h 427"/>
                                <a:gd name="T14" fmla="*/ 112 w 329"/>
                                <a:gd name="T15" fmla="*/ 424 h 427"/>
                                <a:gd name="T16" fmla="*/ 134 w 329"/>
                                <a:gd name="T17" fmla="*/ 426 h 427"/>
                                <a:gd name="T18" fmla="*/ 155 w 329"/>
                                <a:gd name="T19" fmla="*/ 427 h 427"/>
                                <a:gd name="T20" fmla="*/ 186 w 329"/>
                                <a:gd name="T21" fmla="*/ 425 h 427"/>
                                <a:gd name="T22" fmla="*/ 214 w 329"/>
                                <a:gd name="T23" fmla="*/ 421 h 427"/>
                                <a:gd name="T24" fmla="*/ 238 w 329"/>
                                <a:gd name="T25" fmla="*/ 413 h 427"/>
                                <a:gd name="T26" fmla="*/ 260 w 329"/>
                                <a:gd name="T27" fmla="*/ 404 h 427"/>
                                <a:gd name="T28" fmla="*/ 278 w 329"/>
                                <a:gd name="T29" fmla="*/ 392 h 427"/>
                                <a:gd name="T30" fmla="*/ 294 w 329"/>
                                <a:gd name="T31" fmla="*/ 378 h 427"/>
                                <a:gd name="T32" fmla="*/ 306 w 329"/>
                                <a:gd name="T33" fmla="*/ 363 h 427"/>
                                <a:gd name="T34" fmla="*/ 316 w 329"/>
                                <a:gd name="T35" fmla="*/ 347 h 427"/>
                                <a:gd name="T36" fmla="*/ 316 w 329"/>
                                <a:gd name="T37" fmla="*/ 345 h 427"/>
                                <a:gd name="T38" fmla="*/ 146 w 329"/>
                                <a:gd name="T39" fmla="*/ 345 h 427"/>
                                <a:gd name="T40" fmla="*/ 125 w 329"/>
                                <a:gd name="T41" fmla="*/ 344 h 427"/>
                                <a:gd name="T42" fmla="*/ 104 w 329"/>
                                <a:gd name="T43" fmla="*/ 340 h 427"/>
                                <a:gd name="T44" fmla="*/ 84 w 329"/>
                                <a:gd name="T45" fmla="*/ 335 h 427"/>
                                <a:gd name="T46" fmla="*/ 65 w 329"/>
                                <a:gd name="T47" fmla="*/ 327 h 427"/>
                                <a:gd name="T48" fmla="*/ 48 w 329"/>
                                <a:gd name="T49" fmla="*/ 318 h 427"/>
                                <a:gd name="T50" fmla="*/ 32 w 329"/>
                                <a:gd name="T51" fmla="*/ 307 h 4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29" h="427">
                                  <a:moveTo>
                                    <a:pt x="32" y="307"/>
                                  </a:moveTo>
                                  <a:lnTo>
                                    <a:pt x="0" y="386"/>
                                  </a:lnTo>
                                  <a:lnTo>
                                    <a:pt x="16" y="395"/>
                                  </a:lnTo>
                                  <a:lnTo>
                                    <a:pt x="33" y="403"/>
                                  </a:lnTo>
                                  <a:lnTo>
                                    <a:pt x="52" y="410"/>
                                  </a:lnTo>
                                  <a:lnTo>
                                    <a:pt x="71" y="416"/>
                                  </a:lnTo>
                                  <a:lnTo>
                                    <a:pt x="92" y="421"/>
                                  </a:lnTo>
                                  <a:lnTo>
                                    <a:pt x="112" y="424"/>
                                  </a:lnTo>
                                  <a:lnTo>
                                    <a:pt x="134" y="426"/>
                                  </a:lnTo>
                                  <a:lnTo>
                                    <a:pt x="155" y="427"/>
                                  </a:lnTo>
                                  <a:lnTo>
                                    <a:pt x="186" y="425"/>
                                  </a:lnTo>
                                  <a:lnTo>
                                    <a:pt x="214" y="421"/>
                                  </a:lnTo>
                                  <a:lnTo>
                                    <a:pt x="238" y="413"/>
                                  </a:lnTo>
                                  <a:lnTo>
                                    <a:pt x="260" y="404"/>
                                  </a:lnTo>
                                  <a:lnTo>
                                    <a:pt x="278" y="392"/>
                                  </a:lnTo>
                                  <a:lnTo>
                                    <a:pt x="294" y="378"/>
                                  </a:lnTo>
                                  <a:lnTo>
                                    <a:pt x="306" y="363"/>
                                  </a:lnTo>
                                  <a:lnTo>
                                    <a:pt x="316" y="347"/>
                                  </a:lnTo>
                                  <a:lnTo>
                                    <a:pt x="316" y="345"/>
                                  </a:lnTo>
                                  <a:lnTo>
                                    <a:pt x="146" y="345"/>
                                  </a:lnTo>
                                  <a:lnTo>
                                    <a:pt x="125" y="344"/>
                                  </a:lnTo>
                                  <a:lnTo>
                                    <a:pt x="104" y="340"/>
                                  </a:lnTo>
                                  <a:lnTo>
                                    <a:pt x="84" y="335"/>
                                  </a:lnTo>
                                  <a:lnTo>
                                    <a:pt x="65" y="327"/>
                                  </a:lnTo>
                                  <a:lnTo>
                                    <a:pt x="48" y="318"/>
                                  </a:lnTo>
                                  <a:lnTo>
                                    <a:pt x="32"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045734" name="Freeform 30"/>
                          <wps:cNvSpPr>
                            <a:spLocks/>
                          </wps:cNvSpPr>
                          <wps:spPr bwMode="auto">
                            <a:xfrm>
                              <a:off x="3221" y="1700"/>
                              <a:ext cx="329" cy="427"/>
                            </a:xfrm>
                            <a:custGeom>
                              <a:avLst/>
                              <a:gdLst>
                                <a:gd name="T0" fmla="*/ 309 w 329"/>
                                <a:gd name="T1" fmla="*/ 0 h 427"/>
                                <a:gd name="T2" fmla="*/ 15 w 329"/>
                                <a:gd name="T3" fmla="*/ 0 h 427"/>
                                <a:gd name="T4" fmla="*/ 15 w 329"/>
                                <a:gd name="T5" fmla="*/ 78 h 427"/>
                                <a:gd name="T6" fmla="*/ 194 w 329"/>
                                <a:gd name="T7" fmla="*/ 78 h 427"/>
                                <a:gd name="T8" fmla="*/ 107 w 329"/>
                                <a:gd name="T9" fmla="*/ 175 h 427"/>
                                <a:gd name="T10" fmla="*/ 107 w 329"/>
                                <a:gd name="T11" fmla="*/ 240 h 427"/>
                                <a:gd name="T12" fmla="*/ 175 w 329"/>
                                <a:gd name="T13" fmla="*/ 241 h 427"/>
                                <a:gd name="T14" fmla="*/ 200 w 329"/>
                                <a:gd name="T15" fmla="*/ 247 h 427"/>
                                <a:gd name="T16" fmla="*/ 217 w 329"/>
                                <a:gd name="T17" fmla="*/ 258 h 427"/>
                                <a:gd name="T18" fmla="*/ 227 w 329"/>
                                <a:gd name="T19" fmla="*/ 273 h 427"/>
                                <a:gd name="T20" fmla="*/ 230 w 329"/>
                                <a:gd name="T21" fmla="*/ 292 h 427"/>
                                <a:gd name="T22" fmla="*/ 227 w 329"/>
                                <a:gd name="T23" fmla="*/ 310 h 427"/>
                                <a:gd name="T24" fmla="*/ 216 w 329"/>
                                <a:gd name="T25" fmla="*/ 325 h 427"/>
                                <a:gd name="T26" fmla="*/ 199 w 329"/>
                                <a:gd name="T27" fmla="*/ 336 h 427"/>
                                <a:gd name="T28" fmla="*/ 175 w 329"/>
                                <a:gd name="T29" fmla="*/ 343 h 427"/>
                                <a:gd name="T30" fmla="*/ 146 w 329"/>
                                <a:gd name="T31" fmla="*/ 345 h 427"/>
                                <a:gd name="T32" fmla="*/ 316 w 329"/>
                                <a:gd name="T33" fmla="*/ 345 h 427"/>
                                <a:gd name="T34" fmla="*/ 323 w 329"/>
                                <a:gd name="T35" fmla="*/ 329 h 427"/>
                                <a:gd name="T36" fmla="*/ 327 w 329"/>
                                <a:gd name="T37" fmla="*/ 310 h 427"/>
                                <a:gd name="T38" fmla="*/ 328 w 329"/>
                                <a:gd name="T39" fmla="*/ 292 h 427"/>
                                <a:gd name="T40" fmla="*/ 328 w 329"/>
                                <a:gd name="T41" fmla="*/ 285 h 427"/>
                                <a:gd name="T42" fmla="*/ 325 w 329"/>
                                <a:gd name="T43" fmla="*/ 263 h 427"/>
                                <a:gd name="T44" fmla="*/ 319 w 329"/>
                                <a:gd name="T45" fmla="*/ 244 h 427"/>
                                <a:gd name="T46" fmla="*/ 310 w 329"/>
                                <a:gd name="T47" fmla="*/ 226 h 427"/>
                                <a:gd name="T48" fmla="*/ 297 w 329"/>
                                <a:gd name="T49" fmla="*/ 210 h 427"/>
                                <a:gd name="T50" fmla="*/ 281 w 329"/>
                                <a:gd name="T51" fmla="*/ 196 h 427"/>
                                <a:gd name="T52" fmla="*/ 262 w 329"/>
                                <a:gd name="T53" fmla="*/ 185 h 427"/>
                                <a:gd name="T54" fmla="*/ 240 w 329"/>
                                <a:gd name="T55" fmla="*/ 176 h 427"/>
                                <a:gd name="T56" fmla="*/ 214 w 329"/>
                                <a:gd name="T57" fmla="*/ 171 h 427"/>
                                <a:gd name="T58" fmla="*/ 309 w 329"/>
                                <a:gd name="T59" fmla="*/ 63 h 427"/>
                                <a:gd name="T60" fmla="*/ 309 w 329"/>
                                <a:gd name="T61" fmla="*/ 0 h 42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29" h="427">
                                  <a:moveTo>
                                    <a:pt x="309" y="0"/>
                                  </a:moveTo>
                                  <a:lnTo>
                                    <a:pt x="15" y="0"/>
                                  </a:lnTo>
                                  <a:lnTo>
                                    <a:pt x="15" y="78"/>
                                  </a:lnTo>
                                  <a:lnTo>
                                    <a:pt x="194" y="78"/>
                                  </a:lnTo>
                                  <a:lnTo>
                                    <a:pt x="107" y="175"/>
                                  </a:lnTo>
                                  <a:lnTo>
                                    <a:pt x="107" y="240"/>
                                  </a:lnTo>
                                  <a:lnTo>
                                    <a:pt x="175" y="241"/>
                                  </a:lnTo>
                                  <a:lnTo>
                                    <a:pt x="200" y="247"/>
                                  </a:lnTo>
                                  <a:lnTo>
                                    <a:pt x="217" y="258"/>
                                  </a:lnTo>
                                  <a:lnTo>
                                    <a:pt x="227" y="273"/>
                                  </a:lnTo>
                                  <a:lnTo>
                                    <a:pt x="230" y="292"/>
                                  </a:lnTo>
                                  <a:lnTo>
                                    <a:pt x="227" y="310"/>
                                  </a:lnTo>
                                  <a:lnTo>
                                    <a:pt x="216" y="325"/>
                                  </a:lnTo>
                                  <a:lnTo>
                                    <a:pt x="199" y="336"/>
                                  </a:lnTo>
                                  <a:lnTo>
                                    <a:pt x="175" y="343"/>
                                  </a:lnTo>
                                  <a:lnTo>
                                    <a:pt x="146" y="345"/>
                                  </a:lnTo>
                                  <a:lnTo>
                                    <a:pt x="316" y="345"/>
                                  </a:lnTo>
                                  <a:lnTo>
                                    <a:pt x="323" y="329"/>
                                  </a:lnTo>
                                  <a:lnTo>
                                    <a:pt x="327" y="310"/>
                                  </a:lnTo>
                                  <a:lnTo>
                                    <a:pt x="328" y="292"/>
                                  </a:lnTo>
                                  <a:lnTo>
                                    <a:pt x="328" y="285"/>
                                  </a:lnTo>
                                  <a:lnTo>
                                    <a:pt x="325" y="263"/>
                                  </a:lnTo>
                                  <a:lnTo>
                                    <a:pt x="319" y="244"/>
                                  </a:lnTo>
                                  <a:lnTo>
                                    <a:pt x="310" y="226"/>
                                  </a:lnTo>
                                  <a:lnTo>
                                    <a:pt x="297" y="210"/>
                                  </a:lnTo>
                                  <a:lnTo>
                                    <a:pt x="281" y="196"/>
                                  </a:lnTo>
                                  <a:lnTo>
                                    <a:pt x="262" y="185"/>
                                  </a:lnTo>
                                  <a:lnTo>
                                    <a:pt x="240" y="176"/>
                                  </a:lnTo>
                                  <a:lnTo>
                                    <a:pt x="214" y="171"/>
                                  </a:lnTo>
                                  <a:lnTo>
                                    <a:pt x="309" y="63"/>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FBB089" id="Grup 1877045724" o:spid="_x0000_s1076" style="position:absolute;left:0;text-align:left;margin-left:100.85pt;margin-top:54.5pt;width:335.55pt;height:80.9pt;z-index:-251651072;mso-position-horizontal-relative:page;mso-position-vertical-relative:text" coordorigin="2017,1090"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" o:allowincell="f">
                <v:rect id="Rectangle 22" o:spid="_x0000_s1077" style="position:absolute;left:2340;top:1091;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kWsgA&#10;AADjAAAADwAAAGRycy9kb3ducmV2LnhtbERPzWrCQBC+F3yHZQre6qaiTUxdRdSiR6sF29uQnSbB&#10;7GzIrib16buC4HG+/5nOO1OJCzWutKzgdRCBIM6sLjlX8HX4eElAOI+ssbJMCv7IwXzWe5piqm3L&#10;n3TZ+1yEEHYpKii8r1MpXVaQQTewNXHgfm1j0IezyaVusA3hppLDKHqTBksODQXWtCwoO+3PRsEm&#10;qRffW3tt82r9sznujpPVYeKV6j93i3cQnjr/EN/dWx3mJ3EcjcbxcAy3nwIA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OCRayAAAAOMAAAAPAAAAAAAAAAAAAAAAAJgCAABk&#10;cnMvZG93bnJldi54bWxQSwUGAAAAAAQABAD1AAAAjQMAAAAA&#10;" filled="f" stroked="f">
                  <v:textbox inset="0,0,0,0">
                    <w:txbxContent>
                      <w:p w:rsidR="00AC29FD" w:rsidRDefault="00AC29FD" w:rsidP="00145471">
                        <w:pPr>
                          <w:spacing w:line="240" w:lineRule="atLeast"/>
                        </w:pPr>
                        <w:r w:rsidRPr="007777A7">
                          <w:rPr>
                            <w:noProof/>
                          </w:rPr>
                          <w:drawing>
                            <wp:inline distT="0" distB="0" distL="0" distR="0" wp14:anchorId="72F26ADD" wp14:editId="58FAA774">
                              <wp:extent cx="1096010" cy="152400"/>
                              <wp:effectExtent l="0" t="0" r="8890" b="0"/>
                              <wp:docPr id="282" name="Resi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AC29FD" w:rsidRDefault="00AC29FD" w:rsidP="00145471"/>
                    </w:txbxContent>
                  </v:textbox>
                </v:rect>
                <v:rect id="Rectangle 23" o:spid="_x0000_s1078" style="position:absolute;left:2017;top:1143;width:67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ftsgA&#10;AADjAAAADwAAAGRycy9kb3ducmV2LnhtbERPS2vCQBC+F/wPywi91Y1SmxhdRfpAj/UB6m3Ijklo&#10;djZktyb667tCweN875ktOlOJCzWutKxgOIhAEGdWl5wr2O++XhIQziNrrCyTgis5WMx7TzNMtW15&#10;Q5etz0UIYZeigsL7OpXSZQUZdANbEwfubBuDPpxNLnWDbQg3lRxF0Zs0WHJoKLCm94Kyn+2vUbBK&#10;6uVxbW9tXn2eVofvw+RjN/FKPfe75RSEp84/xP/utQ7zkziOXsfxKIb7TwEA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ph+2yAAAAOMAAAAPAAAAAAAAAAAAAAAAAJgCAABk&#10;cnMvZG93bnJldi54bWxQSwUGAAAAAAQABAD1AAAAjQMAAAAA&#10;" filled="f" stroked="f">
                  <v:textbox inset="0,0,0,0">
                    <w:txbxContent>
                      <w:p w:rsidR="00AC29FD" w:rsidRDefault="00AC29FD" w:rsidP="00145471">
                        <w:pPr>
                          <w:spacing w:line="200" w:lineRule="atLeast"/>
                        </w:pPr>
                        <w:r w:rsidRPr="007777A7">
                          <w:rPr>
                            <w:noProof/>
                          </w:rPr>
                          <w:drawing>
                            <wp:inline distT="0" distB="0" distL="0" distR="0" wp14:anchorId="0A11DD25" wp14:editId="6A5D82E5">
                              <wp:extent cx="4288155" cy="123825"/>
                              <wp:effectExtent l="0" t="0" r="0" b="0"/>
                              <wp:docPr id="283" name="Resim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rsidR="00AC29FD" w:rsidRDefault="00AC29FD" w:rsidP="00145471"/>
                    </w:txbxContent>
                  </v:textbox>
                </v:rect>
                <v:rect id="Rectangle 24" o:spid="_x0000_s1079" style="position:absolute;left:2482;top:1091;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LxM0A&#10;AADjAAAADwAAAGRycy9kb3ducmV2LnhtbESPS0/DQAyE70j9DytX4kY3VEDStNuq4qH22AdS6c3K&#10;miQi642ySxP49fiA1KM945nPi9XgGnWhLtSeDdxPElDEhbc1lwbej293GagQkS02nsnADwVYLUc3&#10;C8yt73lPl0MslYRwyNFAFWObax2KihyGiW+JRfv0ncMoY1dq22Ev4a7R0yR50g5rloYKW3quqPg6&#10;fDsDm6xdf2z9b182r+fNaXeavRxn0Zjb8bCeg4o0xKv5/3prBT9L0+ThMZ0KtPwkC9DL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I5i8TNAAAA4wAAAA8AAAAAAAAAAAAAAAAA&#10;mAIAAGRycy9kb3ducmV2LnhtbFBLBQYAAAAABAAEAPUAAACSAwAAAAA=&#10;" filled="f" stroked="f">
                  <v:textbox inset="0,0,0,0">
                    <w:txbxContent>
                      <w:p w:rsidR="00AC29FD" w:rsidRDefault="00AC29FD" w:rsidP="00145471">
                        <w:pPr>
                          <w:spacing w:line="1620" w:lineRule="atLeast"/>
                        </w:pPr>
                        <w:r w:rsidRPr="007777A7">
                          <w:rPr>
                            <w:noProof/>
                          </w:rPr>
                          <w:drawing>
                            <wp:inline distT="0" distB="0" distL="0" distR="0" wp14:anchorId="572774D4" wp14:editId="1FB9DAD6">
                              <wp:extent cx="894715" cy="1038225"/>
                              <wp:effectExtent l="0" t="0" r="635" b="9525"/>
                              <wp:docPr id="284" name="Resim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AC29FD" w:rsidRDefault="00AC29FD" w:rsidP="00145471"/>
                    </w:txbxContent>
                  </v:textbox>
                </v:rect>
                <v:group id="Group 25" o:spid="_x0000_s1080" style="position:absolute;left:2838;top:1692;width:360;height:435" coordorigin="2838,1692" coordsize="36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sDVPEyQAA&#10;AOMAAAAPAAAAAAAAAAAAAAAAAKoCAABkcnMvZG93bnJldi54bWxQSwUGAAAAAAQABAD6AAAAoAMA&#10;AAAA&#10;">
                  <v:shape id="Freeform 26" o:spid="_x0000_s1081" style="position:absolute;left:2838;top:1692;width:360;height:435;visibility:visible;mso-wrap-style:square;v-text-anchor:top" coordsize="36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tfMoA&#10;AADjAAAADwAAAGRycy9kb3ducmV2LnhtbESPT0vDQBDF70K/wzKCN7up/xJit6UIghIQTON9zI7Z&#10;aHY2ZNc2fvvOoeBxZt68937r7ewHdaAp9oENrJYZKOI22J47A83++boAFROyxSEwGfijCNvN4mKN&#10;pQ1HfqdDnTolJhxLNOBSGkutY+vIY1yGkVhuX2HymGScOm0nPIq5H/RNlj1ojz1LgsORnhy1P/Wv&#10;N/DZdIE+Xr+rpi2KleO3al9XuTFXl/PuEVSiOf2Lz98vVuoXeZ7d3ee3QiFMsgC9O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oRbXzKAAAA4wAAAA8AAAAAAAAAAAAAAAAAmAIA&#10;AGRycy9kb3ducmV2LnhtbFBLBQYAAAAABAAEAPUAAACPAwAA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27" o:spid="_x0000_s1082" style="position:absolute;left:2838;top:1692;width:360;height:435;visibility:visible;mso-wrap-style:square;v-text-anchor:top" coordsize="36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I58cA&#10;AADjAAAADwAAAGRycy9kb3ducmV2LnhtbERP3UvDMBB/F/wfwgm+ubTzo6UuG0MQlMLArr6fzdl0&#10;ay6liVv33y8DYY/3+77FarK9ONDoO8cK0lkCgrhxuuNWQb19f8hB+ICssXdMCk7kYbW8vVlgod2R&#10;v+hQhVbEEPYFKjAhDIWUvjFk0c/cQBy5XzdaDPEcW6lHPMZw28t5krxIix3HBoMDvRlq9tWfVfBT&#10;t46+P3dl3eR5anhTbqsyU+r+blq/ggg0hav43/2h4/w8y5Kn5+wxhctPEQC5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dyOfHAAAA4wAAAA8AAAAAAAAAAAAAAAAAmAIAAGRy&#10;cy9kb3ducmV2LnhtbFBLBQYAAAAABAAEAPUAAACMAw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28" o:spid="_x0000_s1083" style="position:absolute;left:3221;top:1700;width:329;height:427" coordorigin="3221,1700" coordsize="329,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ncFdoyQAA&#10;AOMAAAAPAAAAAAAAAAAAAAAAAKoCAABkcnMvZG93bnJldi54bWxQSwUGAAAAAAQABAD6AAAAoAMA&#10;AAAA&#10;">
                  <v:shape id="Freeform 29" o:spid="_x0000_s1084" style="position:absolute;left:3221;top:1700;width:329;height:427;visibility:visible;mso-wrap-style:square;v-text-anchor:top" coordsize="32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vU8kA&#10;AADjAAAADwAAAGRycy9kb3ducmV2LnhtbERPS0/CQBC+m/gfNmPixcCWhxYrCyEQUognAT1PumO3&#10;0p2t3QXKv3dNTDzO957pvLO1OFPrK8cKBv0EBHHhdMWlgsN+3ZuA8AFZY+2YFFzJw3x2ezPFTLsL&#10;v9F5F0oRQ9hnqMCE0GRS+sKQRd93DXHkPl1rMcSzLaVu8RLDbS2HSfIkLVYcGww2tDRUHHcnqyD/&#10;fl99vW7Hm2dzGFBe5vLhYyuVur/rFi8gAnXhX/zn3ug4f5KmyfgxHY3g96cIgJ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FXvU8kAAADjAAAADwAAAAAAAAAAAAAAAACYAgAA&#10;ZHJzL2Rvd25yZXYueG1sUEsFBgAAAAAEAAQA9QAAAI4DAAAAAA==&#10;" path="m32,307l,386r16,9l33,403r19,7l71,416r21,5l112,424r22,2l155,427r31,-2l214,421r24,-8l260,404r18,-12l294,378r12,-15l316,347r,-2l146,345r-21,-1l104,340,84,335,65,327,48,318,32,307xe" stroked="f">
                    <v:path arrowok="t" o:connecttype="custom" o:connectlocs="32,307;0,386;16,395;33,403;52,410;71,416;92,421;112,424;134,426;155,427;186,425;214,421;238,413;260,404;278,392;294,378;306,363;316,347;316,345;146,345;125,344;104,340;84,335;65,327;48,318;32,307" o:connectangles="0,0,0,0,0,0,0,0,0,0,0,0,0,0,0,0,0,0,0,0,0,0,0,0,0,0"/>
                  </v:shape>
                  <v:shape id="Freeform 30" o:spid="_x0000_s1085" style="position:absolute;left:3221;top:1700;width:329;height:427;visibility:visible;mso-wrap-style:square;v-text-anchor:top" coordsize="32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3J8kA&#10;AADjAAAADwAAAGRycy9kb3ducmV2LnhtbERPX0/CMBB/N/E7NGfCi5EOHA4HhRCNGcQnEX2+rMc6&#10;Xa9zrTC+PSUx8fF+/2++7G0jDtT52rGC0TABQVw6XXOlYPf+cjcF4QOyxsYxKTiRh+Xi+mqOuXZH&#10;fqPDNlQihrDPUYEJoc2l9KUhi37oWuLI7V1nMcSzq6Tu8BjDbSPHSfIgLdYcGwy29GSo/N7+WgXF&#10;z8fz1+smXT+a3YiKqpC3nxup1OCmX81ABOrDv/jPvdZx/jTLknSS3adw+SkCIB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7x3J8kAAADjAAAADwAAAAAAAAAAAAAAAACYAgAA&#10;ZHJzL2Rvd25yZXYueG1sUEsFBgAAAAAEAAQA9QAAAI4DAAAAAA==&#10;" path="m309,l15,r,78l194,78r-87,97l107,240r68,1l200,247r17,11l227,273r3,19l227,310r-11,15l199,336r-24,7l146,345r170,l323,329r4,-19l328,292r,-7l325,263r-6,-19l310,226,297,210,281,196,262,185r-22,-9l214,171,309,63,309,xe" stroked="f">
                    <v:path arrowok="t" o:connecttype="custom" o:connectlocs="309,0;15,0;15,78;194,78;107,175;107,240;175,241;200,247;217,258;227,273;230,292;227,310;216,325;199,336;175,343;146,345;316,345;323,329;327,310;328,292;328,285;325,263;319,244;310,226;297,210;281,196;262,185;240,176;214,171;309,63;309,0" o:connectangles="0,0,0,0,0,0,0,0,0,0,0,0,0,0,0,0,0,0,0,0,0,0,0,0,0,0,0,0,0,0,0"/>
                  </v:shape>
                </v:group>
                <w10:wrap anchorx="page"/>
              </v:group>
            </w:pict>
          </mc:Fallback>
        </mc:AlternateContent>
      </w:r>
      <w:r w:rsidRPr="001D6B4F">
        <w:rPr>
          <w:rFonts w:asciiTheme="minorHAnsi" w:eastAsia="Malgun Gothic" w:hAnsiTheme="minorHAnsi" w:cstheme="minorHAnsi"/>
          <w:color w:val="231F20"/>
          <w:w w:val="85"/>
        </w:rPr>
        <w:t>Performans göstergelerinin gerçekleşme durumlarının hedeflerle kıyaslanması,</w:t>
      </w:r>
    </w:p>
    <w:p w:rsidR="00145471" w:rsidRPr="001D6B4F" w:rsidRDefault="00145471" w:rsidP="00145471">
      <w:pPr>
        <w:kinsoku w:val="0"/>
        <w:overflowPunct w:val="0"/>
        <w:spacing w:line="200" w:lineRule="exact"/>
        <w:rPr>
          <w:rFonts w:asciiTheme="minorHAnsi" w:hAnsiTheme="minorHAnsi" w:cstheme="minorHAnsi"/>
        </w:rPr>
      </w:pPr>
    </w:p>
    <w:p w:rsidR="00145471" w:rsidRPr="001D6B4F" w:rsidRDefault="00145471" w:rsidP="00145471">
      <w:pPr>
        <w:kinsoku w:val="0"/>
        <w:overflowPunct w:val="0"/>
        <w:spacing w:line="200" w:lineRule="exact"/>
        <w:rPr>
          <w:rFonts w:asciiTheme="minorHAnsi" w:hAnsiTheme="minorHAnsi" w:cstheme="minorHAnsi"/>
        </w:rPr>
      </w:pPr>
    </w:p>
    <w:p w:rsidR="00145471" w:rsidRPr="001D6B4F" w:rsidRDefault="00145471" w:rsidP="00145471">
      <w:pPr>
        <w:kinsoku w:val="0"/>
        <w:overflowPunct w:val="0"/>
        <w:spacing w:before="20" w:line="240" w:lineRule="exact"/>
        <w:rPr>
          <w:rFonts w:asciiTheme="minorHAnsi" w:hAnsiTheme="minorHAnsi" w:cstheme="minorHAnsi"/>
        </w:rPr>
      </w:pPr>
    </w:p>
    <w:p w:rsidR="00145471" w:rsidRPr="001D6B4F" w:rsidRDefault="00145471" w:rsidP="00145471">
      <w:pPr>
        <w:kinsoku w:val="0"/>
        <w:overflowPunct w:val="0"/>
        <w:spacing w:line="198" w:lineRule="exact"/>
        <w:ind w:left="3201" w:right="924"/>
        <w:rPr>
          <w:rFonts w:asciiTheme="minorHAnsi" w:eastAsia="Malgun Gothic" w:hAnsiTheme="minorHAnsi" w:cstheme="minorHAnsi"/>
          <w:color w:val="000000"/>
        </w:rPr>
      </w:pPr>
      <w:r w:rsidRPr="001D6B4F">
        <w:rPr>
          <w:rFonts w:asciiTheme="minorHAnsi" w:hAnsiTheme="minorHAnsi" w:cstheme="minorHAnsi"/>
          <w:noProof/>
          <w:szCs w:val="21"/>
        </w:rPr>
        <mc:AlternateContent>
          <mc:Choice Requires="wpg">
            <w:drawing>
              <wp:anchor distT="0" distB="0" distL="114300" distR="114300" simplePos="0" relativeHeight="251659776" behindDoc="1" locked="0" layoutInCell="0" allowOverlap="1" wp14:anchorId="7B26B723" wp14:editId="174CB0A1">
                <wp:simplePos x="0" y="0"/>
                <wp:positionH relativeFrom="page">
                  <wp:posOffset>1292225</wp:posOffset>
                </wp:positionH>
                <wp:positionV relativeFrom="paragraph">
                  <wp:posOffset>755650</wp:posOffset>
                </wp:positionV>
                <wp:extent cx="4239260" cy="1027430"/>
                <wp:effectExtent l="0" t="0" r="8890" b="20320"/>
                <wp:wrapNone/>
                <wp:docPr id="1877045735" name="Grup 1877045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9260" cy="1027430"/>
                          <a:chOff x="2035" y="1190"/>
                          <a:chExt cx="6676" cy="1618"/>
                        </a:xfrm>
                      </wpg:grpSpPr>
                      <wps:wsp>
                        <wps:cNvPr id="1877045736" name="Rectangle 32"/>
                        <wps:cNvSpPr>
                          <a:spLocks noChangeArrowheads="1"/>
                        </wps:cNvSpPr>
                        <wps:spPr bwMode="auto">
                          <a:xfrm>
                            <a:off x="2340" y="1191"/>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9FD" w:rsidRDefault="00AC29FD" w:rsidP="00145471">
                              <w:pPr>
                                <w:spacing w:line="240" w:lineRule="atLeast"/>
                              </w:pPr>
                              <w:r w:rsidRPr="007777A7">
                                <w:rPr>
                                  <w:noProof/>
                                </w:rPr>
                                <w:drawing>
                                  <wp:inline distT="0" distB="0" distL="0" distR="0" wp14:anchorId="5E4FB691" wp14:editId="331BCFD0">
                                    <wp:extent cx="1096010" cy="152400"/>
                                    <wp:effectExtent l="0" t="0" r="8890" b="0"/>
                                    <wp:docPr id="285" name="Resim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AC29FD" w:rsidRDefault="00AC29FD" w:rsidP="00145471"/>
                          </w:txbxContent>
                        </wps:txbx>
                        <wps:bodyPr rot="0" vert="horz" wrap="square" lIns="0" tIns="0" rIns="0" bIns="0" anchor="t" anchorCtr="0" upright="1">
                          <a:noAutofit/>
                        </wps:bodyPr>
                      </wps:wsp>
                      <wps:wsp>
                        <wps:cNvPr id="1877045737" name="Rectangle 33"/>
                        <wps:cNvSpPr>
                          <a:spLocks noChangeArrowheads="1"/>
                        </wps:cNvSpPr>
                        <wps:spPr bwMode="auto">
                          <a:xfrm>
                            <a:off x="2035" y="1243"/>
                            <a:ext cx="66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9FD" w:rsidRDefault="00AC29FD" w:rsidP="00145471">
                              <w:pPr>
                                <w:spacing w:line="200" w:lineRule="atLeast"/>
                              </w:pPr>
                              <w:r w:rsidRPr="007777A7">
                                <w:rPr>
                                  <w:noProof/>
                                </w:rPr>
                                <w:drawing>
                                  <wp:inline distT="0" distB="0" distL="0" distR="0" wp14:anchorId="10ED19BE" wp14:editId="730159A0">
                                    <wp:extent cx="4256405" cy="123825"/>
                                    <wp:effectExtent l="0" t="0" r="0" b="0"/>
                                    <wp:docPr id="286" name="Resi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56405" cy="123825"/>
                                            </a:xfrm>
                                            <a:prstGeom prst="rect">
                                              <a:avLst/>
                                            </a:prstGeom>
                                            <a:noFill/>
                                            <a:ln>
                                              <a:noFill/>
                                            </a:ln>
                                          </pic:spPr>
                                        </pic:pic>
                                      </a:graphicData>
                                    </a:graphic>
                                  </wp:inline>
                                </w:drawing>
                              </w:r>
                            </w:p>
                            <w:p w:rsidR="00AC29FD" w:rsidRDefault="00AC29FD" w:rsidP="00145471"/>
                          </w:txbxContent>
                        </wps:txbx>
                        <wps:bodyPr rot="0" vert="horz" wrap="square" lIns="0" tIns="0" rIns="0" bIns="0" anchor="t" anchorCtr="0" upright="1">
                          <a:noAutofit/>
                        </wps:bodyPr>
                      </wps:wsp>
                      <wps:wsp>
                        <wps:cNvPr id="1877045738" name="Rectangle 34"/>
                        <wps:cNvSpPr>
                          <a:spLocks noChangeArrowheads="1"/>
                        </wps:cNvSpPr>
                        <wps:spPr bwMode="auto">
                          <a:xfrm>
                            <a:off x="2482" y="1191"/>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9FD" w:rsidRDefault="00AC29FD" w:rsidP="00145471">
                              <w:pPr>
                                <w:spacing w:line="1620" w:lineRule="atLeast"/>
                              </w:pPr>
                              <w:r w:rsidRPr="007777A7">
                                <w:rPr>
                                  <w:noProof/>
                                </w:rPr>
                                <w:drawing>
                                  <wp:inline distT="0" distB="0" distL="0" distR="0" wp14:anchorId="4C042D04" wp14:editId="573FC061">
                                    <wp:extent cx="894715" cy="1038225"/>
                                    <wp:effectExtent l="0" t="0" r="635" b="9525"/>
                                    <wp:docPr id="287" name="Resim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AC29FD" w:rsidRDefault="00AC29FD" w:rsidP="00145471"/>
                          </w:txbxContent>
                        </wps:txbx>
                        <wps:bodyPr rot="0" vert="horz" wrap="square" lIns="0" tIns="0" rIns="0" bIns="0" anchor="t" anchorCtr="0" upright="1">
                          <a:noAutofit/>
                        </wps:bodyPr>
                      </wps:wsp>
                      <wpg:grpSp>
                        <wpg:cNvPr id="1877045739" name="Group 35"/>
                        <wpg:cNvGrpSpPr>
                          <a:grpSpLocks/>
                        </wpg:cNvGrpSpPr>
                        <wpg:grpSpPr bwMode="auto">
                          <a:xfrm>
                            <a:off x="2806" y="1793"/>
                            <a:ext cx="360" cy="434"/>
                            <a:chOff x="2806" y="1793"/>
                            <a:chExt cx="360" cy="434"/>
                          </a:xfrm>
                        </wpg:grpSpPr>
                        <wps:wsp>
                          <wps:cNvPr id="1877045740" name="Freeform 36"/>
                          <wps:cNvSpPr>
                            <a:spLocks/>
                          </wps:cNvSpPr>
                          <wps:spPr bwMode="auto">
                            <a:xfrm>
                              <a:off x="2806" y="1793"/>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045741" name="Freeform 37"/>
                          <wps:cNvSpPr>
                            <a:spLocks/>
                          </wps:cNvSpPr>
                          <wps:spPr bwMode="auto">
                            <a:xfrm>
                              <a:off x="2806" y="1793"/>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7045742" name="Group 38"/>
                        <wpg:cNvGrpSpPr>
                          <a:grpSpLocks/>
                        </wpg:cNvGrpSpPr>
                        <wpg:grpSpPr bwMode="auto">
                          <a:xfrm>
                            <a:off x="3208" y="1800"/>
                            <a:ext cx="322" cy="420"/>
                            <a:chOff x="3208" y="1800"/>
                            <a:chExt cx="322" cy="420"/>
                          </a:xfrm>
                        </wpg:grpSpPr>
                        <wps:wsp>
                          <wps:cNvPr id="1877045743" name="Rectangle 39"/>
                          <wps:cNvSpPr>
                            <a:spLocks/>
                          </wps:cNvSpPr>
                          <wps:spPr bwMode="auto">
                            <a:xfrm>
                              <a:off x="3434" y="2132"/>
                              <a:ext cx="94" cy="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045744" name="Freeform 40"/>
                          <wps:cNvSpPr>
                            <a:spLocks/>
                          </wps:cNvSpPr>
                          <wps:spPr bwMode="auto">
                            <a:xfrm>
                              <a:off x="3208" y="1800"/>
                              <a:ext cx="322" cy="420"/>
                            </a:xfrm>
                            <a:custGeom>
                              <a:avLst/>
                              <a:gdLst>
                                <a:gd name="T0" fmla="*/ 300 w 322"/>
                                <a:gd name="T1" fmla="*/ 0 h 420"/>
                                <a:gd name="T2" fmla="*/ 198 w 322"/>
                                <a:gd name="T3" fmla="*/ 0 h 420"/>
                                <a:gd name="T4" fmla="*/ 0 w 322"/>
                                <a:gd name="T5" fmla="*/ 266 h 420"/>
                                <a:gd name="T6" fmla="*/ 0 w 322"/>
                                <a:gd name="T7" fmla="*/ 332 h 420"/>
                                <a:gd name="T8" fmla="*/ 389 w 322"/>
                                <a:gd name="T9" fmla="*/ 332 h 420"/>
                                <a:gd name="T10" fmla="*/ 389 w 322"/>
                                <a:gd name="T11" fmla="*/ 252 h 420"/>
                                <a:gd name="T12" fmla="*/ 116 w 322"/>
                                <a:gd name="T13" fmla="*/ 252 h 420"/>
                                <a:gd name="T14" fmla="*/ 300 w 322"/>
                                <a:gd name="T15" fmla="*/ 0 h 4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2" h="420">
                                  <a:moveTo>
                                    <a:pt x="300" y="0"/>
                                  </a:moveTo>
                                  <a:lnTo>
                                    <a:pt x="198" y="0"/>
                                  </a:lnTo>
                                  <a:lnTo>
                                    <a:pt x="0" y="266"/>
                                  </a:lnTo>
                                  <a:lnTo>
                                    <a:pt x="0" y="332"/>
                                  </a:lnTo>
                                  <a:lnTo>
                                    <a:pt x="389" y="332"/>
                                  </a:lnTo>
                                  <a:lnTo>
                                    <a:pt x="389" y="252"/>
                                  </a:lnTo>
                                  <a:lnTo>
                                    <a:pt x="116" y="252"/>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045745" name="Rectangle 41"/>
                          <wps:cNvSpPr>
                            <a:spLocks/>
                          </wps:cNvSpPr>
                          <wps:spPr bwMode="auto">
                            <a:xfrm>
                              <a:off x="3437" y="1974"/>
                              <a:ext cx="91"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26B723" id="Grup 1877045735" o:spid="_x0000_s1086" style="position:absolute;left:0;text-align:left;margin-left:101.75pt;margin-top:59.5pt;width:333.8pt;height:80.9pt;z-index:-251650048;mso-position-horizontal-relative:page;mso-position-vertical-relative:text" coordorigin="2035,1190" coordsize="6676,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" o:allowincell="f">
                <v:rect id="Rectangle 32" o:spid="_x0000_s1087" style="position:absolute;left:2340;top:1191;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s8MkA&#10;AADjAAAADwAAAGRycy9kb3ducmV2LnhtbERPzWrCQBC+C77DMkJvutFaE1NXkbaix1YLtrchOybB&#10;7GzIbk3s07tCocf5/mex6kwlLtS40rKC8SgCQZxZXXKu4POwGSYgnEfWWFkmBVdysFr2ewtMtW35&#10;gy57n4sQwi5FBYX3dSqlywoy6Ea2Jg7cyTYGfTibXOoG2xBuKjmJopk0WHJoKLCml4Ky8/7HKNgm&#10;9fprZ3/bvHr73h7fj/PXw9wr9TDo1s8gPHX+X/zn3ukwP4njaPoUP87g/lMA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TMs8MkAAADjAAAADwAAAAAAAAAAAAAAAACYAgAA&#10;ZHJzL2Rvd25yZXYueG1sUEsFBgAAAAAEAAQA9QAAAI4DAAAAAA==&#10;" filled="f" stroked="f">
                  <v:textbox inset="0,0,0,0">
                    <w:txbxContent>
                      <w:p w:rsidR="00AC29FD" w:rsidRDefault="00AC29FD" w:rsidP="00145471">
                        <w:pPr>
                          <w:spacing w:line="240" w:lineRule="atLeast"/>
                        </w:pPr>
                        <w:r w:rsidRPr="007777A7">
                          <w:rPr>
                            <w:noProof/>
                          </w:rPr>
                          <w:drawing>
                            <wp:inline distT="0" distB="0" distL="0" distR="0" wp14:anchorId="5E4FB691" wp14:editId="331BCFD0">
                              <wp:extent cx="1096010" cy="152400"/>
                              <wp:effectExtent l="0" t="0" r="8890" b="0"/>
                              <wp:docPr id="285" name="Resim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AC29FD" w:rsidRDefault="00AC29FD" w:rsidP="00145471"/>
                    </w:txbxContent>
                  </v:textbox>
                </v:rect>
                <v:rect id="Rectangle 33" o:spid="_x0000_s1088" style="position:absolute;left:2035;top:1243;width:668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a8kA&#10;AADjAAAADwAAAGRycy9kb3ducmV2LnhtbERPzWrCQBC+F3yHZQre6qbaNjF1FdGKHlstqLchO02C&#10;2dmQXU306btCocf5/mcy60wlLtS40rKC50EEgjizuuRcwfdu9ZSAcB5ZY2WZFFzJwWzae5hgqm3L&#10;X3TZ+lyEEHYpKii8r1MpXVaQQTewNXHgfmxj0IezyaVusA3hppLDKHqTBksODQXWtCgoO23PRsE6&#10;qeeHjb21efVxXO8/9+PlbuyV6j9283cQnjr/L/5zb3SYn8Rx9PIaj2K4/xQAk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n+Ja8kAAADjAAAADwAAAAAAAAAAAAAAAACYAgAA&#10;ZHJzL2Rvd25yZXYueG1sUEsFBgAAAAAEAAQA9QAAAI4DAAAAAA==&#10;" filled="f" stroked="f">
                  <v:textbox inset="0,0,0,0">
                    <w:txbxContent>
                      <w:p w:rsidR="00AC29FD" w:rsidRDefault="00AC29FD" w:rsidP="00145471">
                        <w:pPr>
                          <w:spacing w:line="200" w:lineRule="atLeast"/>
                        </w:pPr>
                        <w:r w:rsidRPr="007777A7">
                          <w:rPr>
                            <w:noProof/>
                          </w:rPr>
                          <w:drawing>
                            <wp:inline distT="0" distB="0" distL="0" distR="0" wp14:anchorId="10ED19BE" wp14:editId="730159A0">
                              <wp:extent cx="4256405" cy="123825"/>
                              <wp:effectExtent l="0" t="0" r="0" b="0"/>
                              <wp:docPr id="286" name="Resi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56405" cy="123825"/>
                                      </a:xfrm>
                                      <a:prstGeom prst="rect">
                                        <a:avLst/>
                                      </a:prstGeom>
                                      <a:noFill/>
                                      <a:ln>
                                        <a:noFill/>
                                      </a:ln>
                                    </pic:spPr>
                                  </pic:pic>
                                </a:graphicData>
                              </a:graphic>
                            </wp:inline>
                          </w:drawing>
                        </w:r>
                      </w:p>
                      <w:p w:rsidR="00AC29FD" w:rsidRDefault="00AC29FD" w:rsidP="00145471"/>
                    </w:txbxContent>
                  </v:textbox>
                </v:rect>
                <v:rect id="Rectangle 34" o:spid="_x0000_s1089" style="position:absolute;left:2482;top:1191;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Gc0A&#10;AADjAAAADwAAAGRycy9kb3ducmV2LnhtbESPT0/CQBDF7yZ+h82QeJMtKrZUFkL8EzgqmAC3SXds&#10;G7uzTXellU/PHEw8zrw37/1mvhxco07Uhdqzgck4AUVceFtzaeBz93abgQoR2WLjmQz8UoDl4vpq&#10;jrn1PX/QaRtLJSEccjRQxdjmWoeiIodh7Fti0b585zDK2JXadthLuGv0XZI8aoc1S0OFLT1XVHxv&#10;f5yBddauDht/7svm9bjev+9nL7tZNOZmNKyeQEUa4r/573pjBT9L0+Rhmt4LtPwkC9CLC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fgHRnNAAAA4wAAAA8AAAAAAAAAAAAAAAAA&#10;mAIAAGRycy9kb3ducmV2LnhtbFBLBQYAAAAABAAEAPUAAACSAwAAAAA=&#10;" filled="f" stroked="f">
                  <v:textbox inset="0,0,0,0">
                    <w:txbxContent>
                      <w:p w:rsidR="00AC29FD" w:rsidRDefault="00AC29FD" w:rsidP="00145471">
                        <w:pPr>
                          <w:spacing w:line="1620" w:lineRule="atLeast"/>
                        </w:pPr>
                        <w:r w:rsidRPr="007777A7">
                          <w:rPr>
                            <w:noProof/>
                          </w:rPr>
                          <w:drawing>
                            <wp:inline distT="0" distB="0" distL="0" distR="0" wp14:anchorId="4C042D04" wp14:editId="573FC061">
                              <wp:extent cx="894715" cy="1038225"/>
                              <wp:effectExtent l="0" t="0" r="635" b="9525"/>
                              <wp:docPr id="287" name="Resim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AC29FD" w:rsidRDefault="00AC29FD" w:rsidP="00145471"/>
                    </w:txbxContent>
                  </v:textbox>
                </v:rect>
                <v:group id="Group 35" o:spid="_x0000_s1090" style="position:absolute;left:2806;top:1793;width:360;height:434" coordorigin="2806,1793"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p1MUZyQAA&#10;AOMAAAAPAAAAAAAAAAAAAAAAAKoCAABkcnMvZG93bnJldi54bWxQSwUGAAAAAAQABAD6AAAAoAMA&#10;AAAA&#10;">
                  <v:shape id="Freeform 36" o:spid="_x0000_s1091" style="position:absolute;left:2806;top:1793;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7pMsA&#10;AADjAAAADwAAAGRycy9kb3ducmV2LnhtbESPT2/CMAzF75P4DpEn7TbSIUZRR0Dsn8QVijbt5jVe&#10;U9E4XROg+/bzAYmj7ef33m+xGnyrTtTHJrCBh3EGirgKtuHawL58v5+DignZYhuYDPxRhNVydLPA&#10;woYzb+m0S7USE44FGnApdYXWsXLkMY5DRyy3n9B7TDL2tbY9nsXct3qSZTPtsWFJcNjRi6PqsDt6&#10;A0c3Obx+xN/y8/l7U251Gb/eZpUxd7fD+glUoiFdxZfvjZX68zzPpo/5VCiESRagl/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ITukywAAAOMAAAAPAAAAAAAAAAAAAAAAAJgC&#10;AABkcnMvZG93bnJldi54bWxQSwUGAAAAAAQABAD1AAAAkAM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37" o:spid="_x0000_s1092" style="position:absolute;left:2806;top:1793;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2eP8cA&#10;AADjAAAADwAAAGRycy9kb3ducmV2LnhtbERPX2vCMBB/H/gdwgm+zVRxVjqjbHMDX7Wi+HY2t6bY&#10;XLomavftl4Hg4/3+33zZ2VpcqfWVYwWjYQKCuHC64lLBLv96noHwAVlj7ZgU/JKH5aL3NMdMuxtv&#10;6LoNpYgh7DNUYEJoMil9YciiH7qGOHLfrrUY4tmWUrd4i+G2luMkmUqLFccGgw19GCrO24tVcDHj&#10;82rvf/LD+2mdb2Tuj5/TQqlBv3t7BRGoCw/x3b3Wcf4sTZPJSzoZwf9PE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tnj/HAAAA4wAAAA8AAAAAAAAAAAAAAAAAmAIAAGRy&#10;cy9kb3ducmV2LnhtbFBLBQYAAAAABAAEAPUAAACMAw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38" o:spid="_x0000_s1093" style="position:absolute;left:3208;top:1800;width:322;height:420" coordorigin="3208,1800" coordsize="32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diQVyQAA&#10;AOMAAAAPAAAAAAAAAAAAAAAAAKoCAABkcnMvZG93bnJldi54bWxQSwUGAAAAAAQABAD6AAAAoAMA&#10;AAAA&#10;">
                  <v:rect id="Rectangle 39" o:spid="_x0000_s1094" style="position:absolute;left:3434;top:2132;width:94;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0cKsgA&#10;AADjAAAADwAAAGRycy9kb3ducmV2LnhtbERPzWrCQBC+C77DMkJvutFqE1JXkULFihetl94m2WkS&#10;mp0N2TXGt3cLgsf5/me57k0tOmpdZVnBdBKBIM6trrhQcP7+HCcgnEfWWFsmBTdysF4NB0tMtb3y&#10;kbqTL0QIYZeigtL7JpXS5SUZdBPbEAfu17YGfTjbQuoWryHc1HIWRW/SYMWhocSGPkrK/04XoyD7&#10;Ohz9dn/edklWNLXNfqYHu1DqZdRv3kF46v1T/HDvdJifxHE0X8TzV/j/KQA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rRwqyAAAAOMAAAAPAAAAAAAAAAAAAAAAAJgCAABk&#10;cnMvZG93bnJldi54bWxQSwUGAAAAAAQABAD1AAAAjQMAAAAA&#10;" stroked="f">
                    <v:path arrowok="t"/>
                  </v:rect>
                  <v:shape id="Freeform 40" o:spid="_x0000_s1095" style="position:absolute;left:3208;top:1800;width:322;height:420;visibility:visible;mso-wrap-style:square;v-text-anchor:top" coordsize="32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LqckA&#10;AADjAAAADwAAAGRycy9kb3ducmV2LnhtbERPX0vDMBB/F/Ydwg18EZdutOtWlw0R1A70YXV7P5oz&#10;LWsupYlb/fZGEHy83//b7EbbiQsNvnWsYD5LQBDXTrdsFBw/nu9XIHxA1tg5JgXf5GG3ndxssNDu&#10;yge6VMGIGMK+QAVNCH0hpa8bsuhnrieO3KcbLIZ4DkbqAa8x3HZykSRLabHl2NBgT08N1efqyyo4&#10;rd8Pp7vXZbUY3zJTmmxf7l96pW6n4+MDiEBj+Bf/uUsd56/yPEmzPE3h96cIgN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JqLqckAAADjAAAADwAAAAAAAAAAAAAAAACYAgAA&#10;ZHJzL2Rvd25yZXYueG1sUEsFBgAAAAAEAAQA9QAAAI4DAAAAAA==&#10;" path="m300,l198,,,266r,66l389,332r,-80l116,252,300,xe" stroked="f">
                    <v:path arrowok="t" o:connecttype="custom" o:connectlocs="300,0;198,0;0,266;0,332;389,332;389,252;116,252;300,0" o:connectangles="0,0,0,0,0,0,0,0"/>
                  </v:shape>
                  <v:rect id="Rectangle 41" o:spid="_x0000_s1096" style="position:absolute;left:3437;top:1974;width:91;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hxcgA&#10;AADjAAAADwAAAGRycy9kb3ducmV2LnhtbERPS2vCQBC+F/wPywje6kYxTUhdpRSUKl58XHqbZKdJ&#10;aHY2ZNeY/ntXKHic7z3L9WAa0VPnassKZtMIBHFhdc2lgst585qCcB5ZY2OZFPyRg/Vq9LLETNsb&#10;H6k/+VKEEHYZKqi8bzMpXVGRQTe1LXHgfmxn0IezK6Xu8BbCTSPnUfQmDdYcGips6bOi4vd0NQry&#10;3eHot/vLtk/zsm1s/j072FipyXj4eAfhafBP8b/7S4f5aZJEizhZxPD4KQA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CCHFyAAAAOMAAAAPAAAAAAAAAAAAAAAAAJgCAABk&#10;cnMvZG93bnJldi54bWxQSwUGAAAAAAQABAD1AAAAjQMAAAAA&#10;" stroked="f">
                    <v:path arrowok="t"/>
                  </v:rect>
                </v:group>
                <w10:wrap anchorx="page"/>
              </v:group>
            </w:pict>
          </mc:Fallback>
        </mc:AlternateContent>
      </w:r>
      <w:r w:rsidRPr="001D6B4F">
        <w:rPr>
          <w:rFonts w:asciiTheme="minorHAnsi" w:eastAsia="Malgun Gothic" w:hAnsiTheme="minorHAnsi" w:cstheme="minorHAnsi"/>
          <w:color w:val="231F20"/>
          <w:w w:val="90"/>
        </w:rPr>
        <w:t>Stratejiler kapsamında yürütülen faaliyetlerin Bakanlık faaliyet alanlarına</w:t>
      </w:r>
      <w:r w:rsidRPr="001D6B4F">
        <w:rPr>
          <w:rFonts w:asciiTheme="minorHAnsi" w:eastAsia="Malgun Gothic" w:hAnsiTheme="minorHAnsi" w:cstheme="minorHAnsi"/>
          <w:color w:val="231F20"/>
          <w:w w:val="85"/>
        </w:rPr>
        <w:t xml:space="preserve"> dağılımının belirlenmesi,</w:t>
      </w:r>
    </w:p>
    <w:p w:rsidR="00145471" w:rsidRPr="001D6B4F" w:rsidRDefault="00145471" w:rsidP="00145471">
      <w:pPr>
        <w:kinsoku w:val="0"/>
        <w:overflowPunct w:val="0"/>
        <w:spacing w:line="200" w:lineRule="exact"/>
        <w:rPr>
          <w:rFonts w:asciiTheme="minorHAnsi" w:hAnsiTheme="minorHAnsi" w:cstheme="minorHAnsi"/>
        </w:rPr>
      </w:pPr>
    </w:p>
    <w:p w:rsidR="00145471" w:rsidRPr="001D6B4F" w:rsidRDefault="00145471" w:rsidP="00145471">
      <w:pPr>
        <w:kinsoku w:val="0"/>
        <w:overflowPunct w:val="0"/>
        <w:spacing w:line="200" w:lineRule="exact"/>
        <w:rPr>
          <w:rFonts w:asciiTheme="minorHAnsi" w:hAnsiTheme="minorHAnsi" w:cstheme="minorHAnsi"/>
        </w:rPr>
      </w:pPr>
    </w:p>
    <w:p w:rsidR="00145471" w:rsidRPr="001D6B4F" w:rsidRDefault="00145471" w:rsidP="00145471">
      <w:pPr>
        <w:kinsoku w:val="0"/>
        <w:overflowPunct w:val="0"/>
        <w:spacing w:line="200" w:lineRule="exact"/>
        <w:rPr>
          <w:rFonts w:asciiTheme="minorHAnsi" w:hAnsiTheme="minorHAnsi" w:cstheme="minorHAnsi"/>
        </w:rPr>
      </w:pPr>
    </w:p>
    <w:p w:rsidR="00145471" w:rsidRPr="001D6B4F" w:rsidRDefault="00145471" w:rsidP="00145471">
      <w:pPr>
        <w:kinsoku w:val="0"/>
        <w:overflowPunct w:val="0"/>
        <w:spacing w:before="6" w:line="260" w:lineRule="exact"/>
        <w:rPr>
          <w:rFonts w:asciiTheme="minorHAnsi" w:hAnsiTheme="minorHAnsi" w:cstheme="minorHAnsi"/>
        </w:rPr>
      </w:pPr>
    </w:p>
    <w:p w:rsidR="00145471" w:rsidRPr="001D6B4F" w:rsidRDefault="00145471" w:rsidP="00145471">
      <w:pPr>
        <w:kinsoku w:val="0"/>
        <w:overflowPunct w:val="0"/>
        <w:ind w:left="2985" w:firstLine="216"/>
        <w:rPr>
          <w:rFonts w:asciiTheme="minorHAnsi" w:eastAsia="Malgun Gothic" w:hAnsiTheme="minorHAnsi" w:cstheme="minorHAnsi"/>
          <w:color w:val="000000"/>
        </w:rPr>
      </w:pPr>
      <w:r w:rsidRPr="001D6B4F">
        <w:rPr>
          <w:rFonts w:asciiTheme="minorHAnsi" w:hAnsiTheme="minorHAnsi" w:cstheme="minorHAnsi"/>
          <w:noProof/>
          <w:szCs w:val="21"/>
        </w:rPr>
        <mc:AlternateContent>
          <mc:Choice Requires="wpg">
            <w:drawing>
              <wp:anchor distT="0" distB="0" distL="114300" distR="114300" simplePos="0" relativeHeight="251660800" behindDoc="1" locked="0" layoutInCell="0" allowOverlap="1" wp14:anchorId="7420CE27" wp14:editId="29919AD1">
                <wp:simplePos x="0" y="0"/>
                <wp:positionH relativeFrom="page">
                  <wp:posOffset>1280795</wp:posOffset>
                </wp:positionH>
                <wp:positionV relativeFrom="paragraph">
                  <wp:posOffset>716915</wp:posOffset>
                </wp:positionV>
                <wp:extent cx="4261485" cy="1027430"/>
                <wp:effectExtent l="0" t="0" r="0" b="20320"/>
                <wp:wrapNone/>
                <wp:docPr id="126" name="Gr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29"/>
                          <a:chExt cx="6711" cy="1618"/>
                        </a:xfrm>
                      </wpg:grpSpPr>
                      <wps:wsp>
                        <wps:cNvPr id="256" name="Rectangle 43"/>
                        <wps:cNvSpPr>
                          <a:spLocks noChangeArrowheads="1"/>
                        </wps:cNvSpPr>
                        <wps:spPr bwMode="auto">
                          <a:xfrm>
                            <a:off x="2340" y="1130"/>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9FD" w:rsidRDefault="00AC29FD" w:rsidP="00145471">
                              <w:pPr>
                                <w:spacing w:line="240" w:lineRule="atLeast"/>
                              </w:pPr>
                              <w:r w:rsidRPr="007777A7">
                                <w:rPr>
                                  <w:noProof/>
                                </w:rPr>
                                <w:drawing>
                                  <wp:inline distT="0" distB="0" distL="0" distR="0" wp14:anchorId="1F968143" wp14:editId="6BE99C50">
                                    <wp:extent cx="1096010" cy="152400"/>
                                    <wp:effectExtent l="0" t="0" r="8890" b="0"/>
                                    <wp:docPr id="288" name="Resi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AC29FD" w:rsidRDefault="00AC29FD" w:rsidP="00145471"/>
                          </w:txbxContent>
                        </wps:txbx>
                        <wps:bodyPr rot="0" vert="horz" wrap="square" lIns="0" tIns="0" rIns="0" bIns="0" anchor="t" anchorCtr="0" upright="1">
                          <a:noAutofit/>
                        </wps:bodyPr>
                      </wps:wsp>
                      <wps:wsp>
                        <wps:cNvPr id="257" name="Rectangle 44"/>
                        <wps:cNvSpPr>
                          <a:spLocks noChangeArrowheads="1"/>
                        </wps:cNvSpPr>
                        <wps:spPr bwMode="auto">
                          <a:xfrm>
                            <a:off x="2482" y="1130"/>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9FD" w:rsidRDefault="00AC29FD" w:rsidP="00145471">
                              <w:pPr>
                                <w:spacing w:line="1620" w:lineRule="atLeast"/>
                              </w:pPr>
                              <w:r w:rsidRPr="007777A7">
                                <w:rPr>
                                  <w:noProof/>
                                </w:rPr>
                                <w:drawing>
                                  <wp:inline distT="0" distB="0" distL="0" distR="0" wp14:anchorId="7316515B" wp14:editId="3A3C08EB">
                                    <wp:extent cx="894715" cy="1038225"/>
                                    <wp:effectExtent l="0" t="0" r="635" b="9525"/>
                                    <wp:docPr id="289" name="Resi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AC29FD" w:rsidRDefault="00AC29FD" w:rsidP="00145471"/>
                          </w:txbxContent>
                        </wps:txbx>
                        <wps:bodyPr rot="0" vert="horz" wrap="square" lIns="0" tIns="0" rIns="0" bIns="0" anchor="t" anchorCtr="0" upright="1">
                          <a:noAutofit/>
                        </wps:bodyPr>
                      </wps:wsp>
                      <wpg:grpSp>
                        <wpg:cNvPr id="258" name="Group 45"/>
                        <wpg:cNvGrpSpPr>
                          <a:grpSpLocks/>
                        </wpg:cNvGrpSpPr>
                        <wpg:grpSpPr bwMode="auto">
                          <a:xfrm>
                            <a:off x="2834" y="1732"/>
                            <a:ext cx="360" cy="434"/>
                            <a:chOff x="2834" y="1732"/>
                            <a:chExt cx="360" cy="434"/>
                          </a:xfrm>
                        </wpg:grpSpPr>
                        <wps:wsp>
                          <wps:cNvPr id="259" name="Freeform 46"/>
                          <wps:cNvSpPr>
                            <a:spLocks/>
                          </wps:cNvSpPr>
                          <wps:spPr bwMode="auto">
                            <a:xfrm>
                              <a:off x="2834"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47"/>
                          <wps:cNvSpPr>
                            <a:spLocks/>
                          </wps:cNvSpPr>
                          <wps:spPr bwMode="auto">
                            <a:xfrm>
                              <a:off x="2834"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48"/>
                        <wpg:cNvGrpSpPr>
                          <a:grpSpLocks/>
                        </wpg:cNvGrpSpPr>
                        <wpg:grpSpPr bwMode="auto">
                          <a:xfrm>
                            <a:off x="3233" y="1739"/>
                            <a:ext cx="326" cy="427"/>
                            <a:chOff x="3233" y="1739"/>
                            <a:chExt cx="326" cy="427"/>
                          </a:xfrm>
                        </wpg:grpSpPr>
                        <wps:wsp>
                          <wps:cNvPr id="262" name="Freeform 49"/>
                          <wps:cNvSpPr>
                            <a:spLocks/>
                          </wps:cNvSpPr>
                          <wps:spPr bwMode="auto">
                            <a:xfrm>
                              <a:off x="3233" y="1739"/>
                              <a:ext cx="326" cy="427"/>
                            </a:xfrm>
                            <a:custGeom>
                              <a:avLst/>
                              <a:gdLst>
                                <a:gd name="T0" fmla="*/ 29 w 326"/>
                                <a:gd name="T1" fmla="*/ 308 h 427"/>
                                <a:gd name="T2" fmla="*/ 0 w 326"/>
                                <a:gd name="T3" fmla="*/ 388 h 427"/>
                                <a:gd name="T4" fmla="*/ 15 w 326"/>
                                <a:gd name="T5" fmla="*/ 397 h 427"/>
                                <a:gd name="T6" fmla="*/ 33 w 326"/>
                                <a:gd name="T7" fmla="*/ 404 h 427"/>
                                <a:gd name="T8" fmla="*/ 51 w 326"/>
                                <a:gd name="T9" fmla="*/ 411 h 427"/>
                                <a:gd name="T10" fmla="*/ 71 w 326"/>
                                <a:gd name="T11" fmla="*/ 417 h 427"/>
                                <a:gd name="T12" fmla="*/ 91 w 326"/>
                                <a:gd name="T13" fmla="*/ 421 h 427"/>
                                <a:gd name="T14" fmla="*/ 113 w 326"/>
                                <a:gd name="T15" fmla="*/ 424 h 427"/>
                                <a:gd name="T16" fmla="*/ 134 w 326"/>
                                <a:gd name="T17" fmla="*/ 426 h 427"/>
                                <a:gd name="T18" fmla="*/ 157 w 326"/>
                                <a:gd name="T19" fmla="*/ 427 h 427"/>
                                <a:gd name="T20" fmla="*/ 187 w 326"/>
                                <a:gd name="T21" fmla="*/ 425 h 427"/>
                                <a:gd name="T22" fmla="*/ 214 w 326"/>
                                <a:gd name="T23" fmla="*/ 420 h 427"/>
                                <a:gd name="T24" fmla="*/ 238 w 326"/>
                                <a:gd name="T25" fmla="*/ 413 h 427"/>
                                <a:gd name="T26" fmla="*/ 259 w 326"/>
                                <a:gd name="T27" fmla="*/ 403 h 427"/>
                                <a:gd name="T28" fmla="*/ 277 w 326"/>
                                <a:gd name="T29" fmla="*/ 391 h 427"/>
                                <a:gd name="T30" fmla="*/ 292 w 326"/>
                                <a:gd name="T31" fmla="*/ 377 h 427"/>
                                <a:gd name="T32" fmla="*/ 304 w 326"/>
                                <a:gd name="T33" fmla="*/ 361 h 427"/>
                                <a:gd name="T34" fmla="*/ 313 w 326"/>
                                <a:gd name="T35" fmla="*/ 345 h 427"/>
                                <a:gd name="T36" fmla="*/ 143 w 326"/>
                                <a:gd name="T37" fmla="*/ 345 h 427"/>
                                <a:gd name="T38" fmla="*/ 122 w 326"/>
                                <a:gd name="T39" fmla="*/ 344 h 427"/>
                                <a:gd name="T40" fmla="*/ 102 w 326"/>
                                <a:gd name="T41" fmla="*/ 340 h 427"/>
                                <a:gd name="T42" fmla="*/ 82 w 326"/>
                                <a:gd name="T43" fmla="*/ 335 h 427"/>
                                <a:gd name="T44" fmla="*/ 63 w 326"/>
                                <a:gd name="T45" fmla="*/ 327 h 427"/>
                                <a:gd name="T46" fmla="*/ 45 w 326"/>
                                <a:gd name="T47" fmla="*/ 318 h 427"/>
                                <a:gd name="T48" fmla="*/ 29 w 326"/>
                                <a:gd name="T49" fmla="*/ 308 h 4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26" h="427">
                                  <a:moveTo>
                                    <a:pt x="29" y="308"/>
                                  </a:moveTo>
                                  <a:lnTo>
                                    <a:pt x="0" y="388"/>
                                  </a:lnTo>
                                  <a:lnTo>
                                    <a:pt x="15" y="397"/>
                                  </a:lnTo>
                                  <a:lnTo>
                                    <a:pt x="33" y="404"/>
                                  </a:lnTo>
                                  <a:lnTo>
                                    <a:pt x="51" y="411"/>
                                  </a:lnTo>
                                  <a:lnTo>
                                    <a:pt x="71" y="417"/>
                                  </a:lnTo>
                                  <a:lnTo>
                                    <a:pt x="91" y="421"/>
                                  </a:lnTo>
                                  <a:lnTo>
                                    <a:pt x="113" y="424"/>
                                  </a:lnTo>
                                  <a:lnTo>
                                    <a:pt x="134" y="426"/>
                                  </a:lnTo>
                                  <a:lnTo>
                                    <a:pt x="157" y="427"/>
                                  </a:lnTo>
                                  <a:lnTo>
                                    <a:pt x="187" y="425"/>
                                  </a:lnTo>
                                  <a:lnTo>
                                    <a:pt x="214" y="420"/>
                                  </a:lnTo>
                                  <a:lnTo>
                                    <a:pt x="238" y="413"/>
                                  </a:lnTo>
                                  <a:lnTo>
                                    <a:pt x="259" y="403"/>
                                  </a:lnTo>
                                  <a:lnTo>
                                    <a:pt x="277" y="391"/>
                                  </a:lnTo>
                                  <a:lnTo>
                                    <a:pt x="292" y="377"/>
                                  </a:lnTo>
                                  <a:lnTo>
                                    <a:pt x="304" y="361"/>
                                  </a:lnTo>
                                  <a:lnTo>
                                    <a:pt x="313" y="345"/>
                                  </a:lnTo>
                                  <a:lnTo>
                                    <a:pt x="143" y="345"/>
                                  </a:lnTo>
                                  <a:lnTo>
                                    <a:pt x="122" y="344"/>
                                  </a:lnTo>
                                  <a:lnTo>
                                    <a:pt x="102" y="340"/>
                                  </a:lnTo>
                                  <a:lnTo>
                                    <a:pt x="82" y="335"/>
                                  </a:lnTo>
                                  <a:lnTo>
                                    <a:pt x="63" y="327"/>
                                  </a:lnTo>
                                  <a:lnTo>
                                    <a:pt x="45" y="318"/>
                                  </a:lnTo>
                                  <a:lnTo>
                                    <a:pt x="29"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50"/>
                          <wps:cNvSpPr>
                            <a:spLocks/>
                          </wps:cNvSpPr>
                          <wps:spPr bwMode="auto">
                            <a:xfrm>
                              <a:off x="3233" y="1739"/>
                              <a:ext cx="326" cy="427"/>
                            </a:xfrm>
                            <a:custGeom>
                              <a:avLst/>
                              <a:gdLst>
                                <a:gd name="T0" fmla="*/ 300 w 326"/>
                                <a:gd name="T1" fmla="*/ 0 h 427"/>
                                <a:gd name="T2" fmla="*/ 44 w 326"/>
                                <a:gd name="T3" fmla="*/ 0 h 427"/>
                                <a:gd name="T4" fmla="*/ 22 w 326"/>
                                <a:gd name="T5" fmla="*/ 236 h 427"/>
                                <a:gd name="T6" fmla="*/ 153 w 326"/>
                                <a:gd name="T7" fmla="*/ 237 h 427"/>
                                <a:gd name="T8" fmla="*/ 183 w 326"/>
                                <a:gd name="T9" fmla="*/ 241 h 427"/>
                                <a:gd name="T10" fmla="*/ 204 w 326"/>
                                <a:gd name="T11" fmla="*/ 249 h 427"/>
                                <a:gd name="T12" fmla="*/ 218 w 326"/>
                                <a:gd name="T13" fmla="*/ 260 h 427"/>
                                <a:gd name="T14" fmla="*/ 225 w 326"/>
                                <a:gd name="T15" fmla="*/ 274 h 427"/>
                                <a:gd name="T16" fmla="*/ 227 w 326"/>
                                <a:gd name="T17" fmla="*/ 291 h 427"/>
                                <a:gd name="T18" fmla="*/ 224 w 326"/>
                                <a:gd name="T19" fmla="*/ 310 h 427"/>
                                <a:gd name="T20" fmla="*/ 213 w 326"/>
                                <a:gd name="T21" fmla="*/ 325 h 427"/>
                                <a:gd name="T22" fmla="*/ 196 w 326"/>
                                <a:gd name="T23" fmla="*/ 336 h 427"/>
                                <a:gd name="T24" fmla="*/ 173 w 326"/>
                                <a:gd name="T25" fmla="*/ 343 h 427"/>
                                <a:gd name="T26" fmla="*/ 143 w 326"/>
                                <a:gd name="T27" fmla="*/ 345 h 427"/>
                                <a:gd name="T28" fmla="*/ 313 w 326"/>
                                <a:gd name="T29" fmla="*/ 345 h 427"/>
                                <a:gd name="T30" fmla="*/ 314 w 326"/>
                                <a:gd name="T31" fmla="*/ 345 h 427"/>
                                <a:gd name="T32" fmla="*/ 320 w 326"/>
                                <a:gd name="T33" fmla="*/ 326 h 427"/>
                                <a:gd name="T34" fmla="*/ 324 w 326"/>
                                <a:gd name="T35" fmla="*/ 307 h 427"/>
                                <a:gd name="T36" fmla="*/ 326 w 326"/>
                                <a:gd name="T37" fmla="*/ 288 h 427"/>
                                <a:gd name="T38" fmla="*/ 325 w 326"/>
                                <a:gd name="T39" fmla="*/ 271 h 427"/>
                                <a:gd name="T40" fmla="*/ 321 w 326"/>
                                <a:gd name="T41" fmla="*/ 251 h 427"/>
                                <a:gd name="T42" fmla="*/ 315 w 326"/>
                                <a:gd name="T43" fmla="*/ 234 h 427"/>
                                <a:gd name="T44" fmla="*/ 306 w 326"/>
                                <a:gd name="T45" fmla="*/ 217 h 427"/>
                                <a:gd name="T46" fmla="*/ 294 w 326"/>
                                <a:gd name="T47" fmla="*/ 202 h 427"/>
                                <a:gd name="T48" fmla="*/ 279 w 326"/>
                                <a:gd name="T49" fmla="*/ 189 h 427"/>
                                <a:gd name="T50" fmla="*/ 260 w 326"/>
                                <a:gd name="T51" fmla="*/ 178 h 427"/>
                                <a:gd name="T52" fmla="*/ 239 w 326"/>
                                <a:gd name="T53" fmla="*/ 169 h 427"/>
                                <a:gd name="T54" fmla="*/ 214 w 326"/>
                                <a:gd name="T55" fmla="*/ 163 h 427"/>
                                <a:gd name="T56" fmla="*/ 185 w 326"/>
                                <a:gd name="T57" fmla="*/ 159 h 427"/>
                                <a:gd name="T58" fmla="*/ 152 w 326"/>
                                <a:gd name="T59" fmla="*/ 157 h 427"/>
                                <a:gd name="T60" fmla="*/ 118 w 326"/>
                                <a:gd name="T61" fmla="*/ 157 h 427"/>
                                <a:gd name="T62" fmla="*/ 125 w 326"/>
                                <a:gd name="T63" fmla="*/ 78 h 427"/>
                                <a:gd name="T64" fmla="*/ 300 w 326"/>
                                <a:gd name="T65" fmla="*/ 78 h 427"/>
                                <a:gd name="T66" fmla="*/ 300 w 326"/>
                                <a:gd name="T67" fmla="*/ 0 h 42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6" h="427">
                                  <a:moveTo>
                                    <a:pt x="300" y="0"/>
                                  </a:moveTo>
                                  <a:lnTo>
                                    <a:pt x="44" y="0"/>
                                  </a:lnTo>
                                  <a:lnTo>
                                    <a:pt x="22" y="236"/>
                                  </a:lnTo>
                                  <a:lnTo>
                                    <a:pt x="153" y="237"/>
                                  </a:lnTo>
                                  <a:lnTo>
                                    <a:pt x="183" y="241"/>
                                  </a:lnTo>
                                  <a:lnTo>
                                    <a:pt x="204" y="249"/>
                                  </a:lnTo>
                                  <a:lnTo>
                                    <a:pt x="218" y="260"/>
                                  </a:lnTo>
                                  <a:lnTo>
                                    <a:pt x="225" y="274"/>
                                  </a:lnTo>
                                  <a:lnTo>
                                    <a:pt x="227" y="291"/>
                                  </a:lnTo>
                                  <a:lnTo>
                                    <a:pt x="224" y="310"/>
                                  </a:lnTo>
                                  <a:lnTo>
                                    <a:pt x="213" y="325"/>
                                  </a:lnTo>
                                  <a:lnTo>
                                    <a:pt x="196" y="336"/>
                                  </a:lnTo>
                                  <a:lnTo>
                                    <a:pt x="173" y="343"/>
                                  </a:lnTo>
                                  <a:lnTo>
                                    <a:pt x="143" y="345"/>
                                  </a:lnTo>
                                  <a:lnTo>
                                    <a:pt x="313" y="345"/>
                                  </a:lnTo>
                                  <a:lnTo>
                                    <a:pt x="314" y="345"/>
                                  </a:lnTo>
                                  <a:lnTo>
                                    <a:pt x="320" y="326"/>
                                  </a:lnTo>
                                  <a:lnTo>
                                    <a:pt x="324" y="307"/>
                                  </a:lnTo>
                                  <a:lnTo>
                                    <a:pt x="326" y="288"/>
                                  </a:lnTo>
                                  <a:lnTo>
                                    <a:pt x="325" y="271"/>
                                  </a:lnTo>
                                  <a:lnTo>
                                    <a:pt x="321" y="251"/>
                                  </a:lnTo>
                                  <a:lnTo>
                                    <a:pt x="315" y="234"/>
                                  </a:lnTo>
                                  <a:lnTo>
                                    <a:pt x="306" y="217"/>
                                  </a:lnTo>
                                  <a:lnTo>
                                    <a:pt x="294" y="202"/>
                                  </a:lnTo>
                                  <a:lnTo>
                                    <a:pt x="279" y="189"/>
                                  </a:lnTo>
                                  <a:lnTo>
                                    <a:pt x="260" y="178"/>
                                  </a:lnTo>
                                  <a:lnTo>
                                    <a:pt x="239" y="169"/>
                                  </a:lnTo>
                                  <a:lnTo>
                                    <a:pt x="214" y="163"/>
                                  </a:lnTo>
                                  <a:lnTo>
                                    <a:pt x="185" y="159"/>
                                  </a:lnTo>
                                  <a:lnTo>
                                    <a:pt x="152" y="157"/>
                                  </a:lnTo>
                                  <a:lnTo>
                                    <a:pt x="118" y="157"/>
                                  </a:lnTo>
                                  <a:lnTo>
                                    <a:pt x="125" y="78"/>
                                  </a:lnTo>
                                  <a:lnTo>
                                    <a:pt x="300" y="78"/>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20CE27" id="Grup 126" o:spid="_x0000_s1097" style="position:absolute;left:0;text-align:left;margin-left:100.85pt;margin-top:56.45pt;width:335.55pt;height:80.9pt;z-index:-251649024;mso-position-horizontal-relative:page;mso-position-vertical-relative:text"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" o:allowincell="f">
                <v:rect id="Rectangle 43" o:spid="_x0000_s1098" style="position:absolute;left:2340;top:1130;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rsidR="00AC29FD" w:rsidRDefault="00AC29FD" w:rsidP="00145471">
                        <w:pPr>
                          <w:spacing w:line="240" w:lineRule="atLeast"/>
                        </w:pPr>
                        <w:r w:rsidRPr="007777A7">
                          <w:rPr>
                            <w:noProof/>
                          </w:rPr>
                          <w:drawing>
                            <wp:inline distT="0" distB="0" distL="0" distR="0" wp14:anchorId="1F968143" wp14:editId="6BE99C50">
                              <wp:extent cx="1096010" cy="152400"/>
                              <wp:effectExtent l="0" t="0" r="8890" b="0"/>
                              <wp:docPr id="288" name="Resi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AC29FD" w:rsidRDefault="00AC29FD" w:rsidP="00145471"/>
                    </w:txbxContent>
                  </v:textbox>
                </v:rect>
                <v:rect id="Rectangle 44" o:spid="_x0000_s1099" style="position:absolute;left:2482;top:1130;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v:textbox inset="0,0,0,0">
                    <w:txbxContent>
                      <w:p w:rsidR="00AC29FD" w:rsidRDefault="00AC29FD" w:rsidP="00145471">
                        <w:pPr>
                          <w:spacing w:line="1620" w:lineRule="atLeast"/>
                        </w:pPr>
                        <w:r w:rsidRPr="007777A7">
                          <w:rPr>
                            <w:noProof/>
                          </w:rPr>
                          <w:drawing>
                            <wp:inline distT="0" distB="0" distL="0" distR="0" wp14:anchorId="7316515B" wp14:editId="3A3C08EB">
                              <wp:extent cx="894715" cy="1038225"/>
                              <wp:effectExtent l="0" t="0" r="635" b="9525"/>
                              <wp:docPr id="289" name="Resi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AC29FD" w:rsidRDefault="00AC29FD" w:rsidP="00145471"/>
                    </w:txbxContent>
                  </v:textbox>
                </v:rect>
                <v:group id="Group 45" o:spid="_x0000_s1100" style="position:absolute;left:2834;top:1732;width:360;height:434" coordorigin="2834,1732"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46" o:spid="_x0000_s1101" style="position:absolute;left:2834;top:1732;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ejcUA&#10;AADcAAAADwAAAGRycy9kb3ducmV2LnhtbESPQWvCQBSE7wX/w/KE3urGQEXTbERtC141xdLba/aZ&#10;DWbfxuyq6b/vFoQeh5n5hsmXg23FlXrfOFYwnSQgiCunG64VfJTvT3MQPiBrbB2Tgh/ysCxGDzlm&#10;2t14R9d9qEWEsM9QgQmhy6T0lSGLfuI64ugdXW8xRNnXUvd4i3DbyjRJZtJiw3HBYEcbQ9Vpf7EK&#10;LiY9vR78ufxcf2/LnSz919usUupxPKxeQAQawn/43t5qBenzAv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p6NxQAAANwAAAAPAAAAAAAAAAAAAAAAAJgCAABkcnMv&#10;ZG93bnJldi54bWxQSwUGAAAAAAQABAD1AAAAigM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47" o:spid="_x0000_s1102" style="position:absolute;left:2834;top:1732;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9rcAA&#10;AADcAAAADwAAAGRycy9kb3ducmV2LnhtbERPTYvCMBC9C/6HMAveNN0einSN4q4KXrXi4m1sxqbY&#10;TGoTtfvvNwfB4+N9zxa9bcSDOl87VvA5SUAQl07XXCk4FJvxFIQPyBobx6Tgjzws5sPBDHPtnryj&#10;xz5UIoawz1GBCaHNpfSlIYt+4lriyF1cZzFE2FVSd/iM4baRaZJk0mLNscFgSz+Gyuv+bhXcTXpd&#10;Hf2t+P0+b4udLPxpnZVKjT765ReIQH14i1/urVaQZnF+PBOP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z9rcAAAADcAAAADwAAAAAAAAAAAAAAAACYAgAAZHJzL2Rvd25y&#10;ZXYueG1sUEsFBgAAAAAEAAQA9QAAAIUDA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48" o:spid="_x0000_s1103" style="position:absolute;left:3233;top:1739;width:326;height:427" coordorigin="3233,1739" coordsize="326,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49" o:spid="_x0000_s1104" style="position:absolute;left:3233;top:1739;width:326;height:427;visibility:visible;mso-wrap-style:square;v-text-anchor:top" coordsize="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kXsYA&#10;AADcAAAADwAAAGRycy9kb3ducmV2LnhtbESPT2vCQBTE7wW/w/IEL6Kb5mAluoqIxVJaxD8Hj4/s&#10;MxvMvo3ZbYzfvlsQehxm5jfMfNnZSrTU+NKxgtdxAoI4d7rkQsHp+D6agvABWWPlmBQ8yMNy0XuZ&#10;Y6bdnffUHkIhIoR9hgpMCHUmpc8NWfRjVxNH7+IaiyHKppC6wXuE20qmSTKRFkuOCwZrWhvKr4cf&#10;q2DrLW4e8no7Dz+/90fz1Z5vbzulBv1uNQMRqAv/4Wf7QytIJ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AkXsYAAADcAAAADwAAAAAAAAAAAAAAAACYAgAAZHJz&#10;L2Rvd25yZXYueG1sUEsFBgAAAAAEAAQA9QAAAIsDAAAAAA==&#10;" path="m29,308l,388r15,9l33,404r18,7l71,417r20,4l113,424r21,2l157,427r30,-2l214,420r24,-7l259,403r18,-12l292,377r12,-16l313,345r-170,l122,344r-20,-4l82,335,63,327,45,318,29,308xe" stroked="f">
                    <v:path arrowok="t" o:connecttype="custom" o:connectlocs="29,308;0,388;15,397;33,404;51,411;71,417;91,421;113,424;134,426;157,427;187,425;214,420;238,413;259,403;277,391;292,377;304,361;313,345;143,345;122,344;102,340;82,335;63,327;45,318;29,308" o:connectangles="0,0,0,0,0,0,0,0,0,0,0,0,0,0,0,0,0,0,0,0,0,0,0,0,0"/>
                  </v:shape>
                  <v:shape id="Freeform 50" o:spid="_x0000_s1105" style="position:absolute;left:3233;top:1739;width:326;height:427;visibility:visible;mso-wrap-style:square;v-text-anchor:top" coordsize="326,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BxcYA&#10;AADcAAAADwAAAGRycy9kb3ducmV2LnhtbESPQWsCMRSE74L/ITyhF6nZKqhsjSLSUimKqD14fGxe&#10;N4ubl3WTruu/bwTB4zAz3zCzRWtL0VDtC8cK3gYJCOLM6YJzBT/Hz9cpCB+QNZaOScGNPCzm3c4M&#10;U+2uvKfmEHIRIexTVGBCqFIpfWbIoh+4ijh6v662GKKsc6lrvEa4LeUwScbSYsFxwWBFK0PZ+fBn&#10;FXx5ix83eb6c+t/b/dFsmtNlslPqpdcu30EEasMz/GivtYLheAT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yBxcYAAADcAAAADwAAAAAAAAAAAAAAAACYAgAAZHJz&#10;L2Rvd25yZXYueG1sUEsFBgAAAAAEAAQA9QAAAIsDAAAAAA==&#10;" path="m300,l44,,22,236r131,1l183,241r21,8l218,260r7,14l227,291r-3,19l213,325r-17,11l173,343r-30,2l313,345r1,l320,326r4,-19l326,288r-1,-17l321,251r-6,-17l306,217,294,202,279,189,260,178r-21,-9l214,163r-29,-4l152,157r-34,l125,78r175,l300,xe" stroked="f">
                    <v:path arrowok="t" o:connecttype="custom" o:connectlocs="300,0;44,0;22,236;153,237;183,241;204,249;218,260;225,274;227,291;224,310;213,325;196,336;173,343;143,345;313,345;314,345;320,326;324,307;326,288;325,271;321,251;315,234;306,217;294,202;279,189;260,178;239,169;214,163;185,159;152,157;118,157;125,78;300,78;300,0" o:connectangles="0,0,0,0,0,0,0,0,0,0,0,0,0,0,0,0,0,0,0,0,0,0,0,0,0,0,0,0,0,0,0,0,0,0"/>
                  </v:shape>
                </v:group>
                <w10:wrap anchorx="page"/>
              </v:group>
            </w:pict>
          </mc:Fallback>
        </mc:AlternateContent>
      </w:r>
      <w:r w:rsidRPr="001D6B4F">
        <w:rPr>
          <w:rFonts w:asciiTheme="minorHAnsi" w:eastAsia="Malgun Gothic" w:hAnsiTheme="minorHAnsi" w:cstheme="minorHAnsi"/>
          <w:color w:val="231F20"/>
          <w:w w:val="80"/>
        </w:rPr>
        <w:t>Sonuçların raporlanması ve paydalarla paylaşımı,</w:t>
      </w:r>
    </w:p>
    <w:p w:rsidR="00145471" w:rsidRPr="001D6B4F" w:rsidRDefault="00145471" w:rsidP="00145471">
      <w:pPr>
        <w:kinsoku w:val="0"/>
        <w:overflowPunct w:val="0"/>
        <w:spacing w:line="160" w:lineRule="exact"/>
        <w:rPr>
          <w:rFonts w:asciiTheme="minorHAnsi" w:hAnsiTheme="minorHAnsi" w:cstheme="minorHAnsi"/>
        </w:rPr>
      </w:pPr>
    </w:p>
    <w:p w:rsidR="00145471" w:rsidRPr="001D6B4F" w:rsidRDefault="00145471" w:rsidP="00145471">
      <w:pPr>
        <w:kinsoku w:val="0"/>
        <w:overflowPunct w:val="0"/>
        <w:spacing w:line="200" w:lineRule="exact"/>
        <w:rPr>
          <w:rFonts w:asciiTheme="minorHAnsi" w:hAnsiTheme="minorHAnsi" w:cstheme="minorHAnsi"/>
        </w:rPr>
      </w:pPr>
    </w:p>
    <w:p w:rsidR="00145471" w:rsidRPr="001D6B4F" w:rsidRDefault="00145471" w:rsidP="00145471">
      <w:pPr>
        <w:kinsoku w:val="0"/>
        <w:overflowPunct w:val="0"/>
        <w:spacing w:line="200" w:lineRule="exact"/>
        <w:rPr>
          <w:rFonts w:asciiTheme="minorHAnsi" w:hAnsiTheme="minorHAnsi" w:cstheme="minorHAnsi"/>
        </w:rPr>
      </w:pPr>
    </w:p>
    <w:p w:rsidR="00145471" w:rsidRPr="001D6B4F" w:rsidRDefault="00145471" w:rsidP="00145471">
      <w:pPr>
        <w:kinsoku w:val="0"/>
        <w:overflowPunct w:val="0"/>
        <w:spacing w:line="200" w:lineRule="exact"/>
        <w:rPr>
          <w:rFonts w:asciiTheme="minorHAnsi" w:hAnsiTheme="minorHAnsi" w:cstheme="minorHAnsi"/>
        </w:rPr>
      </w:pPr>
    </w:p>
    <w:p w:rsidR="00145471" w:rsidRPr="001D6B4F" w:rsidRDefault="00145471" w:rsidP="00145471">
      <w:pPr>
        <w:kinsoku w:val="0"/>
        <w:overflowPunct w:val="0"/>
        <w:ind w:left="2985" w:firstLine="216"/>
        <w:rPr>
          <w:rFonts w:asciiTheme="minorHAnsi" w:eastAsia="Malgun Gothic" w:hAnsiTheme="minorHAnsi" w:cstheme="minorHAnsi"/>
          <w:color w:val="000000"/>
        </w:rPr>
      </w:pPr>
      <w:r w:rsidRPr="001D6B4F">
        <w:rPr>
          <w:rFonts w:asciiTheme="minorHAnsi" w:hAnsiTheme="minorHAnsi" w:cstheme="minorHAnsi"/>
          <w:noProof/>
          <w:szCs w:val="21"/>
        </w:rPr>
        <mc:AlternateContent>
          <mc:Choice Requires="wpg">
            <w:drawing>
              <wp:anchor distT="0" distB="0" distL="114300" distR="114300" simplePos="0" relativeHeight="251661824" behindDoc="1" locked="0" layoutInCell="0" allowOverlap="1" wp14:anchorId="51ED0616" wp14:editId="0D0F62BF">
                <wp:simplePos x="0" y="0"/>
                <wp:positionH relativeFrom="page">
                  <wp:posOffset>1280795</wp:posOffset>
                </wp:positionH>
                <wp:positionV relativeFrom="paragraph">
                  <wp:posOffset>716915</wp:posOffset>
                </wp:positionV>
                <wp:extent cx="4261485" cy="1027430"/>
                <wp:effectExtent l="0" t="0" r="5715" b="20320"/>
                <wp:wrapNone/>
                <wp:docPr id="1877045746" name="Grup 1877045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29"/>
                          <a:chExt cx="6711" cy="1618"/>
                        </a:xfrm>
                      </wpg:grpSpPr>
                      <wps:wsp>
                        <wps:cNvPr id="1877045747" name="Rectangle 52"/>
                        <wps:cNvSpPr>
                          <a:spLocks noChangeArrowheads="1"/>
                        </wps:cNvSpPr>
                        <wps:spPr bwMode="auto">
                          <a:xfrm>
                            <a:off x="2340" y="1130"/>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9FD" w:rsidRDefault="00AC29FD" w:rsidP="00145471">
                              <w:pPr>
                                <w:spacing w:line="240" w:lineRule="atLeast"/>
                              </w:pPr>
                              <w:r w:rsidRPr="007777A7">
                                <w:rPr>
                                  <w:noProof/>
                                </w:rPr>
                                <w:drawing>
                                  <wp:inline distT="0" distB="0" distL="0" distR="0" wp14:anchorId="41826870" wp14:editId="42ED7192">
                                    <wp:extent cx="1096010" cy="152400"/>
                                    <wp:effectExtent l="0" t="0" r="8890" b="0"/>
                                    <wp:docPr id="290" name="Resi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AC29FD" w:rsidRDefault="00AC29FD" w:rsidP="00145471"/>
                          </w:txbxContent>
                        </wps:txbx>
                        <wps:bodyPr rot="0" vert="horz" wrap="square" lIns="0" tIns="0" rIns="0" bIns="0" anchor="t" anchorCtr="0" upright="1">
                          <a:noAutofit/>
                        </wps:bodyPr>
                      </wps:wsp>
                      <wps:wsp>
                        <wps:cNvPr id="1877045748" name="Rectangle 53"/>
                        <wps:cNvSpPr>
                          <a:spLocks noChangeArrowheads="1"/>
                        </wps:cNvSpPr>
                        <wps:spPr bwMode="auto">
                          <a:xfrm>
                            <a:off x="2017" y="1182"/>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9FD" w:rsidRDefault="00AC29FD" w:rsidP="00145471">
                              <w:pPr>
                                <w:spacing w:line="200" w:lineRule="atLeast"/>
                              </w:pPr>
                              <w:r w:rsidRPr="007777A7">
                                <w:rPr>
                                  <w:noProof/>
                                </w:rPr>
                                <w:drawing>
                                  <wp:inline distT="0" distB="0" distL="0" distR="0" wp14:anchorId="7573AC98" wp14:editId="71B14943">
                                    <wp:extent cx="4288155" cy="123825"/>
                                    <wp:effectExtent l="0" t="0" r="0" b="0"/>
                                    <wp:docPr id="291" name="Resi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rsidR="00AC29FD" w:rsidRDefault="00AC29FD" w:rsidP="00145471"/>
                          </w:txbxContent>
                        </wps:txbx>
                        <wps:bodyPr rot="0" vert="horz" wrap="square" lIns="0" tIns="0" rIns="0" bIns="0" anchor="t" anchorCtr="0" upright="1">
                          <a:noAutofit/>
                        </wps:bodyPr>
                      </wps:wsp>
                      <wps:wsp>
                        <wps:cNvPr id="1877045749" name="Rectangle 54"/>
                        <wps:cNvSpPr>
                          <a:spLocks noChangeArrowheads="1"/>
                        </wps:cNvSpPr>
                        <wps:spPr bwMode="auto">
                          <a:xfrm>
                            <a:off x="2482" y="1130"/>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9FD" w:rsidRDefault="00AC29FD" w:rsidP="00145471">
                              <w:pPr>
                                <w:spacing w:line="1620" w:lineRule="atLeast"/>
                              </w:pPr>
                              <w:r w:rsidRPr="007777A7">
                                <w:rPr>
                                  <w:noProof/>
                                </w:rPr>
                                <w:drawing>
                                  <wp:inline distT="0" distB="0" distL="0" distR="0" wp14:anchorId="7E4126BE" wp14:editId="24783A44">
                                    <wp:extent cx="894715" cy="1038225"/>
                                    <wp:effectExtent l="0" t="0" r="635" b="9525"/>
                                    <wp:docPr id="292"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AC29FD" w:rsidRDefault="00AC29FD" w:rsidP="00145471"/>
                          </w:txbxContent>
                        </wps:txbx>
                        <wps:bodyPr rot="0" vert="horz" wrap="square" lIns="0" tIns="0" rIns="0" bIns="0" anchor="t" anchorCtr="0" upright="1">
                          <a:noAutofit/>
                        </wps:bodyPr>
                      </wps:wsp>
                      <wpg:grpSp>
                        <wpg:cNvPr id="1877045750" name="Group 55"/>
                        <wpg:cNvGrpSpPr>
                          <a:grpSpLocks/>
                        </wpg:cNvGrpSpPr>
                        <wpg:grpSpPr bwMode="auto">
                          <a:xfrm>
                            <a:off x="2821" y="1732"/>
                            <a:ext cx="360" cy="434"/>
                            <a:chOff x="2821" y="1732"/>
                            <a:chExt cx="360" cy="434"/>
                          </a:xfrm>
                        </wpg:grpSpPr>
                        <wps:wsp>
                          <wps:cNvPr id="1877045751" name="Freeform 56"/>
                          <wps:cNvSpPr>
                            <a:spLocks/>
                          </wps:cNvSpPr>
                          <wps:spPr bwMode="auto">
                            <a:xfrm>
                              <a:off x="2821"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045752" name="Freeform 57"/>
                          <wps:cNvSpPr>
                            <a:spLocks/>
                          </wps:cNvSpPr>
                          <wps:spPr bwMode="auto">
                            <a:xfrm>
                              <a:off x="2821"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7045753" name="Group 58"/>
                        <wpg:cNvGrpSpPr>
                          <a:grpSpLocks/>
                        </wpg:cNvGrpSpPr>
                        <wpg:grpSpPr bwMode="auto">
                          <a:xfrm>
                            <a:off x="3229" y="1732"/>
                            <a:ext cx="347" cy="434"/>
                            <a:chOff x="3229" y="1732"/>
                            <a:chExt cx="347" cy="434"/>
                          </a:xfrm>
                        </wpg:grpSpPr>
                        <wps:wsp>
                          <wps:cNvPr id="1877045754" name="Freeform 59"/>
                          <wps:cNvSpPr>
                            <a:spLocks/>
                          </wps:cNvSpPr>
                          <wps:spPr bwMode="auto">
                            <a:xfrm>
                              <a:off x="3229" y="1732"/>
                              <a:ext cx="347" cy="434"/>
                            </a:xfrm>
                            <a:custGeom>
                              <a:avLst/>
                              <a:gdLst>
                                <a:gd name="T0" fmla="*/ 187 w 347"/>
                                <a:gd name="T1" fmla="*/ 1 h 434"/>
                                <a:gd name="T2" fmla="*/ 144 w 347"/>
                                <a:gd name="T3" fmla="*/ 9 h 434"/>
                                <a:gd name="T4" fmla="*/ 106 w 347"/>
                                <a:gd name="T5" fmla="*/ 24 h 434"/>
                                <a:gd name="T6" fmla="*/ 72 w 347"/>
                                <a:gd name="T7" fmla="*/ 47 h 434"/>
                                <a:gd name="T8" fmla="*/ 45 w 347"/>
                                <a:gd name="T9" fmla="*/ 77 h 434"/>
                                <a:gd name="T10" fmla="*/ 23 w 347"/>
                                <a:gd name="T11" fmla="*/ 115 h 434"/>
                                <a:gd name="T12" fmla="*/ 8 w 347"/>
                                <a:gd name="T13" fmla="*/ 160 h 434"/>
                                <a:gd name="T14" fmla="*/ 0 w 347"/>
                                <a:gd name="T15" fmla="*/ 212 h 434"/>
                                <a:gd name="T16" fmla="*/ 2 w 347"/>
                                <a:gd name="T17" fmla="*/ 267 h 434"/>
                                <a:gd name="T18" fmla="*/ 12 w 347"/>
                                <a:gd name="T19" fmla="*/ 314 h 434"/>
                                <a:gd name="T20" fmla="*/ 30 w 347"/>
                                <a:gd name="T21" fmla="*/ 353 h 434"/>
                                <a:gd name="T22" fmla="*/ 55 w 347"/>
                                <a:gd name="T23" fmla="*/ 385 h 434"/>
                                <a:gd name="T24" fmla="*/ 88 w 347"/>
                                <a:gd name="T25" fmla="*/ 409 h 434"/>
                                <a:gd name="T26" fmla="*/ 129 w 347"/>
                                <a:gd name="T27" fmla="*/ 425 h 434"/>
                                <a:gd name="T28" fmla="*/ 176 w 347"/>
                                <a:gd name="T29" fmla="*/ 433 h 434"/>
                                <a:gd name="T30" fmla="*/ 226 w 347"/>
                                <a:gd name="T31" fmla="*/ 431 h 434"/>
                                <a:gd name="T32" fmla="*/ 269 w 347"/>
                                <a:gd name="T33" fmla="*/ 416 h 434"/>
                                <a:gd name="T34" fmla="*/ 305 w 347"/>
                                <a:gd name="T35" fmla="*/ 392 h 434"/>
                                <a:gd name="T36" fmla="*/ 329 w 347"/>
                                <a:gd name="T37" fmla="*/ 361 h 434"/>
                                <a:gd name="T38" fmla="*/ 151 w 347"/>
                                <a:gd name="T39" fmla="*/ 357 h 434"/>
                                <a:gd name="T40" fmla="*/ 119 w 347"/>
                                <a:gd name="T41" fmla="*/ 332 h 434"/>
                                <a:gd name="T42" fmla="*/ 109 w 347"/>
                                <a:gd name="T43" fmla="*/ 287 h 434"/>
                                <a:gd name="T44" fmla="*/ 128 w 347"/>
                                <a:gd name="T45" fmla="*/ 256 h 434"/>
                                <a:gd name="T46" fmla="*/ 170 w 347"/>
                                <a:gd name="T47" fmla="*/ 239 h 434"/>
                                <a:gd name="T48" fmla="*/ 333 w 347"/>
                                <a:gd name="T49" fmla="*/ 238 h 434"/>
                                <a:gd name="T50" fmla="*/ 318 w 347"/>
                                <a:gd name="T51" fmla="*/ 214 h 434"/>
                                <a:gd name="T52" fmla="*/ 286 w 347"/>
                                <a:gd name="T53" fmla="*/ 187 h 434"/>
                                <a:gd name="T54" fmla="*/ 99 w 347"/>
                                <a:gd name="T55" fmla="*/ 186 h 434"/>
                                <a:gd name="T56" fmla="*/ 111 w 347"/>
                                <a:gd name="T57" fmla="*/ 139 h 434"/>
                                <a:gd name="T58" fmla="*/ 136 w 347"/>
                                <a:gd name="T59" fmla="*/ 106 h 434"/>
                                <a:gd name="T60" fmla="*/ 172 w 347"/>
                                <a:gd name="T61" fmla="*/ 86 h 434"/>
                                <a:gd name="T62" fmla="*/ 217 w 347"/>
                                <a:gd name="T63" fmla="*/ 79 h 434"/>
                                <a:gd name="T64" fmla="*/ 328 w 347"/>
                                <a:gd name="T65" fmla="*/ 26 h 434"/>
                                <a:gd name="T66" fmla="*/ 294 w 347"/>
                                <a:gd name="T67" fmla="*/ 12 h 434"/>
                                <a:gd name="T68" fmla="*/ 255 w 347"/>
                                <a:gd name="T69" fmla="*/ 3 h 434"/>
                                <a:gd name="T70" fmla="*/ 210 w 347"/>
                                <a:gd name="T71" fmla="*/ 0 h 43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47" h="434">
                                  <a:moveTo>
                                    <a:pt x="210" y="0"/>
                                  </a:moveTo>
                                  <a:lnTo>
                                    <a:pt x="187" y="1"/>
                                  </a:lnTo>
                                  <a:lnTo>
                                    <a:pt x="165" y="4"/>
                                  </a:lnTo>
                                  <a:lnTo>
                                    <a:pt x="144" y="9"/>
                                  </a:lnTo>
                                  <a:lnTo>
                                    <a:pt x="124" y="16"/>
                                  </a:lnTo>
                                  <a:lnTo>
                                    <a:pt x="106" y="24"/>
                                  </a:lnTo>
                                  <a:lnTo>
                                    <a:pt x="88" y="35"/>
                                  </a:lnTo>
                                  <a:lnTo>
                                    <a:pt x="72" y="47"/>
                                  </a:lnTo>
                                  <a:lnTo>
                                    <a:pt x="58" y="61"/>
                                  </a:lnTo>
                                  <a:lnTo>
                                    <a:pt x="45" y="77"/>
                                  </a:lnTo>
                                  <a:lnTo>
                                    <a:pt x="33" y="95"/>
                                  </a:lnTo>
                                  <a:lnTo>
                                    <a:pt x="23" y="115"/>
                                  </a:lnTo>
                                  <a:lnTo>
                                    <a:pt x="15" y="136"/>
                                  </a:lnTo>
                                  <a:lnTo>
                                    <a:pt x="8" y="160"/>
                                  </a:lnTo>
                                  <a:lnTo>
                                    <a:pt x="3" y="185"/>
                                  </a:lnTo>
                                  <a:lnTo>
                                    <a:pt x="0" y="212"/>
                                  </a:lnTo>
                                  <a:lnTo>
                                    <a:pt x="0" y="241"/>
                                  </a:lnTo>
                                  <a:lnTo>
                                    <a:pt x="2" y="267"/>
                                  </a:lnTo>
                                  <a:lnTo>
                                    <a:pt x="6" y="291"/>
                                  </a:lnTo>
                                  <a:lnTo>
                                    <a:pt x="12" y="314"/>
                                  </a:lnTo>
                                  <a:lnTo>
                                    <a:pt x="20" y="334"/>
                                  </a:lnTo>
                                  <a:lnTo>
                                    <a:pt x="30" y="353"/>
                                  </a:lnTo>
                                  <a:lnTo>
                                    <a:pt x="42" y="370"/>
                                  </a:lnTo>
                                  <a:lnTo>
                                    <a:pt x="55" y="385"/>
                                  </a:lnTo>
                                  <a:lnTo>
                                    <a:pt x="71" y="398"/>
                                  </a:lnTo>
                                  <a:lnTo>
                                    <a:pt x="88" y="409"/>
                                  </a:lnTo>
                                  <a:lnTo>
                                    <a:pt x="108" y="418"/>
                                  </a:lnTo>
                                  <a:lnTo>
                                    <a:pt x="129" y="425"/>
                                  </a:lnTo>
                                  <a:lnTo>
                                    <a:pt x="151" y="430"/>
                                  </a:lnTo>
                                  <a:lnTo>
                                    <a:pt x="176" y="433"/>
                                  </a:lnTo>
                                  <a:lnTo>
                                    <a:pt x="202" y="434"/>
                                  </a:lnTo>
                                  <a:lnTo>
                                    <a:pt x="226" y="431"/>
                                  </a:lnTo>
                                  <a:lnTo>
                                    <a:pt x="248" y="425"/>
                                  </a:lnTo>
                                  <a:lnTo>
                                    <a:pt x="269" y="416"/>
                                  </a:lnTo>
                                  <a:lnTo>
                                    <a:pt x="288" y="405"/>
                                  </a:lnTo>
                                  <a:lnTo>
                                    <a:pt x="305" y="392"/>
                                  </a:lnTo>
                                  <a:lnTo>
                                    <a:pt x="319" y="377"/>
                                  </a:lnTo>
                                  <a:lnTo>
                                    <a:pt x="329" y="361"/>
                                  </a:lnTo>
                                  <a:lnTo>
                                    <a:pt x="174" y="361"/>
                                  </a:lnTo>
                                  <a:lnTo>
                                    <a:pt x="151" y="357"/>
                                  </a:lnTo>
                                  <a:lnTo>
                                    <a:pt x="133" y="347"/>
                                  </a:lnTo>
                                  <a:lnTo>
                                    <a:pt x="119" y="332"/>
                                  </a:lnTo>
                                  <a:lnTo>
                                    <a:pt x="111" y="312"/>
                                  </a:lnTo>
                                  <a:lnTo>
                                    <a:pt x="109" y="287"/>
                                  </a:lnTo>
                                  <a:lnTo>
                                    <a:pt x="116" y="270"/>
                                  </a:lnTo>
                                  <a:lnTo>
                                    <a:pt x="128" y="256"/>
                                  </a:lnTo>
                                  <a:lnTo>
                                    <a:pt x="146" y="246"/>
                                  </a:lnTo>
                                  <a:lnTo>
                                    <a:pt x="170" y="239"/>
                                  </a:lnTo>
                                  <a:lnTo>
                                    <a:pt x="200" y="238"/>
                                  </a:lnTo>
                                  <a:lnTo>
                                    <a:pt x="333" y="238"/>
                                  </a:lnTo>
                                  <a:lnTo>
                                    <a:pt x="330" y="231"/>
                                  </a:lnTo>
                                  <a:lnTo>
                                    <a:pt x="318" y="214"/>
                                  </a:lnTo>
                                  <a:lnTo>
                                    <a:pt x="303" y="199"/>
                                  </a:lnTo>
                                  <a:lnTo>
                                    <a:pt x="286" y="187"/>
                                  </a:lnTo>
                                  <a:lnTo>
                                    <a:pt x="284" y="186"/>
                                  </a:lnTo>
                                  <a:lnTo>
                                    <a:pt x="99" y="186"/>
                                  </a:lnTo>
                                  <a:lnTo>
                                    <a:pt x="103" y="161"/>
                                  </a:lnTo>
                                  <a:lnTo>
                                    <a:pt x="111" y="139"/>
                                  </a:lnTo>
                                  <a:lnTo>
                                    <a:pt x="122" y="121"/>
                                  </a:lnTo>
                                  <a:lnTo>
                                    <a:pt x="136" y="106"/>
                                  </a:lnTo>
                                  <a:lnTo>
                                    <a:pt x="152" y="94"/>
                                  </a:lnTo>
                                  <a:lnTo>
                                    <a:pt x="172" y="86"/>
                                  </a:lnTo>
                                  <a:lnTo>
                                    <a:pt x="193" y="80"/>
                                  </a:lnTo>
                                  <a:lnTo>
                                    <a:pt x="217" y="79"/>
                                  </a:lnTo>
                                  <a:lnTo>
                                    <a:pt x="304" y="79"/>
                                  </a:lnTo>
                                  <a:lnTo>
                                    <a:pt x="328" y="26"/>
                                  </a:lnTo>
                                  <a:lnTo>
                                    <a:pt x="312" y="18"/>
                                  </a:lnTo>
                                  <a:lnTo>
                                    <a:pt x="294" y="12"/>
                                  </a:lnTo>
                                  <a:lnTo>
                                    <a:pt x="275" y="6"/>
                                  </a:lnTo>
                                  <a:lnTo>
                                    <a:pt x="255" y="3"/>
                                  </a:lnTo>
                                  <a:lnTo>
                                    <a:pt x="233" y="0"/>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045755" name="Freeform 60"/>
                          <wps:cNvSpPr>
                            <a:spLocks/>
                          </wps:cNvSpPr>
                          <wps:spPr bwMode="auto">
                            <a:xfrm>
                              <a:off x="3229" y="1732"/>
                              <a:ext cx="347" cy="434"/>
                            </a:xfrm>
                            <a:custGeom>
                              <a:avLst/>
                              <a:gdLst>
                                <a:gd name="T0" fmla="*/ 333 w 347"/>
                                <a:gd name="T1" fmla="*/ 238 h 434"/>
                                <a:gd name="T2" fmla="*/ 200 w 347"/>
                                <a:gd name="T3" fmla="*/ 238 h 434"/>
                                <a:gd name="T4" fmla="*/ 222 w 347"/>
                                <a:gd name="T5" fmla="*/ 246 h 434"/>
                                <a:gd name="T6" fmla="*/ 238 w 347"/>
                                <a:gd name="T7" fmla="*/ 259 h 434"/>
                                <a:gd name="T8" fmla="*/ 248 w 347"/>
                                <a:gd name="T9" fmla="*/ 277 h 434"/>
                                <a:gd name="T10" fmla="*/ 252 w 347"/>
                                <a:gd name="T11" fmla="*/ 299 h 434"/>
                                <a:gd name="T12" fmla="*/ 249 w 347"/>
                                <a:gd name="T13" fmla="*/ 320 h 434"/>
                                <a:gd name="T14" fmla="*/ 239 w 347"/>
                                <a:gd name="T15" fmla="*/ 338 h 434"/>
                                <a:gd name="T16" fmla="*/ 223 w 347"/>
                                <a:gd name="T17" fmla="*/ 351 h 434"/>
                                <a:gd name="T18" fmla="*/ 201 w 347"/>
                                <a:gd name="T19" fmla="*/ 359 h 434"/>
                                <a:gd name="T20" fmla="*/ 174 w 347"/>
                                <a:gd name="T21" fmla="*/ 361 h 434"/>
                                <a:gd name="T22" fmla="*/ 329 w 347"/>
                                <a:gd name="T23" fmla="*/ 361 h 434"/>
                                <a:gd name="T24" fmla="*/ 330 w 347"/>
                                <a:gd name="T25" fmla="*/ 359 h 434"/>
                                <a:gd name="T26" fmla="*/ 339 w 347"/>
                                <a:gd name="T27" fmla="*/ 339 h 434"/>
                                <a:gd name="T28" fmla="*/ 344 w 347"/>
                                <a:gd name="T29" fmla="*/ 318 h 434"/>
                                <a:gd name="T30" fmla="*/ 346 w 347"/>
                                <a:gd name="T31" fmla="*/ 294 h 434"/>
                                <a:gd name="T32" fmla="*/ 344 w 347"/>
                                <a:gd name="T33" fmla="*/ 271 h 434"/>
                                <a:gd name="T34" fmla="*/ 339 w 347"/>
                                <a:gd name="T35" fmla="*/ 250 h 434"/>
                                <a:gd name="T36" fmla="*/ 333 w 347"/>
                                <a:gd name="T37" fmla="*/ 238 h 43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47" h="434">
                                  <a:moveTo>
                                    <a:pt x="333" y="238"/>
                                  </a:moveTo>
                                  <a:lnTo>
                                    <a:pt x="200" y="238"/>
                                  </a:lnTo>
                                  <a:lnTo>
                                    <a:pt x="222" y="246"/>
                                  </a:lnTo>
                                  <a:lnTo>
                                    <a:pt x="238" y="259"/>
                                  </a:lnTo>
                                  <a:lnTo>
                                    <a:pt x="248" y="277"/>
                                  </a:lnTo>
                                  <a:lnTo>
                                    <a:pt x="252" y="299"/>
                                  </a:lnTo>
                                  <a:lnTo>
                                    <a:pt x="249" y="320"/>
                                  </a:lnTo>
                                  <a:lnTo>
                                    <a:pt x="239" y="338"/>
                                  </a:lnTo>
                                  <a:lnTo>
                                    <a:pt x="223" y="351"/>
                                  </a:lnTo>
                                  <a:lnTo>
                                    <a:pt x="201" y="359"/>
                                  </a:lnTo>
                                  <a:lnTo>
                                    <a:pt x="174" y="361"/>
                                  </a:lnTo>
                                  <a:lnTo>
                                    <a:pt x="329" y="361"/>
                                  </a:lnTo>
                                  <a:lnTo>
                                    <a:pt x="330" y="359"/>
                                  </a:lnTo>
                                  <a:lnTo>
                                    <a:pt x="339" y="339"/>
                                  </a:lnTo>
                                  <a:lnTo>
                                    <a:pt x="344" y="318"/>
                                  </a:lnTo>
                                  <a:lnTo>
                                    <a:pt x="346" y="294"/>
                                  </a:lnTo>
                                  <a:lnTo>
                                    <a:pt x="344" y="271"/>
                                  </a:lnTo>
                                  <a:lnTo>
                                    <a:pt x="339" y="250"/>
                                  </a:lnTo>
                                  <a:lnTo>
                                    <a:pt x="333" y="2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045756" name="Freeform 61"/>
                          <wps:cNvSpPr>
                            <a:spLocks/>
                          </wps:cNvSpPr>
                          <wps:spPr bwMode="auto">
                            <a:xfrm>
                              <a:off x="3229" y="1732"/>
                              <a:ext cx="347" cy="434"/>
                            </a:xfrm>
                            <a:custGeom>
                              <a:avLst/>
                              <a:gdLst>
                                <a:gd name="T0" fmla="*/ 195 w 347"/>
                                <a:gd name="T1" fmla="*/ 163 h 434"/>
                                <a:gd name="T2" fmla="*/ 172 w 347"/>
                                <a:gd name="T3" fmla="*/ 165 h 434"/>
                                <a:gd name="T4" fmla="*/ 150 w 347"/>
                                <a:gd name="T5" fmla="*/ 169 h 434"/>
                                <a:gd name="T6" fmla="*/ 131 w 347"/>
                                <a:gd name="T7" fmla="*/ 174 h 434"/>
                                <a:gd name="T8" fmla="*/ 113 w 347"/>
                                <a:gd name="T9" fmla="*/ 180 h 434"/>
                                <a:gd name="T10" fmla="*/ 99 w 347"/>
                                <a:gd name="T11" fmla="*/ 186 h 434"/>
                                <a:gd name="T12" fmla="*/ 284 w 347"/>
                                <a:gd name="T13" fmla="*/ 186 h 434"/>
                                <a:gd name="T14" fmla="*/ 266 w 347"/>
                                <a:gd name="T15" fmla="*/ 177 h 434"/>
                                <a:gd name="T16" fmla="*/ 244 w 347"/>
                                <a:gd name="T17" fmla="*/ 169 h 434"/>
                                <a:gd name="T18" fmla="*/ 221 w 347"/>
                                <a:gd name="T19" fmla="*/ 165 h 434"/>
                                <a:gd name="T20" fmla="*/ 195 w 347"/>
                                <a:gd name="T21" fmla="*/ 163 h 4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7" h="434">
                                  <a:moveTo>
                                    <a:pt x="195" y="163"/>
                                  </a:moveTo>
                                  <a:lnTo>
                                    <a:pt x="172" y="165"/>
                                  </a:lnTo>
                                  <a:lnTo>
                                    <a:pt x="150" y="169"/>
                                  </a:lnTo>
                                  <a:lnTo>
                                    <a:pt x="131" y="174"/>
                                  </a:lnTo>
                                  <a:lnTo>
                                    <a:pt x="113" y="180"/>
                                  </a:lnTo>
                                  <a:lnTo>
                                    <a:pt x="99" y="186"/>
                                  </a:lnTo>
                                  <a:lnTo>
                                    <a:pt x="284" y="186"/>
                                  </a:lnTo>
                                  <a:lnTo>
                                    <a:pt x="266" y="177"/>
                                  </a:lnTo>
                                  <a:lnTo>
                                    <a:pt x="244" y="169"/>
                                  </a:lnTo>
                                  <a:lnTo>
                                    <a:pt x="221" y="165"/>
                                  </a:lnTo>
                                  <a:lnTo>
                                    <a:pt x="195" y="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045757" name="Freeform 62"/>
                          <wps:cNvSpPr>
                            <a:spLocks/>
                          </wps:cNvSpPr>
                          <wps:spPr bwMode="auto">
                            <a:xfrm>
                              <a:off x="3229" y="1732"/>
                              <a:ext cx="347" cy="434"/>
                            </a:xfrm>
                            <a:custGeom>
                              <a:avLst/>
                              <a:gdLst>
                                <a:gd name="T0" fmla="*/ 304 w 347"/>
                                <a:gd name="T1" fmla="*/ 79 h 434"/>
                                <a:gd name="T2" fmla="*/ 217 w 347"/>
                                <a:gd name="T3" fmla="*/ 79 h 434"/>
                                <a:gd name="T4" fmla="*/ 238 w 347"/>
                                <a:gd name="T5" fmla="*/ 80 h 434"/>
                                <a:gd name="T6" fmla="*/ 258 w 347"/>
                                <a:gd name="T7" fmla="*/ 84 h 434"/>
                                <a:gd name="T8" fmla="*/ 277 w 347"/>
                                <a:gd name="T9" fmla="*/ 90 h 434"/>
                                <a:gd name="T10" fmla="*/ 295 w 347"/>
                                <a:gd name="T11" fmla="*/ 100 h 434"/>
                                <a:gd name="T12" fmla="*/ 304 w 347"/>
                                <a:gd name="T13" fmla="*/ 79 h 43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7" h="434">
                                  <a:moveTo>
                                    <a:pt x="304" y="79"/>
                                  </a:moveTo>
                                  <a:lnTo>
                                    <a:pt x="217" y="79"/>
                                  </a:lnTo>
                                  <a:lnTo>
                                    <a:pt x="238" y="80"/>
                                  </a:lnTo>
                                  <a:lnTo>
                                    <a:pt x="258" y="84"/>
                                  </a:lnTo>
                                  <a:lnTo>
                                    <a:pt x="277" y="90"/>
                                  </a:lnTo>
                                  <a:lnTo>
                                    <a:pt x="295" y="100"/>
                                  </a:lnTo>
                                  <a:lnTo>
                                    <a:pt x="304"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ED0616" id="Grup 1877045746" o:spid="_x0000_s1106" style="position:absolute;left:0;text-align:left;margin-left:100.85pt;margin-top:56.45pt;width:335.55pt;height:80.9pt;z-index:-251648000;mso-position-horizontal-relative:page;mso-position-vertical-relative:text"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" o:allowincell="f">
                <v:rect id="Rectangle 52" o:spid="_x0000_s1107" style="position:absolute;left:2340;top:1130;width:17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6FsgA&#10;AADjAAAADwAAAGRycy9kb3ducmV2LnhtbERPS2vCQBC+F/wPywi91Y1FmxhdRfpAj/UB6m3Ijklo&#10;djZktyb667tCweN875ktOlOJCzWutKxgOIhAEGdWl5wr2O++XhIQziNrrCyTgis5WMx7TzNMtW15&#10;Q5etz0UIYZeigsL7OpXSZQUZdANbEwfubBuDPpxNLnWDbQg3lXyNojdpsOTQUGBN7wVlP9tfo2CV&#10;1Mvj2t7avPo8rQ7fh8nHbuKVeu53yykIT51/iP/dax3mJ3EcjcbxKIb7TwEA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efoWyAAAAOMAAAAPAAAAAAAAAAAAAAAAAJgCAABk&#10;cnMvZG93bnJldi54bWxQSwUGAAAAAAQABAD1AAAAjQMAAAAA&#10;" filled="f" stroked="f">
                  <v:textbox inset="0,0,0,0">
                    <w:txbxContent>
                      <w:p w:rsidR="00AC29FD" w:rsidRDefault="00AC29FD" w:rsidP="00145471">
                        <w:pPr>
                          <w:spacing w:line="240" w:lineRule="atLeast"/>
                        </w:pPr>
                        <w:r w:rsidRPr="007777A7">
                          <w:rPr>
                            <w:noProof/>
                          </w:rPr>
                          <w:drawing>
                            <wp:inline distT="0" distB="0" distL="0" distR="0" wp14:anchorId="41826870" wp14:editId="42ED7192">
                              <wp:extent cx="1096010" cy="152400"/>
                              <wp:effectExtent l="0" t="0" r="8890" b="0"/>
                              <wp:docPr id="290" name="Resi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AC29FD" w:rsidRDefault="00AC29FD" w:rsidP="00145471"/>
                    </w:txbxContent>
                  </v:textbox>
                </v:rect>
                <v:rect id="Rectangle 53" o:spid="_x0000_s1108" style="position:absolute;left:2017;top:1182;width:67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ZM0A&#10;AADjAAAADwAAAGRycy9kb3ducmV2LnhtbESPS0/DQAyE70j9DytX4kY3oELStNuq4qH22AdS6c3K&#10;miQi642ySxP49fiA1KM945nPi9XgGnWhLtSeDdxPElDEhbc1lwbej293GagQkS02nsnADwVYLUc3&#10;C8yt73lPl0MslYRwyNFAFWObax2KihyGiW+JRfv0ncMoY1dq22Ev4a7RD0nypB3WLA0VtvRcUfF1&#10;+HYGNlm7/tj6375sXs+b0+40eznOojG342E9BxVpiFfz//XWCn6Wpsn0MZ0KtPwkC9DL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mbmTNAAAA4wAAAA8AAAAAAAAAAAAAAAAA&#10;mAIAAGRycy9kb3ducmV2LnhtbFBLBQYAAAAABAAEAPUAAACSAwAAAAA=&#10;" filled="f" stroked="f">
                  <v:textbox inset="0,0,0,0">
                    <w:txbxContent>
                      <w:p w:rsidR="00AC29FD" w:rsidRDefault="00AC29FD" w:rsidP="00145471">
                        <w:pPr>
                          <w:spacing w:line="200" w:lineRule="atLeast"/>
                        </w:pPr>
                        <w:r w:rsidRPr="007777A7">
                          <w:rPr>
                            <w:noProof/>
                          </w:rPr>
                          <w:drawing>
                            <wp:inline distT="0" distB="0" distL="0" distR="0" wp14:anchorId="7573AC98" wp14:editId="71B14943">
                              <wp:extent cx="4288155" cy="123825"/>
                              <wp:effectExtent l="0" t="0" r="0" b="0"/>
                              <wp:docPr id="291" name="Resi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rsidR="00AC29FD" w:rsidRDefault="00AC29FD" w:rsidP="00145471"/>
                    </w:txbxContent>
                  </v:textbox>
                </v:rect>
                <v:rect id="Rectangle 54" o:spid="_x0000_s1109" style="position:absolute;left:2482;top:1130;width:14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L/8gA&#10;AADjAAAADwAAAGRycy9kb3ducmV2LnhtbERPS2vCQBC+F/wPywi91U1Fm0ddRbRFj1YLtrchO02C&#10;2dmQ3Zror+8KQo/zvWe26E0tztS6yrKC51EEgji3uuJCwefh/SkB4TyyxtoyKbiQg8V88DDDTNuO&#10;P+i894UIIewyVFB632RSurwkg25kG+LA/djWoA9nW0jdYhfCTS3HUfQiDVYcGkpsaFVSftr/GgWb&#10;pFl+be21K+q3781xd0zXh9Qr9Tjsl68gPPX+X3x3b3WYn8RxNJnGkxRuPw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qsv/yAAAAOMAAAAPAAAAAAAAAAAAAAAAAJgCAABk&#10;cnMvZG93bnJldi54bWxQSwUGAAAAAAQABAD1AAAAjQMAAAAA&#10;" filled="f" stroked="f">
                  <v:textbox inset="0,0,0,0">
                    <w:txbxContent>
                      <w:p w:rsidR="00AC29FD" w:rsidRDefault="00AC29FD" w:rsidP="00145471">
                        <w:pPr>
                          <w:spacing w:line="1620" w:lineRule="atLeast"/>
                        </w:pPr>
                        <w:r w:rsidRPr="007777A7">
                          <w:rPr>
                            <w:noProof/>
                          </w:rPr>
                          <w:drawing>
                            <wp:inline distT="0" distB="0" distL="0" distR="0" wp14:anchorId="7E4126BE" wp14:editId="24783A44">
                              <wp:extent cx="894715" cy="1038225"/>
                              <wp:effectExtent l="0" t="0" r="635" b="9525"/>
                              <wp:docPr id="292"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AC29FD" w:rsidRDefault="00AC29FD" w:rsidP="00145471"/>
                    </w:txbxContent>
                  </v:textbox>
                </v:rect>
                <v:group id="Group 55" o:spid="_x0000_s1110" style="position:absolute;left:2821;top:1732;width:360;height:434" coordorigin="2821,1732" coordsize="36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lMYkk&#10;zAAAAOMAAAAPAAAAAAAAAAAAAAAAAKoCAABkcnMvZG93bnJldi54bWxQSwUGAAAAAAQABAD6AAAA&#10;owMAAAAA&#10;">
                  <v:shape id="Freeform 56" o:spid="_x0000_s1111" style="position:absolute;left:2821;top:1732;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I4scA&#10;AADjAAAADwAAAGRycy9kb3ducmV2LnhtbERPS2vCQBC+C/0PyxR6MxulGkldpU/wqimKtzE7zQaz&#10;s2l21fjv3YLQ43zvmS9724gzdb52rGCUpCCIS6drrhR8F1/DGQgfkDU2jknBlTwsFw+DOebaXXhN&#10;502oRAxhn6MCE0KbS+lLQxZ94lriyP24zmKIZ1dJ3eElhttGjtN0Ki3WHBsMtvRuqDxuTlbByYyP&#10;H1v/W+zeDqtiLQu//5yWSj099q8vIAL14V98d690nD/LsvR5kk1G8PdTBE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0COLHAAAA4wAAAA8AAAAAAAAAAAAAAAAAmAIAAGRy&#10;cy9kb3ducmV2LnhtbFBLBQYAAAAABAAEAPUAAACMAw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57" o:spid="_x0000_s1112" style="position:absolute;left:2821;top:1732;width:360;height:434;visibility:visible;mso-wrap-style:square;v-text-anchor:top" coordsize="36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WlccA&#10;AADjAAAADwAAAGRycy9kb3ducmV2LnhtbERPX2vCMBB/H+w7hBv4NlOLWqlG2aYDX7Vj4tvZnE2x&#10;uXRN1O7bL4PBHu/3/xar3jbiRp2vHSsYDRMQxKXTNVcKPor35xkIH5A1No5JwTd5WC0fHxaYa3fn&#10;Hd32oRIxhH2OCkwIbS6lLw1Z9EPXEkfu7DqLIZ5dJXWH9xhuG5kmyVRarDk2GGzpzVB52V+tgqtJ&#10;L+tP/1UcXk/bYicLf9xMS6UGT/3LHESgPvyL/9xbHefPsiwZT7JJCr8/RQD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mlpXHAAAA4wAAAA8AAAAAAAAAAAAAAAAAmAIAAGRy&#10;cy9kb3ducmV2LnhtbFBLBQYAAAAABAAEAPUAAACMAw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58" o:spid="_x0000_s1113" style="position:absolute;left:3229;top:1732;width:347;height:434" coordorigin="3229,1732" coordsize="347,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V4xdTyQAA&#10;AOMAAAAPAAAAAAAAAAAAAAAAAKoCAABkcnMvZG93bnJldi54bWxQSwUGAAAAAAQABAD6AAAAoAMA&#10;AAAA&#10;">
                  <v:shape id="Freeform 59" o:spid="_x0000_s1114" style="position:absolute;left:3229;top:1732;width:347;height:434;visibility:visible;mso-wrap-style:square;v-text-anchor:top" coordsize="34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UFcYA&#10;AADjAAAADwAAAGRycy9kb3ducmV2LnhtbERPzWrCQBC+F3yHZQQvRTeKaTS6ihRKvXho9AGG7JgE&#10;s7Mxu03St+8Kgsf5/me7H0wtOmpdZVnBfBaBIM6trrhQcDl/TVcgnEfWWFsmBX/kYL8bvW0x1bbn&#10;H+oyX4gQwi5FBaX3TSqly0sy6Ga2IQ7c1bYGfTjbQuoW+xBuarmIog9psOLQUGJDnyXlt+zXKCgu&#10;R2eq77V7vw/ZusNTb+LrQanJeDhsQHga/Ev8dB91mL9KkmgZJ/ESHj8FAOTu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IUFcYAAADjAAAADwAAAAAAAAAAAAAAAACYAgAAZHJz&#10;L2Rvd25yZXYueG1sUEsFBgAAAAAEAAQA9QAAAIsDAAAAAA==&#10;" path="m210,l187,1,165,4,144,9r-20,7l106,24,88,35,72,47,58,61,45,77,33,95,23,115r-8,21l8,160,3,185,,212r,29l2,267r4,24l12,314r8,20l30,353r12,17l55,385r16,13l88,409r20,9l129,425r22,5l176,433r26,1l226,431r22,-6l269,416r19,-11l305,392r14,-15l329,361r-155,l151,357,133,347,119,332r-8,-20l109,287r7,-17l128,256r18,-10l170,239r30,-1l333,238r-3,-7l318,214,303,199,286,187r-2,-1l99,186r4,-25l111,139r11,-18l136,106,152,94r20,-8l193,80r24,-1l304,79,328,26,312,18,294,12,275,6,255,3,233,,210,xe" stroked="f">
                    <v:path arrowok="t" o:connecttype="custom" o:connectlocs="187,1;144,9;106,24;72,47;45,77;23,115;8,160;0,212;2,267;12,314;30,353;55,385;88,409;129,425;176,433;226,431;269,416;305,392;329,361;151,357;119,332;109,287;128,256;170,239;333,238;318,214;286,187;99,186;111,139;136,106;172,86;217,79;328,26;294,12;255,3;210,0" o:connectangles="0,0,0,0,0,0,0,0,0,0,0,0,0,0,0,0,0,0,0,0,0,0,0,0,0,0,0,0,0,0,0,0,0,0,0,0"/>
                  </v:shape>
                  <v:shape id="Freeform 60" o:spid="_x0000_s1115" style="position:absolute;left:3229;top:1732;width:347;height:434;visibility:visible;mso-wrap-style:square;v-text-anchor:top" coordsize="34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6xjsYA&#10;AADjAAAADwAAAGRycy9kb3ducmV2LnhtbERPzWrCQBC+F3yHZYReim4qxmh0FRGKXnow+gBDdkyC&#10;2dmY3Sbp23cFocf5/mezG0wtOmpdZVnB5zQCQZxbXXGh4Hr5mixBOI+ssbZMCn7JwW47ettgqm3P&#10;Z+oyX4gQwi5FBaX3TSqly0sy6Ka2IQ7czbYGfTjbQuoW+xBuajmLooU0WHFoKLGhQ0n5PfsxCorr&#10;yZnquHIfjyFbdfjdm/i2V+p9POzXIDwN/l/8cp90mL9MkmgeJ3EMz58CAH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6xjsYAAADjAAAADwAAAAAAAAAAAAAAAACYAgAAZHJz&#10;L2Rvd25yZXYueG1sUEsFBgAAAAAEAAQA9QAAAIsDAAAAAA==&#10;" path="m333,238r-133,l222,246r16,13l248,277r4,22l249,320r-10,18l223,351r-22,8l174,361r155,l330,359r9,-20l344,318r2,-24l344,271r-5,-21l333,238xe" stroked="f">
                    <v:path arrowok="t" o:connecttype="custom" o:connectlocs="333,238;200,238;222,246;238,259;248,277;252,299;249,320;239,338;223,351;201,359;174,361;329,361;330,359;339,339;344,318;346,294;344,271;339,250;333,238" o:connectangles="0,0,0,0,0,0,0,0,0,0,0,0,0,0,0,0,0,0,0"/>
                  </v:shape>
                  <v:shape id="Freeform 61" o:spid="_x0000_s1116" style="position:absolute;left:3229;top:1732;width:347;height:434;visibility:visible;mso-wrap-style:square;v-text-anchor:top" coordsize="34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v+cYA&#10;AADjAAAADwAAAGRycy9kb3ducmV2LnhtbERPzWrCQBC+F3yHZYReim4qxmh0FRGKXnow+gBDdkyC&#10;2dmY3Sbp23cFocf5/mezG0wtOmpdZVnB5zQCQZxbXXGh4Hr5mixBOI+ssbZMCn7JwW47ettgqm3P&#10;Z+oyX4gQwi5FBaX3TSqly0sy6Ka2IQ7czbYGfTjbQuoW+xBuajmLooU0WHFoKLGhQ0n5PfsxCorr&#10;yZnquHIfjyFbdfjdm/i2V+p9POzXIDwN/l/8cp90mL9MkmgeJ/ECnj8FA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wv+cYAAADjAAAADwAAAAAAAAAAAAAAAACYAgAAZHJz&#10;L2Rvd25yZXYueG1sUEsFBgAAAAAEAAQA9QAAAIsDAAAAAA==&#10;" path="m195,163r-23,2l150,169r-19,5l113,180r-14,6l284,186r-18,-9l244,169r-23,-4l195,163xe" stroked="f">
                    <v:path arrowok="t" o:connecttype="custom" o:connectlocs="195,163;172,165;150,169;131,174;113,180;99,186;284,186;266,177;244,169;221,165;195,163" o:connectangles="0,0,0,0,0,0,0,0,0,0,0"/>
                  </v:shape>
                  <v:shape id="Freeform 62" o:spid="_x0000_s1117" style="position:absolute;left:3229;top:1732;width:347;height:434;visibility:visible;mso-wrap-style:square;v-text-anchor:top" coordsize="34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KYsYA&#10;AADjAAAADwAAAGRycy9kb3ducmV2LnhtbERPzWrCQBC+F3yHZYReim4qxmh0FRGKXnow+gBDdkyC&#10;2dmY3Sbp23cFocf5/mezG0wtOmpdZVnB5zQCQZxbXXGh4Hr5mixBOI+ssbZMCn7JwW47ettgqm3P&#10;Z+oyX4gQwi5FBaX3TSqly0sy6Ka2IQ7czbYGfTjbQuoW+xBuajmLooU0WHFoKLGhQ0n5PfsxCorr&#10;yZnquHIfjyFbdfjdm/i2V+p9POzXIDwN/l/8cp90mL9MkmgeJ3ECz58CAH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CKYsYAAADjAAAADwAAAAAAAAAAAAAAAACYAgAAZHJz&#10;L2Rvd25yZXYueG1sUEsFBgAAAAAEAAQA9QAAAIsDAAAAAA==&#10;" path="m304,79r-87,l238,80r20,4l277,90r18,10l304,79xe" stroked="f">
                    <v:path arrowok="t" o:connecttype="custom" o:connectlocs="304,79;217,79;238,80;258,84;277,90;295,100;304,79" o:connectangles="0,0,0,0,0,0,0"/>
                  </v:shape>
                </v:group>
                <w10:wrap anchorx="page"/>
              </v:group>
            </w:pict>
          </mc:Fallback>
        </mc:AlternateContent>
      </w:r>
      <w:r w:rsidRPr="001D6B4F">
        <w:rPr>
          <w:rFonts w:asciiTheme="minorHAnsi" w:eastAsia="Malgun Gothic" w:hAnsiTheme="minorHAnsi" w:cstheme="minorHAnsi"/>
          <w:color w:val="231F20"/>
          <w:w w:val="85"/>
        </w:rPr>
        <w:t>Hedeflerden sapmaların nedenlerinin araştırılması,</w:t>
      </w:r>
    </w:p>
    <w:p w:rsidR="00145471" w:rsidRPr="001D6B4F" w:rsidRDefault="00145471" w:rsidP="00145471">
      <w:pPr>
        <w:kinsoku w:val="0"/>
        <w:overflowPunct w:val="0"/>
        <w:spacing w:line="200" w:lineRule="exact"/>
        <w:rPr>
          <w:rFonts w:asciiTheme="minorHAnsi" w:hAnsiTheme="minorHAnsi" w:cstheme="minorHAnsi"/>
        </w:rPr>
      </w:pPr>
    </w:p>
    <w:p w:rsidR="00145471" w:rsidRPr="001D6B4F" w:rsidRDefault="00145471" w:rsidP="00145471">
      <w:pPr>
        <w:kinsoku w:val="0"/>
        <w:overflowPunct w:val="0"/>
        <w:spacing w:line="200" w:lineRule="exact"/>
        <w:rPr>
          <w:rFonts w:asciiTheme="minorHAnsi" w:hAnsiTheme="minorHAnsi" w:cstheme="minorHAnsi"/>
        </w:rPr>
      </w:pPr>
    </w:p>
    <w:p w:rsidR="00145471" w:rsidRPr="001D6B4F" w:rsidRDefault="00145471" w:rsidP="00145471">
      <w:pPr>
        <w:kinsoku w:val="0"/>
        <w:overflowPunct w:val="0"/>
        <w:spacing w:line="200" w:lineRule="exact"/>
        <w:rPr>
          <w:rFonts w:asciiTheme="minorHAnsi" w:hAnsiTheme="minorHAnsi" w:cstheme="minorHAnsi"/>
        </w:rPr>
      </w:pPr>
    </w:p>
    <w:p w:rsidR="00145471" w:rsidRPr="001D6B4F" w:rsidRDefault="00145471" w:rsidP="00145471">
      <w:pPr>
        <w:kinsoku w:val="0"/>
        <w:overflowPunct w:val="0"/>
        <w:spacing w:line="200" w:lineRule="exact"/>
        <w:rPr>
          <w:rFonts w:asciiTheme="minorHAnsi" w:hAnsiTheme="minorHAnsi" w:cstheme="minorHAnsi"/>
        </w:rPr>
      </w:pPr>
    </w:p>
    <w:p w:rsidR="00145471" w:rsidRPr="001D6B4F" w:rsidRDefault="00145471" w:rsidP="00145471">
      <w:pPr>
        <w:kinsoku w:val="0"/>
        <w:overflowPunct w:val="0"/>
        <w:ind w:left="2985" w:firstLine="216"/>
        <w:rPr>
          <w:rFonts w:asciiTheme="minorHAnsi" w:eastAsia="Malgun Gothic" w:hAnsiTheme="minorHAnsi" w:cstheme="minorHAnsi"/>
          <w:color w:val="000000"/>
        </w:rPr>
      </w:pPr>
      <w:r w:rsidRPr="001D6B4F">
        <w:rPr>
          <w:rFonts w:asciiTheme="minorHAnsi" w:hAnsiTheme="minorHAnsi" w:cstheme="minorHAnsi"/>
          <w:noProof/>
          <w:szCs w:val="21"/>
        </w:rPr>
        <mc:AlternateContent>
          <mc:Choice Requires="wps">
            <w:drawing>
              <wp:anchor distT="0" distB="0" distL="114300" distR="114300" simplePos="0" relativeHeight="251662848" behindDoc="0" locked="0" layoutInCell="1" allowOverlap="1" wp14:anchorId="224BEA51" wp14:editId="5568F05A">
                <wp:simplePos x="0" y="0"/>
                <wp:positionH relativeFrom="margin">
                  <wp:posOffset>2521585</wp:posOffset>
                </wp:positionH>
                <wp:positionV relativeFrom="paragraph">
                  <wp:posOffset>2202180</wp:posOffset>
                </wp:positionV>
                <wp:extent cx="278765" cy="429895"/>
                <wp:effectExtent l="0" t="0" r="0" b="3810"/>
                <wp:wrapNone/>
                <wp:docPr id="275" name="Metin Kutusu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9FD" w:rsidRPr="00093CBC" w:rsidRDefault="00AC29FD" w:rsidP="00145471">
                            <w:pPr>
                              <w:tabs>
                                <w:tab w:val="left" w:pos="1245"/>
                                <w:tab w:val="left" w:pos="7030"/>
                              </w:tabs>
                              <w:jc w:val="center"/>
                              <w:rPr>
                                <w:color w:val="000000"/>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24BEA51" id="_x0000_t202" coordsize="21600,21600" o:spt="202" path="m,l,21600r21600,l21600,xe">
                <v:stroke joinstyle="miter"/>
                <v:path gradientshapeok="t" o:connecttype="rect"/>
              </v:shapetype>
              <v:shape id="Metin Kutusu 275" o:spid="_x0000_s1118" type="#_x0000_t202" style="position:absolute;left:0;text-align:left;margin-left:198.55pt;margin-top:173.4pt;width:21.95pt;height:33.85pt;z-index:2516695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" filled="f" stroked="f">
                <v:textbox style="mso-fit-shape-to-text:t">
                  <w:txbxContent>
                    <w:p w:rsidR="00AC29FD" w:rsidRPr="00093CBC" w:rsidRDefault="00AC29FD" w:rsidP="00145471">
                      <w:pPr>
                        <w:tabs>
                          <w:tab w:val="left" w:pos="1245"/>
                          <w:tab w:val="left" w:pos="7030"/>
                        </w:tabs>
                        <w:jc w:val="center"/>
                        <w:rPr>
                          <w:color w:val="000000"/>
                        </w:rPr>
                      </w:pPr>
                    </w:p>
                  </w:txbxContent>
                </v:textbox>
                <w10:wrap anchorx="margin"/>
              </v:shape>
            </w:pict>
          </mc:Fallback>
        </mc:AlternateContent>
      </w:r>
      <w:r w:rsidRPr="001D6B4F">
        <w:rPr>
          <w:rFonts w:asciiTheme="minorHAnsi" w:eastAsia="Malgun Gothic" w:hAnsiTheme="minorHAnsi" w:cstheme="minorHAnsi"/>
          <w:color w:val="231F20"/>
          <w:w w:val="85"/>
        </w:rPr>
        <w:t>Alternatiflerin ve çözüm önerilerinin geliştirilmesi.</w:t>
      </w:r>
    </w:p>
    <w:p w:rsidR="00145471" w:rsidRPr="001D6B4F" w:rsidRDefault="00145471" w:rsidP="00145471">
      <w:pPr>
        <w:tabs>
          <w:tab w:val="left" w:pos="3105"/>
        </w:tabs>
        <w:rPr>
          <w:rFonts w:asciiTheme="minorHAnsi" w:hAnsiTheme="minorHAnsi" w:cstheme="minorHAnsi"/>
        </w:rPr>
      </w:pPr>
    </w:p>
    <w:p w:rsidR="00145471" w:rsidRPr="001D6B4F" w:rsidRDefault="00145471" w:rsidP="00145471">
      <w:pPr>
        <w:tabs>
          <w:tab w:val="left" w:pos="3105"/>
        </w:tabs>
        <w:rPr>
          <w:rFonts w:asciiTheme="minorHAnsi" w:hAnsiTheme="minorHAnsi" w:cstheme="minorHAnsi"/>
        </w:rPr>
      </w:pPr>
    </w:p>
    <w:p w:rsidR="00145471" w:rsidRPr="001D6B4F" w:rsidRDefault="00145471" w:rsidP="00145471">
      <w:pPr>
        <w:tabs>
          <w:tab w:val="left" w:pos="3105"/>
        </w:tabs>
        <w:rPr>
          <w:rFonts w:asciiTheme="minorHAnsi" w:hAnsiTheme="minorHAnsi" w:cstheme="minorHAnsi"/>
        </w:rPr>
      </w:pPr>
    </w:p>
    <w:p w:rsidR="00145471" w:rsidRPr="001D6B4F" w:rsidRDefault="00145471" w:rsidP="00145471">
      <w:pPr>
        <w:tabs>
          <w:tab w:val="left" w:pos="3105"/>
        </w:tabs>
        <w:rPr>
          <w:rFonts w:asciiTheme="minorHAnsi" w:hAnsiTheme="minorHAnsi" w:cstheme="minorHAnsi"/>
        </w:rPr>
      </w:pPr>
    </w:p>
    <w:p w:rsidR="00145471" w:rsidRPr="001D6B4F" w:rsidRDefault="00145471" w:rsidP="00145471">
      <w:pPr>
        <w:tabs>
          <w:tab w:val="left" w:pos="3105"/>
        </w:tabs>
        <w:rPr>
          <w:rFonts w:asciiTheme="minorHAnsi" w:hAnsiTheme="minorHAnsi" w:cstheme="minorHAnsi"/>
        </w:rPr>
      </w:pPr>
    </w:p>
    <w:p w:rsidR="00145471" w:rsidRPr="001D6B4F" w:rsidRDefault="00145471" w:rsidP="00145471">
      <w:pPr>
        <w:tabs>
          <w:tab w:val="left" w:pos="3105"/>
        </w:tabs>
        <w:rPr>
          <w:rFonts w:asciiTheme="minorHAnsi" w:hAnsiTheme="minorHAnsi" w:cstheme="minorHAnsi"/>
        </w:rPr>
      </w:pPr>
    </w:p>
    <w:p w:rsidR="00145471" w:rsidRPr="001D6B4F" w:rsidRDefault="00145471" w:rsidP="00145471">
      <w:pPr>
        <w:tabs>
          <w:tab w:val="left" w:pos="3105"/>
        </w:tabs>
        <w:rPr>
          <w:rFonts w:asciiTheme="minorHAnsi" w:hAnsiTheme="minorHAnsi" w:cstheme="minorHAnsi"/>
        </w:rPr>
      </w:pPr>
    </w:p>
    <w:p w:rsidR="00145471" w:rsidRPr="001D6B4F" w:rsidRDefault="00145471" w:rsidP="00145471">
      <w:pPr>
        <w:tabs>
          <w:tab w:val="left" w:pos="3105"/>
        </w:tabs>
        <w:rPr>
          <w:rFonts w:asciiTheme="minorHAnsi" w:hAnsiTheme="minorHAnsi" w:cstheme="minorHAnsi"/>
        </w:rPr>
      </w:pPr>
    </w:p>
    <w:p w:rsidR="00145471" w:rsidRPr="001D6B4F" w:rsidRDefault="00145471" w:rsidP="00145471">
      <w:pPr>
        <w:tabs>
          <w:tab w:val="left" w:pos="3105"/>
        </w:tabs>
        <w:rPr>
          <w:rFonts w:asciiTheme="minorHAnsi" w:hAnsiTheme="minorHAnsi" w:cstheme="minorHAnsi"/>
        </w:rPr>
      </w:pPr>
    </w:p>
    <w:p w:rsidR="00145471" w:rsidRPr="001D6B4F" w:rsidRDefault="00145471" w:rsidP="00145471">
      <w:pPr>
        <w:jc w:val="center"/>
        <w:rPr>
          <w:rFonts w:asciiTheme="minorHAnsi" w:hAnsiTheme="minorHAnsi" w:cstheme="minorHAnsi"/>
          <w:i/>
          <w:color w:val="4E67C8"/>
          <w:w w:val="95"/>
        </w:rPr>
      </w:pPr>
    </w:p>
    <w:p w:rsidR="001D6B4F" w:rsidRDefault="001D6B4F" w:rsidP="00145471">
      <w:pPr>
        <w:jc w:val="center"/>
        <w:rPr>
          <w:rFonts w:asciiTheme="minorHAnsi" w:hAnsiTheme="minorHAnsi" w:cstheme="minorHAnsi"/>
          <w:i/>
          <w:color w:val="4E67C8"/>
          <w:w w:val="95"/>
        </w:rPr>
      </w:pPr>
    </w:p>
    <w:p w:rsidR="001D6B4F" w:rsidRDefault="001D6B4F" w:rsidP="00145471">
      <w:pPr>
        <w:jc w:val="center"/>
        <w:rPr>
          <w:rFonts w:asciiTheme="minorHAnsi" w:hAnsiTheme="minorHAnsi" w:cstheme="minorHAnsi"/>
          <w:i/>
          <w:color w:val="4E67C8"/>
          <w:w w:val="95"/>
        </w:rPr>
      </w:pPr>
    </w:p>
    <w:p w:rsidR="001D6B4F" w:rsidRDefault="001D6B4F" w:rsidP="00145471">
      <w:pPr>
        <w:jc w:val="center"/>
        <w:rPr>
          <w:rFonts w:asciiTheme="minorHAnsi" w:hAnsiTheme="minorHAnsi" w:cstheme="minorHAnsi"/>
          <w:i/>
          <w:color w:val="4E67C8"/>
          <w:w w:val="95"/>
        </w:rPr>
      </w:pPr>
    </w:p>
    <w:p w:rsidR="00145471" w:rsidRPr="001D6B4F" w:rsidRDefault="00145471" w:rsidP="006174BA">
      <w:pPr>
        <w:pStyle w:val="Balk2"/>
        <w:rPr>
          <w:rFonts w:asciiTheme="minorHAnsi" w:hAnsiTheme="minorHAnsi" w:cstheme="minorHAnsi"/>
          <w:i/>
          <w:color w:val="000000"/>
        </w:rPr>
      </w:pPr>
      <w:bookmarkStart w:id="163" w:name="_Toc167361981"/>
      <w:r w:rsidRPr="001D6B4F">
        <w:rPr>
          <w:rFonts w:asciiTheme="minorHAnsi" w:hAnsiTheme="minorHAnsi" w:cstheme="minorHAnsi"/>
          <w:i/>
          <w:color w:val="4E67C8"/>
          <w:w w:val="95"/>
        </w:rPr>
        <w:t>İZLEME VE DEĞERLENDİRME SÜRECİNİN İŞLEYİŞİ</w:t>
      </w:r>
      <w:bookmarkEnd w:id="163"/>
    </w:p>
    <w:p w:rsidR="00145471" w:rsidRPr="001D6B4F" w:rsidRDefault="00145471" w:rsidP="00145471">
      <w:pPr>
        <w:kinsoku w:val="0"/>
        <w:overflowPunct w:val="0"/>
        <w:spacing w:before="11" w:line="220" w:lineRule="exact"/>
        <w:rPr>
          <w:rFonts w:asciiTheme="minorHAnsi" w:hAnsiTheme="minorHAnsi" w:cstheme="minorHAnsi"/>
        </w:rPr>
      </w:pPr>
    </w:p>
    <w:p w:rsidR="00145471" w:rsidRPr="001D6B4F" w:rsidRDefault="00145471" w:rsidP="00145471">
      <w:pPr>
        <w:kinsoku w:val="0"/>
        <w:overflowPunct w:val="0"/>
        <w:spacing w:line="284" w:lineRule="auto"/>
        <w:ind w:right="109" w:firstLine="708"/>
        <w:rPr>
          <w:rFonts w:asciiTheme="minorHAnsi" w:eastAsia="Calibri" w:hAnsiTheme="minorHAnsi" w:cstheme="minorHAnsi"/>
          <w:color w:val="231F20"/>
        </w:rPr>
      </w:pPr>
      <w:r w:rsidRPr="001D6B4F">
        <w:rPr>
          <w:rFonts w:asciiTheme="minorHAnsi" w:eastAsia="Calibri" w:hAnsiTheme="minorHAnsi" w:cstheme="minorHAnsi"/>
          <w:color w:val="231F20"/>
        </w:rPr>
        <w:t xml:space="preserve">İzleme ve değerlendirme sürecinin işleyişi ana hatları ile aşağıdaki şekilde özetlenmiştir. </w:t>
      </w:r>
      <w:r w:rsidRPr="001D6B4F">
        <w:rPr>
          <w:rFonts w:asciiTheme="minorHAnsi" w:eastAsia="Calibri" w:hAnsiTheme="minorHAnsi" w:cstheme="minorHAnsi"/>
          <w:color w:val="000000" w:themeColor="text1"/>
          <w:w w:val="90"/>
        </w:rPr>
        <w:t xml:space="preserve">Özkar Özel Eğitim Uygulama Okulu </w:t>
      </w:r>
      <w:r w:rsidRPr="001D6B4F">
        <w:rPr>
          <w:rFonts w:asciiTheme="minorHAnsi" w:eastAsia="Calibri" w:hAnsiTheme="minorHAnsi" w:cstheme="minorHAnsi"/>
          <w:color w:val="231F20"/>
        </w:rPr>
        <w:t xml:space="preserve">Müdürlüğü 2024–2028 Stratejik Planı’nda yer alan performans göstergelerinin gerçekleşme durumlarının tespiti yılda iki kez yapılacaktır.  Ara izleme olarak nitelendirilebilecek yılın ilk altı aylık dönemini kapsayan birinci izleme kapsamında, Kayseri İl Millî Eğitim Müdürlüğü Kayseri İl Millî Eğitim Müdürlüğü Stratejik Plan İzleme ve Değerlendirme Modülü vasıtasıyla, Strateji Geliştirme Başkanlığı tarafından harcama birimlerinden sorumlu oldukları performans göstergeleri ve stratejiler ile ilgili gerçekleşme durumlarına ilişkin veriler toplanarak </w:t>
      </w:r>
      <w:proofErr w:type="gramStart"/>
      <w:r w:rsidRPr="001D6B4F">
        <w:rPr>
          <w:rFonts w:asciiTheme="minorHAnsi" w:eastAsia="Calibri" w:hAnsiTheme="minorHAnsi" w:cstheme="minorHAnsi"/>
          <w:color w:val="231F20"/>
        </w:rPr>
        <w:t>konsolide</w:t>
      </w:r>
      <w:proofErr w:type="gramEnd"/>
      <w:r w:rsidRPr="001D6B4F">
        <w:rPr>
          <w:rFonts w:asciiTheme="minorHAnsi" w:eastAsia="Calibri" w:hAnsiTheme="minorHAnsi" w:cstheme="minorHAnsi"/>
          <w:color w:val="231F20"/>
        </w:rPr>
        <w:t xml:space="preserve"> edilecektir. Performans hedeflerinin gerçekleşme durumları hakkında hazırlanan “Stratejik Plan İzleme Raporu” il Millî eğitim müdürü ve yardımcıları,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145471" w:rsidRPr="001D6B4F" w:rsidRDefault="00145471" w:rsidP="00145471">
      <w:pPr>
        <w:tabs>
          <w:tab w:val="left" w:pos="3105"/>
        </w:tabs>
        <w:rPr>
          <w:rFonts w:asciiTheme="minorHAnsi" w:hAnsiTheme="minorHAnsi" w:cstheme="minorHAnsi"/>
        </w:rPr>
      </w:pPr>
    </w:p>
    <w:p w:rsidR="00145471" w:rsidRPr="001D6B4F" w:rsidRDefault="00145471" w:rsidP="00145471">
      <w:pPr>
        <w:rPr>
          <w:rFonts w:asciiTheme="minorHAnsi" w:hAnsiTheme="minorHAnsi" w:cstheme="minorHAnsi"/>
        </w:rPr>
      </w:pPr>
    </w:p>
    <w:p w:rsidR="00145471" w:rsidRPr="001D6B4F" w:rsidRDefault="00D01DF7" w:rsidP="00145471">
      <w:pPr>
        <w:rPr>
          <w:rFonts w:asciiTheme="minorHAnsi" w:hAnsiTheme="minorHAnsi" w:cstheme="minorHAnsi"/>
        </w:rPr>
      </w:pPr>
      <w:r w:rsidRPr="001D6B4F">
        <w:rPr>
          <w:rFonts w:asciiTheme="minorHAnsi" w:hAnsiTheme="minorHAnsi" w:cstheme="minorHAnsi"/>
          <w:noProof/>
          <w:szCs w:val="21"/>
        </w:rPr>
        <w:drawing>
          <wp:anchor distT="0" distB="0" distL="114300" distR="114300" simplePos="0" relativeHeight="251664896" behindDoc="0" locked="0" layoutInCell="1" allowOverlap="1" wp14:anchorId="113DD9D2" wp14:editId="0CDA0317">
            <wp:simplePos x="0" y="0"/>
            <wp:positionH relativeFrom="margin">
              <wp:posOffset>328930</wp:posOffset>
            </wp:positionH>
            <wp:positionV relativeFrom="margin">
              <wp:posOffset>4878070</wp:posOffset>
            </wp:positionV>
            <wp:extent cx="4966335" cy="2162175"/>
            <wp:effectExtent l="0" t="0" r="5715" b="9525"/>
            <wp:wrapSquare wrapText="bothSides"/>
            <wp:docPr id="293" name="Resi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6633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5471" w:rsidRPr="001D6B4F" w:rsidRDefault="00145471" w:rsidP="00145471">
      <w:pPr>
        <w:rPr>
          <w:rFonts w:asciiTheme="minorHAnsi" w:hAnsiTheme="minorHAnsi" w:cstheme="minorHAnsi"/>
        </w:rPr>
      </w:pPr>
    </w:p>
    <w:p w:rsidR="00145471" w:rsidRPr="001D6B4F" w:rsidRDefault="00145471" w:rsidP="00145471">
      <w:pPr>
        <w:rPr>
          <w:rFonts w:asciiTheme="minorHAnsi" w:hAnsiTheme="minorHAnsi" w:cstheme="minorHAnsi"/>
        </w:rPr>
      </w:pPr>
    </w:p>
    <w:p w:rsidR="00145471" w:rsidRPr="001D6B4F" w:rsidRDefault="00145471" w:rsidP="00145471">
      <w:pPr>
        <w:rPr>
          <w:rFonts w:asciiTheme="minorHAnsi" w:hAnsiTheme="minorHAnsi" w:cstheme="minorHAnsi"/>
        </w:rPr>
      </w:pPr>
    </w:p>
    <w:p w:rsidR="00145471" w:rsidRPr="001D6B4F" w:rsidRDefault="00145471" w:rsidP="00145471">
      <w:pPr>
        <w:rPr>
          <w:rFonts w:asciiTheme="minorHAnsi" w:hAnsiTheme="minorHAnsi" w:cstheme="minorHAnsi"/>
        </w:rPr>
      </w:pPr>
    </w:p>
    <w:p w:rsidR="00145471" w:rsidRPr="001D6B4F" w:rsidRDefault="00145471" w:rsidP="00145471">
      <w:pPr>
        <w:rPr>
          <w:rFonts w:asciiTheme="minorHAnsi" w:hAnsiTheme="minorHAnsi" w:cstheme="minorHAnsi"/>
        </w:rPr>
      </w:pPr>
    </w:p>
    <w:p w:rsidR="00145471" w:rsidRPr="001D6B4F" w:rsidRDefault="00145471" w:rsidP="00145471">
      <w:pPr>
        <w:rPr>
          <w:rFonts w:asciiTheme="minorHAnsi" w:hAnsiTheme="minorHAnsi" w:cstheme="minorHAnsi"/>
        </w:rPr>
      </w:pPr>
    </w:p>
    <w:p w:rsidR="00145471" w:rsidRPr="001D6B4F" w:rsidRDefault="00145471" w:rsidP="00145471">
      <w:pPr>
        <w:jc w:val="center"/>
        <w:rPr>
          <w:rFonts w:asciiTheme="minorHAnsi" w:hAnsiTheme="minorHAnsi" w:cstheme="minorHAnsi"/>
          <w:b/>
          <w:color w:val="000000" w:themeColor="text1"/>
        </w:rPr>
      </w:pPr>
    </w:p>
    <w:p w:rsidR="00145471" w:rsidRPr="001D6B4F" w:rsidRDefault="00145471" w:rsidP="00145471">
      <w:pPr>
        <w:jc w:val="center"/>
        <w:rPr>
          <w:rFonts w:asciiTheme="minorHAnsi" w:hAnsiTheme="minorHAnsi" w:cstheme="minorHAnsi"/>
          <w:b/>
          <w:color w:val="000000" w:themeColor="text1"/>
        </w:rPr>
      </w:pPr>
    </w:p>
    <w:p w:rsidR="001D6B4F" w:rsidRDefault="001D6B4F" w:rsidP="00145471">
      <w:pPr>
        <w:jc w:val="center"/>
        <w:rPr>
          <w:rFonts w:asciiTheme="minorHAnsi" w:hAnsiTheme="minorHAnsi" w:cstheme="minorHAnsi"/>
          <w:b/>
          <w:color w:val="000000" w:themeColor="text1"/>
        </w:rPr>
      </w:pPr>
    </w:p>
    <w:p w:rsidR="00145471" w:rsidRPr="001D6B4F" w:rsidRDefault="00145471" w:rsidP="00145471">
      <w:pPr>
        <w:jc w:val="center"/>
        <w:rPr>
          <w:rFonts w:asciiTheme="minorHAnsi" w:hAnsiTheme="minorHAnsi" w:cstheme="minorHAnsi"/>
          <w:b/>
          <w:color w:val="000000" w:themeColor="text1"/>
        </w:rPr>
      </w:pPr>
      <w:r w:rsidRPr="001D6B4F">
        <w:rPr>
          <w:rFonts w:asciiTheme="minorHAnsi" w:hAnsiTheme="minorHAnsi" w:cstheme="minorHAnsi"/>
          <w:b/>
          <w:color w:val="000000" w:themeColor="text1"/>
        </w:rPr>
        <w:t>Şekil 38: İzleme ve Değerlendirme Süreci</w:t>
      </w:r>
    </w:p>
    <w:p w:rsidR="00145471" w:rsidRPr="001D6B4F" w:rsidRDefault="00145471" w:rsidP="00145471">
      <w:pPr>
        <w:kinsoku w:val="0"/>
        <w:overflowPunct w:val="0"/>
        <w:spacing w:before="47" w:line="284" w:lineRule="auto"/>
        <w:ind w:right="109" w:firstLine="708"/>
        <w:rPr>
          <w:rFonts w:asciiTheme="minorHAnsi" w:eastAsia="Calibri" w:hAnsiTheme="minorHAnsi" w:cstheme="minorHAnsi"/>
          <w:color w:val="000000"/>
        </w:rPr>
      </w:pPr>
      <w:r w:rsidRPr="001D6B4F">
        <w:rPr>
          <w:rFonts w:asciiTheme="minorHAnsi" w:eastAsia="Calibri" w:hAnsiTheme="minorHAnsi" w:cstheme="minorHAnsi"/>
          <w:color w:val="231F20"/>
        </w:rPr>
        <w:t xml:space="preserve">Yılın tamamına ilişkin ikinci izleme kapsamında ise Strateji Geliştirme Ar-Ge Birimi tarafından performans göstergeleri ve stratejiler ile ilgili yıl sonu gerçekleşme durumlarına ait veriler toplanarak </w:t>
      </w:r>
      <w:proofErr w:type="gramStart"/>
      <w:r w:rsidRPr="001D6B4F">
        <w:rPr>
          <w:rFonts w:asciiTheme="minorHAnsi" w:eastAsia="Calibri" w:hAnsiTheme="minorHAnsi" w:cstheme="minorHAnsi"/>
          <w:color w:val="231F20"/>
        </w:rPr>
        <w:t>konsolide</w:t>
      </w:r>
      <w:proofErr w:type="gramEnd"/>
      <w:r w:rsidRPr="001D6B4F">
        <w:rPr>
          <w:rFonts w:asciiTheme="minorHAnsi" w:eastAsia="Calibri" w:hAnsiTheme="minorHAnsi" w:cstheme="minorHAnsi"/>
          <w:color w:val="231F20"/>
        </w:rPr>
        <w:t xml:space="preserve"> edilecektir.</w:t>
      </w:r>
    </w:p>
    <w:p w:rsidR="00145471" w:rsidRPr="001D6B4F" w:rsidRDefault="00145471" w:rsidP="00145471">
      <w:pPr>
        <w:kinsoku w:val="0"/>
        <w:overflowPunct w:val="0"/>
        <w:spacing w:before="5" w:line="110" w:lineRule="exact"/>
        <w:rPr>
          <w:rFonts w:asciiTheme="minorHAnsi" w:hAnsiTheme="minorHAnsi" w:cstheme="minorHAnsi"/>
        </w:rPr>
      </w:pPr>
    </w:p>
    <w:p w:rsidR="00145471" w:rsidRPr="006174BA" w:rsidRDefault="00145471" w:rsidP="006174BA">
      <w:pPr>
        <w:kinsoku w:val="0"/>
        <w:overflowPunct w:val="0"/>
        <w:spacing w:line="284" w:lineRule="auto"/>
        <w:ind w:right="109" w:firstLine="708"/>
        <w:rPr>
          <w:rFonts w:asciiTheme="minorHAnsi" w:eastAsia="Calibri" w:hAnsiTheme="minorHAnsi" w:cstheme="minorHAnsi"/>
          <w:color w:val="000000"/>
        </w:rPr>
      </w:pPr>
      <w:r w:rsidRPr="001D6B4F">
        <w:rPr>
          <w:rFonts w:asciiTheme="minorHAnsi" w:eastAsia="Calibri" w:hAnsiTheme="minorHAnsi" w:cstheme="minorHAnsi"/>
          <w:color w:val="231F20"/>
        </w:rPr>
        <w:t xml:space="preserve">Stratejik Plan Değerlendirme Raporu, üst yönetici başkanlığında yapılan değerlendirme toplantısında stratejik planın kalan süresi için hedeflere nasıl ulaşılacağına ilişkin alınacak gerekli önlemleri de içerecek şekilde nihai hâle getirilerek ocak ayı sonuna kadar MEB gönderilecektir. Hedeflerin ve ilgili performans göstergeleri ile risklerin takibi, hedeften sorumlu birimin harcama yetkilisinin; </w:t>
      </w:r>
      <w:r w:rsidRPr="001D6B4F">
        <w:rPr>
          <w:rFonts w:asciiTheme="minorHAnsi" w:eastAsia="Calibri" w:hAnsiTheme="minorHAnsi" w:cstheme="minorHAnsi"/>
          <w:color w:val="231F20"/>
        </w:rPr>
        <w:lastRenderedPageBreak/>
        <w:t xml:space="preserve">hedeflerin gerçekleşme sonuçlarının harcama birimlerinden alınarak </w:t>
      </w:r>
      <w:proofErr w:type="gramStart"/>
      <w:r w:rsidRPr="001D6B4F">
        <w:rPr>
          <w:rFonts w:asciiTheme="minorHAnsi" w:eastAsia="Calibri" w:hAnsiTheme="minorHAnsi" w:cstheme="minorHAnsi"/>
          <w:color w:val="231F20"/>
        </w:rPr>
        <w:t>konsolide</w:t>
      </w:r>
      <w:proofErr w:type="gramEnd"/>
      <w:r w:rsidRPr="001D6B4F">
        <w:rPr>
          <w:rFonts w:asciiTheme="minorHAnsi" w:eastAsia="Calibri" w:hAnsiTheme="minorHAnsi" w:cstheme="minorHAnsi"/>
          <w:color w:val="231F20"/>
        </w:rPr>
        <w:t xml:space="preserve"> edilmesi, analizi, değerlendirilmesi ve üst yöneticiye sunulması ise SGB’nin sorum</w:t>
      </w:r>
      <w:r w:rsidR="006174BA">
        <w:rPr>
          <w:rFonts w:asciiTheme="minorHAnsi" w:eastAsia="Calibri" w:hAnsiTheme="minorHAnsi" w:cstheme="minorHAnsi"/>
          <w:color w:val="231F20"/>
        </w:rPr>
        <w:t>luluğundadır</w:t>
      </w:r>
    </w:p>
    <w:p w:rsidR="00145471" w:rsidRPr="006174BA" w:rsidRDefault="00145471" w:rsidP="006174BA">
      <w:pPr>
        <w:pStyle w:val="Balk2"/>
        <w:rPr>
          <w:rFonts w:asciiTheme="minorHAnsi" w:hAnsiTheme="minorHAnsi" w:cstheme="minorHAnsi"/>
          <w:b w:val="0"/>
          <w:bCs w:val="0"/>
          <w:i/>
          <w:color w:val="000000"/>
        </w:rPr>
      </w:pPr>
      <w:bookmarkStart w:id="164" w:name="_Toc167361982"/>
      <w:r w:rsidRPr="001D6B4F">
        <w:rPr>
          <w:rFonts w:asciiTheme="minorHAnsi" w:hAnsiTheme="minorHAnsi" w:cstheme="minorHAnsi"/>
          <w:i/>
          <w:color w:val="4E67C8"/>
          <w:w w:val="95"/>
        </w:rPr>
        <w:t>PERFORMANS GÖSTERGELERİ</w:t>
      </w:r>
      <w:bookmarkEnd w:id="164"/>
    </w:p>
    <w:p w:rsidR="00145471" w:rsidRPr="001D6B4F" w:rsidRDefault="00145471" w:rsidP="00145471">
      <w:pPr>
        <w:kinsoku w:val="0"/>
        <w:overflowPunct w:val="0"/>
        <w:spacing w:line="284" w:lineRule="auto"/>
        <w:ind w:right="109" w:firstLine="708"/>
        <w:rPr>
          <w:rFonts w:asciiTheme="minorHAnsi" w:eastAsia="Calibri" w:hAnsiTheme="minorHAnsi" w:cstheme="minorHAnsi"/>
          <w:color w:val="000000"/>
        </w:rPr>
      </w:pPr>
      <w:r w:rsidRPr="001D6B4F">
        <w:rPr>
          <w:rFonts w:asciiTheme="minorHAnsi" w:eastAsia="Calibri" w:hAnsiTheme="minorHAnsi" w:cstheme="minorHAnsi"/>
          <w:color w:val="231F20"/>
        </w:rPr>
        <w:t>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 bilirliğinin güvence altına alınması sağlanmıştır.</w:t>
      </w:r>
    </w:p>
    <w:tbl>
      <w:tblPr>
        <w:tblpPr w:leftFromText="141" w:rightFromText="141" w:vertAnchor="text" w:horzAnchor="margin" w:tblpY="524"/>
        <w:tblW w:w="9212" w:type="dxa"/>
        <w:tblCellMar>
          <w:left w:w="70" w:type="dxa"/>
          <w:right w:w="70" w:type="dxa"/>
        </w:tblCellMar>
        <w:tblLook w:val="04A0" w:firstRow="1" w:lastRow="0" w:firstColumn="1" w:lastColumn="0" w:noHBand="0" w:noVBand="1"/>
      </w:tblPr>
      <w:tblGrid>
        <w:gridCol w:w="619"/>
        <w:gridCol w:w="567"/>
        <w:gridCol w:w="567"/>
        <w:gridCol w:w="568"/>
        <w:gridCol w:w="643"/>
        <w:gridCol w:w="569"/>
        <w:gridCol w:w="644"/>
        <w:gridCol w:w="569"/>
        <w:gridCol w:w="721"/>
        <w:gridCol w:w="817"/>
        <w:gridCol w:w="636"/>
        <w:gridCol w:w="569"/>
        <w:gridCol w:w="569"/>
        <w:gridCol w:w="569"/>
        <w:gridCol w:w="585"/>
      </w:tblGrid>
      <w:tr w:rsidR="00145471" w:rsidRPr="001D6B4F" w:rsidTr="00145471">
        <w:trPr>
          <w:trHeight w:val="386"/>
        </w:trPr>
        <w:tc>
          <w:tcPr>
            <w:tcW w:w="619" w:type="dxa"/>
            <w:vMerge w:val="restart"/>
            <w:tcBorders>
              <w:top w:val="single" w:sz="4" w:space="0" w:color="auto"/>
              <w:left w:val="single" w:sz="4" w:space="0" w:color="auto"/>
              <w:bottom w:val="single" w:sz="4" w:space="0" w:color="auto"/>
              <w:right w:val="single" w:sz="4" w:space="0" w:color="auto"/>
            </w:tcBorders>
            <w:shd w:val="clear" w:color="000000" w:fill="FF5050"/>
            <w:noWrap/>
            <w:textDirection w:val="btLr"/>
            <w:vAlign w:val="center"/>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HEDEFLER</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BİŞM</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DHŞM</w:t>
            </w:r>
          </w:p>
        </w:tc>
        <w:tc>
          <w:tcPr>
            <w:tcW w:w="568"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DÖŞM</w:t>
            </w:r>
          </w:p>
        </w:tc>
        <w:tc>
          <w:tcPr>
            <w:tcW w:w="643"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HBÖŞM</w:t>
            </w:r>
          </w:p>
        </w:tc>
        <w:tc>
          <w:tcPr>
            <w:tcW w:w="56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İEŞM</w:t>
            </w:r>
          </w:p>
        </w:tc>
        <w:tc>
          <w:tcPr>
            <w:tcW w:w="64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MTEŞM</w:t>
            </w:r>
          </w:p>
        </w:tc>
        <w:tc>
          <w:tcPr>
            <w:tcW w:w="56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OŞM</w:t>
            </w:r>
          </w:p>
        </w:tc>
        <w:tc>
          <w:tcPr>
            <w:tcW w:w="721"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ÖERHŞM</w:t>
            </w:r>
          </w:p>
        </w:tc>
        <w:tc>
          <w:tcPr>
            <w:tcW w:w="817"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ÖÖKŞM</w:t>
            </w:r>
          </w:p>
        </w:tc>
        <w:tc>
          <w:tcPr>
            <w:tcW w:w="636"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ÖYGŞM</w:t>
            </w:r>
          </w:p>
        </w:tc>
        <w:tc>
          <w:tcPr>
            <w:tcW w:w="56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SGŞM</w:t>
            </w:r>
          </w:p>
        </w:tc>
        <w:tc>
          <w:tcPr>
            <w:tcW w:w="56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TEŞM</w:t>
            </w:r>
          </w:p>
        </w:tc>
        <w:tc>
          <w:tcPr>
            <w:tcW w:w="56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TKB</w:t>
            </w:r>
          </w:p>
        </w:tc>
        <w:tc>
          <w:tcPr>
            <w:tcW w:w="585"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YYEŞM</w:t>
            </w:r>
          </w:p>
        </w:tc>
      </w:tr>
      <w:tr w:rsidR="00145471" w:rsidRPr="001D6B4F" w:rsidTr="00145471">
        <w:trPr>
          <w:trHeight w:val="386"/>
        </w:trPr>
        <w:tc>
          <w:tcPr>
            <w:tcW w:w="619" w:type="dxa"/>
            <w:vMerge/>
            <w:tcBorders>
              <w:top w:val="single" w:sz="4" w:space="0" w:color="auto"/>
              <w:left w:val="single" w:sz="4" w:space="0" w:color="auto"/>
              <w:bottom w:val="single" w:sz="4" w:space="0" w:color="auto"/>
              <w:right w:val="single" w:sz="4" w:space="0" w:color="auto"/>
            </w:tcBorders>
            <w:vAlign w:val="center"/>
            <w:hideMark/>
          </w:tcPr>
          <w:p w:rsidR="00145471" w:rsidRPr="001D6B4F" w:rsidRDefault="00145471" w:rsidP="00145471">
            <w:pPr>
              <w:rPr>
                <w:rFonts w:asciiTheme="minorHAnsi" w:hAnsiTheme="minorHAnsi" w:cstheme="minorHAnsi"/>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45471" w:rsidRPr="001D6B4F" w:rsidRDefault="00145471" w:rsidP="00145471">
            <w:pPr>
              <w:rPr>
                <w:rFonts w:asciiTheme="minorHAnsi" w:hAnsiTheme="minorHAnsi" w:cstheme="minorHAnsi"/>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45471" w:rsidRPr="001D6B4F" w:rsidRDefault="00145471" w:rsidP="00145471">
            <w:pPr>
              <w:rPr>
                <w:rFonts w:asciiTheme="minorHAnsi" w:hAnsiTheme="minorHAnsi" w:cstheme="minorHAnsi"/>
                <w:color w:val="000000"/>
                <w:sz w:val="16"/>
                <w:szCs w:val="16"/>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145471" w:rsidRPr="001D6B4F" w:rsidRDefault="00145471" w:rsidP="00145471">
            <w:pPr>
              <w:rPr>
                <w:rFonts w:asciiTheme="minorHAnsi" w:hAnsiTheme="minorHAnsi" w:cstheme="minorHAnsi"/>
                <w:color w:val="000000"/>
                <w:sz w:val="16"/>
                <w:szCs w:val="16"/>
              </w:rPr>
            </w:pPr>
          </w:p>
        </w:tc>
        <w:tc>
          <w:tcPr>
            <w:tcW w:w="643" w:type="dxa"/>
            <w:vMerge/>
            <w:tcBorders>
              <w:top w:val="single" w:sz="4" w:space="0" w:color="auto"/>
              <w:left w:val="single" w:sz="4" w:space="0" w:color="auto"/>
              <w:bottom w:val="single" w:sz="4" w:space="0" w:color="auto"/>
              <w:right w:val="single" w:sz="4" w:space="0" w:color="auto"/>
            </w:tcBorders>
            <w:vAlign w:val="center"/>
            <w:hideMark/>
          </w:tcPr>
          <w:p w:rsidR="00145471" w:rsidRPr="001D6B4F" w:rsidRDefault="00145471" w:rsidP="00145471">
            <w:pPr>
              <w:rPr>
                <w:rFonts w:asciiTheme="minorHAnsi" w:hAnsiTheme="minorHAnsi" w:cstheme="minorHAnsi"/>
                <w:color w:val="000000"/>
                <w:sz w:val="16"/>
                <w:szCs w:val="16"/>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145471" w:rsidRPr="001D6B4F" w:rsidRDefault="00145471" w:rsidP="00145471">
            <w:pPr>
              <w:rPr>
                <w:rFonts w:asciiTheme="minorHAnsi" w:hAnsiTheme="minorHAnsi" w:cstheme="minorHAnsi"/>
                <w:color w:val="000000"/>
                <w:sz w:val="16"/>
                <w:szCs w:val="16"/>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45471" w:rsidRPr="001D6B4F" w:rsidRDefault="00145471" w:rsidP="00145471">
            <w:pPr>
              <w:rPr>
                <w:rFonts w:asciiTheme="minorHAnsi" w:hAnsiTheme="minorHAnsi" w:cstheme="minorHAnsi"/>
                <w:color w:val="000000"/>
                <w:sz w:val="16"/>
                <w:szCs w:val="16"/>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145471" w:rsidRPr="001D6B4F" w:rsidRDefault="00145471" w:rsidP="00145471">
            <w:pPr>
              <w:rPr>
                <w:rFonts w:asciiTheme="minorHAnsi" w:hAnsiTheme="minorHAnsi" w:cstheme="minorHAnsi"/>
                <w:color w:val="000000"/>
                <w:sz w:val="16"/>
                <w:szCs w:val="16"/>
              </w:rPr>
            </w:pPr>
          </w:p>
        </w:tc>
        <w:tc>
          <w:tcPr>
            <w:tcW w:w="721" w:type="dxa"/>
            <w:vMerge/>
            <w:tcBorders>
              <w:top w:val="single" w:sz="4" w:space="0" w:color="auto"/>
              <w:left w:val="single" w:sz="4" w:space="0" w:color="auto"/>
              <w:bottom w:val="single" w:sz="4" w:space="0" w:color="auto"/>
              <w:right w:val="single" w:sz="4" w:space="0" w:color="auto"/>
            </w:tcBorders>
            <w:vAlign w:val="center"/>
            <w:hideMark/>
          </w:tcPr>
          <w:p w:rsidR="00145471" w:rsidRPr="001D6B4F" w:rsidRDefault="00145471" w:rsidP="00145471">
            <w:pPr>
              <w:rPr>
                <w:rFonts w:asciiTheme="minorHAnsi" w:hAnsiTheme="minorHAnsi" w:cstheme="minorHAnsi"/>
                <w:color w:val="000000"/>
                <w:sz w:val="16"/>
                <w:szCs w:val="16"/>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145471" w:rsidRPr="001D6B4F" w:rsidRDefault="00145471" w:rsidP="00145471">
            <w:pPr>
              <w:rPr>
                <w:rFonts w:asciiTheme="minorHAnsi" w:hAnsiTheme="minorHAnsi" w:cstheme="minorHAnsi"/>
                <w:color w:val="000000"/>
                <w:sz w:val="16"/>
                <w:szCs w:val="16"/>
              </w:rPr>
            </w:pPr>
          </w:p>
        </w:tc>
        <w:tc>
          <w:tcPr>
            <w:tcW w:w="636" w:type="dxa"/>
            <w:vMerge/>
            <w:tcBorders>
              <w:top w:val="single" w:sz="4" w:space="0" w:color="auto"/>
              <w:left w:val="single" w:sz="4" w:space="0" w:color="auto"/>
              <w:bottom w:val="single" w:sz="4" w:space="0" w:color="auto"/>
              <w:right w:val="single" w:sz="4" w:space="0" w:color="auto"/>
            </w:tcBorders>
            <w:vAlign w:val="center"/>
            <w:hideMark/>
          </w:tcPr>
          <w:p w:rsidR="00145471" w:rsidRPr="001D6B4F" w:rsidRDefault="00145471" w:rsidP="00145471">
            <w:pPr>
              <w:rPr>
                <w:rFonts w:asciiTheme="minorHAnsi" w:hAnsiTheme="minorHAnsi" w:cstheme="minorHAnsi"/>
                <w:color w:val="000000"/>
                <w:sz w:val="16"/>
                <w:szCs w:val="16"/>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145471" w:rsidRPr="001D6B4F" w:rsidRDefault="00145471" w:rsidP="00145471">
            <w:pPr>
              <w:rPr>
                <w:rFonts w:asciiTheme="minorHAnsi" w:hAnsiTheme="minorHAnsi" w:cstheme="minorHAnsi"/>
                <w:color w:val="000000"/>
                <w:sz w:val="16"/>
                <w:szCs w:val="16"/>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145471" w:rsidRPr="001D6B4F" w:rsidRDefault="00145471" w:rsidP="00145471">
            <w:pPr>
              <w:rPr>
                <w:rFonts w:asciiTheme="minorHAnsi" w:hAnsiTheme="minorHAnsi" w:cstheme="minorHAnsi"/>
                <w:color w:val="000000"/>
                <w:sz w:val="16"/>
                <w:szCs w:val="16"/>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145471" w:rsidRPr="001D6B4F" w:rsidRDefault="00145471" w:rsidP="00145471">
            <w:pPr>
              <w:rPr>
                <w:rFonts w:asciiTheme="minorHAnsi" w:hAnsiTheme="minorHAnsi" w:cstheme="minorHAnsi"/>
                <w:color w:val="000000"/>
                <w:sz w:val="16"/>
                <w:szCs w:val="16"/>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rsidR="00145471" w:rsidRPr="001D6B4F" w:rsidRDefault="00145471" w:rsidP="00145471">
            <w:pPr>
              <w:rPr>
                <w:rFonts w:asciiTheme="minorHAnsi" w:hAnsiTheme="minorHAnsi" w:cstheme="minorHAnsi"/>
                <w:color w:val="000000"/>
                <w:sz w:val="16"/>
                <w:szCs w:val="16"/>
              </w:rPr>
            </w:pPr>
          </w:p>
        </w:tc>
      </w:tr>
      <w:tr w:rsidR="00145471" w:rsidRPr="001D6B4F" w:rsidTr="00145471">
        <w:trPr>
          <w:trHeight w:val="37"/>
        </w:trPr>
        <w:tc>
          <w:tcPr>
            <w:tcW w:w="619" w:type="dxa"/>
            <w:tcBorders>
              <w:top w:val="nil"/>
              <w:left w:val="single" w:sz="4" w:space="0" w:color="auto"/>
              <w:bottom w:val="single" w:sz="4" w:space="0" w:color="auto"/>
              <w:right w:val="single" w:sz="4" w:space="0" w:color="auto"/>
            </w:tcBorders>
            <w:shd w:val="clear" w:color="000000" w:fill="FCCFB6"/>
            <w:noWrap/>
            <w:vAlign w:val="bottom"/>
            <w:hideMark/>
          </w:tcPr>
          <w:p w:rsidR="00145471" w:rsidRPr="001D6B4F" w:rsidRDefault="00145471" w:rsidP="00145471">
            <w:pPr>
              <w:rPr>
                <w:rFonts w:asciiTheme="minorHAnsi" w:hAnsiTheme="minorHAnsi" w:cstheme="minorHAnsi"/>
                <w:color w:val="000000"/>
                <w:sz w:val="16"/>
                <w:szCs w:val="16"/>
              </w:rPr>
            </w:pPr>
            <w:r w:rsidRPr="001D6B4F">
              <w:rPr>
                <w:rFonts w:asciiTheme="minorHAnsi" w:hAnsiTheme="minorHAnsi" w:cstheme="minorHAnsi"/>
                <w:color w:val="000000"/>
                <w:sz w:val="16"/>
                <w:szCs w:val="16"/>
              </w:rPr>
              <w:t>1.1.</w:t>
            </w:r>
          </w:p>
        </w:tc>
        <w:tc>
          <w:tcPr>
            <w:tcW w:w="567"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567" w:type="dxa"/>
            <w:tcBorders>
              <w:top w:val="nil"/>
              <w:left w:val="nil"/>
              <w:bottom w:val="single" w:sz="4" w:space="0" w:color="auto"/>
              <w:right w:val="single" w:sz="4" w:space="0" w:color="auto"/>
            </w:tcBorders>
            <w:shd w:val="clear" w:color="000000" w:fill="FCCFB6"/>
            <w:noWrap/>
            <w:vAlign w:val="bottom"/>
            <w:hideMark/>
          </w:tcPr>
          <w:p w:rsidR="00145471" w:rsidRPr="001D6B4F" w:rsidRDefault="00C45D8C"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568"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p>
        </w:tc>
        <w:tc>
          <w:tcPr>
            <w:tcW w:w="643" w:type="dxa"/>
            <w:tcBorders>
              <w:top w:val="nil"/>
              <w:left w:val="nil"/>
              <w:bottom w:val="single" w:sz="4" w:space="0" w:color="auto"/>
              <w:right w:val="single" w:sz="4" w:space="0" w:color="auto"/>
            </w:tcBorders>
            <w:shd w:val="clear" w:color="000000" w:fill="FCCFB6"/>
            <w:noWrap/>
            <w:vAlign w:val="bottom"/>
            <w:hideMark/>
          </w:tcPr>
          <w:p w:rsidR="00145471" w:rsidRPr="001D6B4F" w:rsidRDefault="00C45D8C"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569"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p>
        </w:tc>
        <w:tc>
          <w:tcPr>
            <w:tcW w:w="644"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p>
        </w:tc>
        <w:tc>
          <w:tcPr>
            <w:tcW w:w="721"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roofErr w:type="gramStart"/>
            <w:r w:rsidR="0052067A" w:rsidRPr="001D6B4F">
              <w:rPr>
                <w:rFonts w:asciiTheme="minorHAnsi" w:hAnsiTheme="minorHAnsi" w:cstheme="minorHAnsi"/>
                <w:color w:val="000000"/>
                <w:sz w:val="16"/>
                <w:szCs w:val="16"/>
              </w:rPr>
              <w:t>i</w:t>
            </w:r>
            <w:proofErr w:type="gramEnd"/>
          </w:p>
        </w:tc>
        <w:tc>
          <w:tcPr>
            <w:tcW w:w="817"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636"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S</w:t>
            </w:r>
          </w:p>
        </w:tc>
        <w:tc>
          <w:tcPr>
            <w:tcW w:w="569"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85"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r>
      <w:tr w:rsidR="00145471" w:rsidRPr="001D6B4F" w:rsidTr="00145471">
        <w:trPr>
          <w:trHeight w:val="37"/>
        </w:trPr>
        <w:tc>
          <w:tcPr>
            <w:tcW w:w="619" w:type="dxa"/>
            <w:tcBorders>
              <w:top w:val="nil"/>
              <w:left w:val="single" w:sz="4" w:space="0" w:color="auto"/>
              <w:bottom w:val="single" w:sz="4" w:space="0" w:color="auto"/>
              <w:right w:val="single" w:sz="4" w:space="0" w:color="auto"/>
            </w:tcBorders>
            <w:shd w:val="clear" w:color="000000" w:fill="FCCFB6"/>
            <w:noWrap/>
            <w:vAlign w:val="bottom"/>
            <w:hideMark/>
          </w:tcPr>
          <w:p w:rsidR="00145471" w:rsidRPr="001D6B4F" w:rsidRDefault="00C45D8C" w:rsidP="00145471">
            <w:pPr>
              <w:rPr>
                <w:rFonts w:asciiTheme="minorHAnsi" w:hAnsiTheme="minorHAnsi" w:cstheme="minorHAnsi"/>
                <w:color w:val="000000"/>
                <w:sz w:val="16"/>
                <w:szCs w:val="16"/>
              </w:rPr>
            </w:pPr>
            <w:r w:rsidRPr="001D6B4F">
              <w:rPr>
                <w:rFonts w:asciiTheme="minorHAnsi" w:hAnsiTheme="minorHAnsi" w:cstheme="minorHAnsi"/>
                <w:color w:val="000000"/>
                <w:sz w:val="16"/>
                <w:szCs w:val="16"/>
              </w:rPr>
              <w:t>1.2.</w:t>
            </w:r>
          </w:p>
        </w:tc>
        <w:tc>
          <w:tcPr>
            <w:tcW w:w="567"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567" w:type="dxa"/>
            <w:tcBorders>
              <w:top w:val="nil"/>
              <w:left w:val="nil"/>
              <w:bottom w:val="single" w:sz="4" w:space="0" w:color="auto"/>
              <w:right w:val="single" w:sz="4" w:space="0" w:color="auto"/>
            </w:tcBorders>
            <w:shd w:val="clear" w:color="000000" w:fill="FCCFB6"/>
            <w:noWrap/>
            <w:vAlign w:val="bottom"/>
            <w:hideMark/>
          </w:tcPr>
          <w:p w:rsidR="00145471" w:rsidRPr="001D6B4F" w:rsidRDefault="00C45D8C" w:rsidP="00C45D8C">
            <w:pPr>
              <w:rPr>
                <w:rFonts w:asciiTheme="minorHAnsi" w:hAnsiTheme="minorHAnsi" w:cstheme="minorHAnsi"/>
                <w:color w:val="000000"/>
                <w:sz w:val="16"/>
                <w:szCs w:val="16"/>
              </w:rPr>
            </w:pPr>
            <w:r w:rsidRPr="001D6B4F">
              <w:rPr>
                <w:rFonts w:asciiTheme="minorHAnsi" w:hAnsiTheme="minorHAnsi" w:cstheme="minorHAnsi"/>
                <w:color w:val="000000"/>
                <w:sz w:val="16"/>
                <w:szCs w:val="16"/>
              </w:rPr>
              <w:t xml:space="preserve">      İ</w:t>
            </w:r>
          </w:p>
        </w:tc>
        <w:tc>
          <w:tcPr>
            <w:tcW w:w="568"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p>
        </w:tc>
        <w:tc>
          <w:tcPr>
            <w:tcW w:w="643"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r w:rsidR="00C45D8C" w:rsidRPr="001D6B4F">
              <w:rPr>
                <w:rFonts w:asciiTheme="minorHAnsi" w:hAnsiTheme="minorHAnsi" w:cstheme="minorHAnsi"/>
                <w:color w:val="000000"/>
                <w:sz w:val="16"/>
                <w:szCs w:val="16"/>
              </w:rPr>
              <w:t>İ</w:t>
            </w:r>
          </w:p>
        </w:tc>
        <w:tc>
          <w:tcPr>
            <w:tcW w:w="569"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644"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721"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817"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636"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S</w:t>
            </w:r>
          </w:p>
        </w:tc>
        <w:tc>
          <w:tcPr>
            <w:tcW w:w="569"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85" w:type="dxa"/>
            <w:tcBorders>
              <w:top w:val="nil"/>
              <w:left w:val="nil"/>
              <w:bottom w:val="single" w:sz="4" w:space="0" w:color="auto"/>
              <w:right w:val="single" w:sz="4" w:space="0" w:color="auto"/>
            </w:tcBorders>
            <w:shd w:val="clear" w:color="000000" w:fill="FCCFB6"/>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r>
      <w:tr w:rsidR="00145471" w:rsidRPr="001D6B4F" w:rsidTr="00145471">
        <w:trPr>
          <w:trHeight w:val="37"/>
        </w:trPr>
        <w:tc>
          <w:tcPr>
            <w:tcW w:w="619" w:type="dxa"/>
            <w:tcBorders>
              <w:top w:val="nil"/>
              <w:left w:val="single" w:sz="4" w:space="0" w:color="auto"/>
              <w:bottom w:val="single" w:sz="4" w:space="0" w:color="auto"/>
              <w:right w:val="single" w:sz="4" w:space="0" w:color="auto"/>
            </w:tcBorders>
            <w:shd w:val="clear" w:color="000000" w:fill="E27080"/>
            <w:noWrap/>
            <w:vAlign w:val="bottom"/>
            <w:hideMark/>
          </w:tcPr>
          <w:p w:rsidR="00C45D8C" w:rsidRPr="001D6B4F" w:rsidRDefault="00C45D8C" w:rsidP="00145471">
            <w:pPr>
              <w:rPr>
                <w:rFonts w:asciiTheme="minorHAnsi" w:hAnsiTheme="minorHAnsi" w:cstheme="minorHAnsi"/>
                <w:color w:val="000000"/>
                <w:sz w:val="16"/>
                <w:szCs w:val="16"/>
              </w:rPr>
            </w:pPr>
            <w:r w:rsidRPr="001D6B4F">
              <w:rPr>
                <w:rFonts w:asciiTheme="minorHAnsi" w:hAnsiTheme="minorHAnsi" w:cstheme="minorHAnsi"/>
                <w:color w:val="000000"/>
                <w:sz w:val="16"/>
                <w:szCs w:val="16"/>
              </w:rPr>
              <w:t>2.1.</w:t>
            </w:r>
          </w:p>
        </w:tc>
        <w:tc>
          <w:tcPr>
            <w:tcW w:w="567"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567" w:type="dxa"/>
            <w:tcBorders>
              <w:top w:val="nil"/>
              <w:left w:val="nil"/>
              <w:bottom w:val="single" w:sz="4" w:space="0" w:color="auto"/>
              <w:right w:val="single" w:sz="4" w:space="0" w:color="auto"/>
            </w:tcBorders>
            <w:shd w:val="clear" w:color="000000" w:fill="E27080"/>
            <w:noWrap/>
            <w:vAlign w:val="bottom"/>
            <w:hideMark/>
          </w:tcPr>
          <w:p w:rsidR="00145471" w:rsidRPr="001D6B4F" w:rsidRDefault="00C45D8C" w:rsidP="00145471">
            <w:pPr>
              <w:jc w:val="center"/>
              <w:rPr>
                <w:rFonts w:asciiTheme="minorHAnsi" w:hAnsiTheme="minorHAnsi" w:cstheme="minorHAnsi"/>
                <w:color w:val="000000"/>
                <w:sz w:val="16"/>
                <w:szCs w:val="16"/>
              </w:rPr>
            </w:pPr>
            <w:proofErr w:type="gramStart"/>
            <w:r w:rsidRPr="001D6B4F">
              <w:rPr>
                <w:rFonts w:asciiTheme="minorHAnsi" w:hAnsiTheme="minorHAnsi" w:cstheme="minorHAnsi"/>
                <w:color w:val="000000"/>
                <w:sz w:val="16"/>
                <w:szCs w:val="16"/>
              </w:rPr>
              <w:t>i</w:t>
            </w:r>
            <w:proofErr w:type="gramEnd"/>
            <w:r w:rsidR="00145471" w:rsidRPr="001D6B4F">
              <w:rPr>
                <w:rFonts w:asciiTheme="minorHAnsi" w:hAnsiTheme="minorHAnsi" w:cstheme="minorHAnsi"/>
                <w:color w:val="000000"/>
                <w:sz w:val="16"/>
                <w:szCs w:val="16"/>
              </w:rPr>
              <w:t> </w:t>
            </w:r>
          </w:p>
        </w:tc>
        <w:tc>
          <w:tcPr>
            <w:tcW w:w="568"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643" w:type="dxa"/>
            <w:tcBorders>
              <w:top w:val="nil"/>
              <w:left w:val="nil"/>
              <w:bottom w:val="single" w:sz="4" w:space="0" w:color="auto"/>
              <w:right w:val="single" w:sz="4" w:space="0" w:color="auto"/>
            </w:tcBorders>
            <w:shd w:val="clear" w:color="000000" w:fill="E27080"/>
            <w:noWrap/>
            <w:vAlign w:val="bottom"/>
            <w:hideMark/>
          </w:tcPr>
          <w:p w:rsidR="00145471" w:rsidRPr="001D6B4F" w:rsidRDefault="00C45D8C"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569"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644"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721"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817"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636"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585"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r>
      <w:tr w:rsidR="00145471" w:rsidRPr="001D6B4F" w:rsidTr="00145471">
        <w:trPr>
          <w:trHeight w:val="37"/>
        </w:trPr>
        <w:tc>
          <w:tcPr>
            <w:tcW w:w="619" w:type="dxa"/>
            <w:tcBorders>
              <w:top w:val="nil"/>
              <w:left w:val="single" w:sz="4" w:space="0" w:color="auto"/>
              <w:bottom w:val="single" w:sz="4" w:space="0" w:color="auto"/>
              <w:right w:val="single" w:sz="4" w:space="0" w:color="auto"/>
            </w:tcBorders>
            <w:shd w:val="clear" w:color="000000" w:fill="E27080"/>
            <w:noWrap/>
            <w:vAlign w:val="bottom"/>
            <w:hideMark/>
          </w:tcPr>
          <w:p w:rsidR="00145471" w:rsidRPr="001D6B4F" w:rsidRDefault="00C45D8C" w:rsidP="00145471">
            <w:pPr>
              <w:rPr>
                <w:rFonts w:asciiTheme="minorHAnsi" w:hAnsiTheme="minorHAnsi" w:cstheme="minorHAnsi"/>
                <w:color w:val="000000"/>
                <w:sz w:val="16"/>
                <w:szCs w:val="16"/>
              </w:rPr>
            </w:pPr>
            <w:r w:rsidRPr="001D6B4F">
              <w:rPr>
                <w:rFonts w:asciiTheme="minorHAnsi" w:hAnsiTheme="minorHAnsi" w:cstheme="minorHAnsi"/>
                <w:color w:val="000000"/>
                <w:sz w:val="16"/>
                <w:szCs w:val="16"/>
              </w:rPr>
              <w:t>3.1.</w:t>
            </w:r>
          </w:p>
        </w:tc>
        <w:tc>
          <w:tcPr>
            <w:tcW w:w="567"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567" w:type="dxa"/>
            <w:tcBorders>
              <w:top w:val="nil"/>
              <w:left w:val="nil"/>
              <w:bottom w:val="single" w:sz="4" w:space="0" w:color="auto"/>
              <w:right w:val="single" w:sz="4" w:space="0" w:color="auto"/>
            </w:tcBorders>
            <w:shd w:val="clear" w:color="000000" w:fill="E27080"/>
            <w:noWrap/>
            <w:vAlign w:val="bottom"/>
            <w:hideMark/>
          </w:tcPr>
          <w:p w:rsidR="00145471" w:rsidRPr="001D6B4F" w:rsidRDefault="00C45D8C" w:rsidP="00145471">
            <w:pPr>
              <w:jc w:val="center"/>
              <w:rPr>
                <w:rFonts w:asciiTheme="minorHAnsi" w:hAnsiTheme="minorHAnsi" w:cstheme="minorHAnsi"/>
                <w:color w:val="000000"/>
                <w:sz w:val="16"/>
                <w:szCs w:val="16"/>
              </w:rPr>
            </w:pPr>
            <w:proofErr w:type="gramStart"/>
            <w:r w:rsidRPr="001D6B4F">
              <w:rPr>
                <w:rFonts w:asciiTheme="minorHAnsi" w:hAnsiTheme="minorHAnsi" w:cstheme="minorHAnsi"/>
                <w:color w:val="000000"/>
                <w:sz w:val="16"/>
                <w:szCs w:val="16"/>
              </w:rPr>
              <w:t>i</w:t>
            </w:r>
            <w:proofErr w:type="gramEnd"/>
            <w:r w:rsidR="00145471" w:rsidRPr="001D6B4F">
              <w:rPr>
                <w:rFonts w:asciiTheme="minorHAnsi" w:hAnsiTheme="minorHAnsi" w:cstheme="minorHAnsi"/>
                <w:color w:val="000000"/>
                <w:sz w:val="16"/>
                <w:szCs w:val="16"/>
              </w:rPr>
              <w:t> </w:t>
            </w:r>
          </w:p>
        </w:tc>
        <w:tc>
          <w:tcPr>
            <w:tcW w:w="568"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p>
        </w:tc>
        <w:tc>
          <w:tcPr>
            <w:tcW w:w="643"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roofErr w:type="gramStart"/>
            <w:r w:rsidR="00C45D8C" w:rsidRPr="001D6B4F">
              <w:rPr>
                <w:rFonts w:asciiTheme="minorHAnsi" w:hAnsiTheme="minorHAnsi" w:cstheme="minorHAnsi"/>
                <w:color w:val="000000"/>
                <w:sz w:val="16"/>
                <w:szCs w:val="16"/>
              </w:rPr>
              <w:t>i</w:t>
            </w:r>
            <w:proofErr w:type="gramEnd"/>
          </w:p>
        </w:tc>
        <w:tc>
          <w:tcPr>
            <w:tcW w:w="569"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644"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569"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p>
        </w:tc>
        <w:tc>
          <w:tcPr>
            <w:tcW w:w="721"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S</w:t>
            </w:r>
          </w:p>
        </w:tc>
        <w:tc>
          <w:tcPr>
            <w:tcW w:w="817"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636"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569"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85" w:type="dxa"/>
            <w:tcBorders>
              <w:top w:val="nil"/>
              <w:left w:val="nil"/>
              <w:bottom w:val="single" w:sz="4" w:space="0" w:color="auto"/>
              <w:right w:val="single" w:sz="4" w:space="0" w:color="auto"/>
            </w:tcBorders>
            <w:shd w:val="clear" w:color="000000" w:fill="E27080"/>
            <w:noWrap/>
            <w:vAlign w:val="bottom"/>
            <w:hideMark/>
          </w:tcPr>
          <w:p w:rsidR="00145471" w:rsidRPr="001D6B4F" w:rsidRDefault="00145471" w:rsidP="00145471">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r>
    </w:tbl>
    <w:p w:rsidR="00145471" w:rsidRPr="001D6B4F" w:rsidRDefault="00145471" w:rsidP="00145471">
      <w:pPr>
        <w:rPr>
          <w:rFonts w:asciiTheme="minorHAnsi" w:hAnsiTheme="minorHAnsi" w:cstheme="minorHAnsi"/>
        </w:rPr>
      </w:pPr>
    </w:p>
    <w:p w:rsidR="00145471" w:rsidRPr="001D6B4F" w:rsidRDefault="00145471" w:rsidP="00145471">
      <w:pPr>
        <w:jc w:val="center"/>
        <w:rPr>
          <w:rFonts w:asciiTheme="minorHAnsi" w:hAnsiTheme="minorHAnsi" w:cstheme="minorHAnsi"/>
          <w:color w:val="FF0000"/>
        </w:rPr>
      </w:pPr>
    </w:p>
    <w:p w:rsidR="0043033A" w:rsidRPr="001D6B4F" w:rsidRDefault="0043033A" w:rsidP="0043033A">
      <w:pPr>
        <w:tabs>
          <w:tab w:val="left" w:pos="3105"/>
        </w:tabs>
        <w:rPr>
          <w:rFonts w:asciiTheme="minorHAnsi" w:hAnsiTheme="minorHAnsi" w:cstheme="minorHAnsi"/>
        </w:rPr>
      </w:pPr>
    </w:p>
    <w:p w:rsidR="0043033A" w:rsidRPr="001D6B4F" w:rsidRDefault="0043033A" w:rsidP="0043033A">
      <w:pPr>
        <w:tabs>
          <w:tab w:val="left" w:pos="3105"/>
        </w:tabs>
        <w:rPr>
          <w:rFonts w:asciiTheme="minorHAnsi" w:hAnsiTheme="minorHAnsi" w:cstheme="minorHAnsi"/>
        </w:rPr>
      </w:pPr>
    </w:p>
    <w:p w:rsidR="0043033A" w:rsidRPr="001D6B4F" w:rsidRDefault="0043033A" w:rsidP="0043033A">
      <w:pPr>
        <w:tabs>
          <w:tab w:val="left" w:pos="3105"/>
        </w:tabs>
        <w:rPr>
          <w:rFonts w:asciiTheme="minorHAnsi" w:hAnsiTheme="minorHAnsi" w:cstheme="minorHAnsi"/>
        </w:rPr>
      </w:pPr>
    </w:p>
    <w:p w:rsidR="0043033A" w:rsidRPr="001D6B4F" w:rsidRDefault="0043033A" w:rsidP="0043033A">
      <w:pPr>
        <w:tabs>
          <w:tab w:val="left" w:pos="3105"/>
        </w:tabs>
        <w:rPr>
          <w:rFonts w:asciiTheme="minorHAnsi" w:hAnsiTheme="minorHAnsi" w:cstheme="minorHAnsi"/>
        </w:rPr>
      </w:pPr>
    </w:p>
    <w:tbl>
      <w:tblPr>
        <w:tblpPr w:leftFromText="141" w:rightFromText="141" w:vertAnchor="text" w:horzAnchor="margin" w:tblpY="114"/>
        <w:tblW w:w="9212" w:type="dxa"/>
        <w:tblCellMar>
          <w:left w:w="70" w:type="dxa"/>
          <w:right w:w="70" w:type="dxa"/>
        </w:tblCellMar>
        <w:tblLook w:val="04A0" w:firstRow="1" w:lastRow="0" w:firstColumn="1" w:lastColumn="0" w:noHBand="0" w:noVBand="1"/>
      </w:tblPr>
      <w:tblGrid>
        <w:gridCol w:w="619"/>
        <w:gridCol w:w="567"/>
        <w:gridCol w:w="567"/>
        <w:gridCol w:w="568"/>
        <w:gridCol w:w="643"/>
        <w:gridCol w:w="569"/>
        <w:gridCol w:w="644"/>
        <w:gridCol w:w="569"/>
        <w:gridCol w:w="721"/>
        <w:gridCol w:w="817"/>
        <w:gridCol w:w="636"/>
        <w:gridCol w:w="569"/>
        <w:gridCol w:w="569"/>
        <w:gridCol w:w="569"/>
        <w:gridCol w:w="585"/>
      </w:tblGrid>
      <w:tr w:rsidR="00C45D8C" w:rsidRPr="001D6B4F" w:rsidTr="00C45D8C">
        <w:trPr>
          <w:trHeight w:val="37"/>
        </w:trPr>
        <w:tc>
          <w:tcPr>
            <w:tcW w:w="619" w:type="dxa"/>
            <w:tcBorders>
              <w:top w:val="nil"/>
              <w:left w:val="single" w:sz="4" w:space="0" w:color="auto"/>
              <w:bottom w:val="single" w:sz="4" w:space="0" w:color="auto"/>
              <w:right w:val="single" w:sz="4" w:space="0" w:color="auto"/>
            </w:tcBorders>
            <w:shd w:val="clear" w:color="000000" w:fill="FCCFB6"/>
            <w:noWrap/>
            <w:vAlign w:val="bottom"/>
            <w:hideMark/>
          </w:tcPr>
          <w:p w:rsidR="00C45D8C" w:rsidRPr="001D6B4F" w:rsidRDefault="00C45D8C" w:rsidP="00C45D8C">
            <w:pPr>
              <w:rPr>
                <w:rFonts w:asciiTheme="minorHAnsi" w:hAnsiTheme="minorHAnsi" w:cstheme="minorHAnsi"/>
                <w:color w:val="000000"/>
                <w:sz w:val="16"/>
                <w:szCs w:val="16"/>
              </w:rPr>
            </w:pPr>
            <w:r w:rsidRPr="001D6B4F">
              <w:rPr>
                <w:rFonts w:asciiTheme="minorHAnsi" w:hAnsiTheme="minorHAnsi" w:cstheme="minorHAnsi"/>
                <w:color w:val="000000"/>
                <w:sz w:val="16"/>
                <w:szCs w:val="16"/>
              </w:rPr>
              <w:t>4.1.</w:t>
            </w:r>
          </w:p>
        </w:tc>
        <w:tc>
          <w:tcPr>
            <w:tcW w:w="567"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567"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568"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p>
        </w:tc>
        <w:tc>
          <w:tcPr>
            <w:tcW w:w="643"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569"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rPr>
                <w:rFonts w:asciiTheme="minorHAnsi" w:hAnsiTheme="minorHAnsi" w:cstheme="minorHAnsi"/>
                <w:color w:val="000000"/>
                <w:sz w:val="16"/>
                <w:szCs w:val="16"/>
              </w:rPr>
            </w:pPr>
          </w:p>
        </w:tc>
        <w:tc>
          <w:tcPr>
            <w:tcW w:w="644"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p>
        </w:tc>
        <w:tc>
          <w:tcPr>
            <w:tcW w:w="721" w:type="dxa"/>
            <w:tcBorders>
              <w:top w:val="nil"/>
              <w:left w:val="nil"/>
              <w:bottom w:val="single" w:sz="4" w:space="0" w:color="auto"/>
              <w:right w:val="single" w:sz="4" w:space="0" w:color="auto"/>
            </w:tcBorders>
            <w:shd w:val="clear" w:color="000000" w:fill="FCCFB6"/>
            <w:noWrap/>
            <w:vAlign w:val="bottom"/>
            <w:hideMark/>
          </w:tcPr>
          <w:p w:rsidR="00C45D8C" w:rsidRPr="001D6B4F" w:rsidRDefault="0052067A" w:rsidP="00C45D8C">
            <w:pPr>
              <w:jc w:val="center"/>
              <w:rPr>
                <w:rFonts w:asciiTheme="minorHAnsi" w:hAnsiTheme="minorHAnsi" w:cstheme="minorHAnsi"/>
                <w:color w:val="000000"/>
                <w:sz w:val="16"/>
                <w:szCs w:val="16"/>
              </w:rPr>
            </w:pPr>
            <w:proofErr w:type="gramStart"/>
            <w:r w:rsidRPr="001D6B4F">
              <w:rPr>
                <w:rFonts w:asciiTheme="minorHAnsi" w:hAnsiTheme="minorHAnsi" w:cstheme="minorHAnsi"/>
                <w:color w:val="000000"/>
                <w:sz w:val="16"/>
                <w:szCs w:val="16"/>
              </w:rPr>
              <w:t>i</w:t>
            </w:r>
            <w:proofErr w:type="gramEnd"/>
            <w:r w:rsidR="00C45D8C" w:rsidRPr="001D6B4F">
              <w:rPr>
                <w:rFonts w:asciiTheme="minorHAnsi" w:hAnsiTheme="minorHAnsi" w:cstheme="minorHAnsi"/>
                <w:color w:val="000000"/>
                <w:sz w:val="16"/>
                <w:szCs w:val="16"/>
              </w:rPr>
              <w:t> </w:t>
            </w:r>
          </w:p>
        </w:tc>
        <w:tc>
          <w:tcPr>
            <w:tcW w:w="817"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636"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S</w:t>
            </w:r>
          </w:p>
        </w:tc>
        <w:tc>
          <w:tcPr>
            <w:tcW w:w="569"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85"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r>
      <w:tr w:rsidR="00C45D8C" w:rsidRPr="001D6B4F" w:rsidTr="00C45D8C">
        <w:trPr>
          <w:trHeight w:val="37"/>
        </w:trPr>
        <w:tc>
          <w:tcPr>
            <w:tcW w:w="619" w:type="dxa"/>
            <w:tcBorders>
              <w:top w:val="nil"/>
              <w:left w:val="single" w:sz="4" w:space="0" w:color="auto"/>
              <w:bottom w:val="single" w:sz="4" w:space="0" w:color="auto"/>
              <w:right w:val="single" w:sz="4" w:space="0" w:color="auto"/>
            </w:tcBorders>
            <w:shd w:val="clear" w:color="000000" w:fill="FCCFB6"/>
            <w:noWrap/>
            <w:vAlign w:val="bottom"/>
            <w:hideMark/>
          </w:tcPr>
          <w:p w:rsidR="00C45D8C" w:rsidRPr="001D6B4F" w:rsidRDefault="00C45D8C" w:rsidP="00C45D8C">
            <w:pPr>
              <w:rPr>
                <w:rFonts w:asciiTheme="minorHAnsi" w:hAnsiTheme="minorHAnsi" w:cstheme="minorHAnsi"/>
                <w:color w:val="000000"/>
                <w:sz w:val="16"/>
                <w:szCs w:val="16"/>
              </w:rPr>
            </w:pPr>
            <w:r w:rsidRPr="001D6B4F">
              <w:rPr>
                <w:rFonts w:asciiTheme="minorHAnsi" w:hAnsiTheme="minorHAnsi" w:cstheme="minorHAnsi"/>
                <w:color w:val="000000"/>
                <w:sz w:val="16"/>
                <w:szCs w:val="16"/>
              </w:rPr>
              <w:t>4.2.</w:t>
            </w:r>
          </w:p>
        </w:tc>
        <w:tc>
          <w:tcPr>
            <w:tcW w:w="567"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567"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568"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p>
        </w:tc>
        <w:tc>
          <w:tcPr>
            <w:tcW w:w="643"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İ</w:t>
            </w:r>
          </w:p>
        </w:tc>
        <w:tc>
          <w:tcPr>
            <w:tcW w:w="569"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644"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721"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817"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636"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S</w:t>
            </w:r>
          </w:p>
        </w:tc>
        <w:tc>
          <w:tcPr>
            <w:tcW w:w="569"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85"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r>
      <w:tr w:rsidR="00C45D8C" w:rsidRPr="001D6B4F" w:rsidTr="00C45D8C">
        <w:trPr>
          <w:trHeight w:val="37"/>
        </w:trPr>
        <w:tc>
          <w:tcPr>
            <w:tcW w:w="619" w:type="dxa"/>
            <w:tcBorders>
              <w:top w:val="nil"/>
              <w:left w:val="single" w:sz="4" w:space="0" w:color="auto"/>
              <w:bottom w:val="single" w:sz="4" w:space="0" w:color="auto"/>
              <w:right w:val="single" w:sz="4" w:space="0" w:color="auto"/>
            </w:tcBorders>
            <w:shd w:val="clear" w:color="000000" w:fill="E27080"/>
            <w:noWrap/>
            <w:vAlign w:val="bottom"/>
            <w:hideMark/>
          </w:tcPr>
          <w:p w:rsidR="00C45D8C" w:rsidRPr="001D6B4F" w:rsidRDefault="00C45D8C" w:rsidP="00C45D8C">
            <w:pPr>
              <w:rPr>
                <w:rFonts w:asciiTheme="minorHAnsi" w:hAnsiTheme="minorHAnsi" w:cstheme="minorHAnsi"/>
                <w:color w:val="000000"/>
                <w:sz w:val="16"/>
                <w:szCs w:val="16"/>
              </w:rPr>
            </w:pPr>
            <w:r w:rsidRPr="001D6B4F">
              <w:rPr>
                <w:rFonts w:asciiTheme="minorHAnsi" w:hAnsiTheme="minorHAnsi" w:cstheme="minorHAnsi"/>
                <w:color w:val="000000"/>
                <w:sz w:val="16"/>
                <w:szCs w:val="16"/>
              </w:rPr>
              <w:t>4.3.</w:t>
            </w:r>
          </w:p>
        </w:tc>
        <w:tc>
          <w:tcPr>
            <w:tcW w:w="567"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567"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İ</w:t>
            </w:r>
          </w:p>
        </w:tc>
        <w:tc>
          <w:tcPr>
            <w:tcW w:w="568"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643"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569"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644"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721"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817"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636"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585"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r>
      <w:tr w:rsidR="00C45D8C" w:rsidRPr="001D6B4F" w:rsidTr="00C45D8C">
        <w:trPr>
          <w:trHeight w:val="37"/>
        </w:trPr>
        <w:tc>
          <w:tcPr>
            <w:tcW w:w="619" w:type="dxa"/>
            <w:tcBorders>
              <w:top w:val="nil"/>
              <w:left w:val="single" w:sz="4" w:space="0" w:color="auto"/>
              <w:bottom w:val="single" w:sz="4" w:space="0" w:color="auto"/>
              <w:right w:val="single" w:sz="4" w:space="0" w:color="auto"/>
            </w:tcBorders>
            <w:shd w:val="clear" w:color="000000" w:fill="E27080"/>
            <w:noWrap/>
            <w:vAlign w:val="bottom"/>
            <w:hideMark/>
          </w:tcPr>
          <w:p w:rsidR="00C45D8C" w:rsidRPr="001D6B4F" w:rsidRDefault="00C45D8C" w:rsidP="00C45D8C">
            <w:pPr>
              <w:rPr>
                <w:rFonts w:asciiTheme="minorHAnsi" w:hAnsiTheme="minorHAnsi" w:cstheme="minorHAnsi"/>
                <w:color w:val="000000"/>
                <w:sz w:val="16"/>
                <w:szCs w:val="16"/>
              </w:rPr>
            </w:pPr>
            <w:r w:rsidRPr="001D6B4F">
              <w:rPr>
                <w:rFonts w:asciiTheme="minorHAnsi" w:hAnsiTheme="minorHAnsi" w:cstheme="minorHAnsi"/>
                <w:color w:val="000000"/>
                <w:sz w:val="16"/>
                <w:szCs w:val="16"/>
              </w:rPr>
              <w:t>5.1.</w:t>
            </w:r>
          </w:p>
        </w:tc>
        <w:tc>
          <w:tcPr>
            <w:tcW w:w="567"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567"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roofErr w:type="gramStart"/>
            <w:r w:rsidRPr="001D6B4F">
              <w:rPr>
                <w:rFonts w:asciiTheme="minorHAnsi" w:hAnsiTheme="minorHAnsi" w:cstheme="minorHAnsi"/>
                <w:color w:val="000000"/>
                <w:sz w:val="16"/>
                <w:szCs w:val="16"/>
              </w:rPr>
              <w:t>i</w:t>
            </w:r>
            <w:proofErr w:type="gramEnd"/>
          </w:p>
        </w:tc>
        <w:tc>
          <w:tcPr>
            <w:tcW w:w="568"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p>
        </w:tc>
        <w:tc>
          <w:tcPr>
            <w:tcW w:w="643"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roofErr w:type="gramStart"/>
            <w:r w:rsidRPr="001D6B4F">
              <w:rPr>
                <w:rFonts w:asciiTheme="minorHAnsi" w:hAnsiTheme="minorHAnsi" w:cstheme="minorHAnsi"/>
                <w:color w:val="000000"/>
                <w:sz w:val="16"/>
                <w:szCs w:val="16"/>
              </w:rPr>
              <w:t>i</w:t>
            </w:r>
            <w:proofErr w:type="gramEnd"/>
          </w:p>
        </w:tc>
        <w:tc>
          <w:tcPr>
            <w:tcW w:w="569"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644"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569"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p>
        </w:tc>
        <w:tc>
          <w:tcPr>
            <w:tcW w:w="721"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S</w:t>
            </w:r>
          </w:p>
        </w:tc>
        <w:tc>
          <w:tcPr>
            <w:tcW w:w="817"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636"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569"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85" w:type="dxa"/>
            <w:tcBorders>
              <w:top w:val="nil"/>
              <w:left w:val="nil"/>
              <w:bottom w:val="single" w:sz="4" w:space="0" w:color="auto"/>
              <w:right w:val="single" w:sz="4" w:space="0" w:color="auto"/>
            </w:tcBorders>
            <w:shd w:val="clear" w:color="000000" w:fill="E27080"/>
            <w:noWrap/>
            <w:vAlign w:val="bottom"/>
            <w:hideMark/>
          </w:tcPr>
          <w:p w:rsidR="00C45D8C" w:rsidRPr="001D6B4F" w:rsidRDefault="00C45D8C" w:rsidP="00C45D8C">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r>
    </w:tbl>
    <w:p w:rsidR="00C45D8C" w:rsidRPr="001D6B4F" w:rsidRDefault="00C45D8C" w:rsidP="0043033A">
      <w:pPr>
        <w:tabs>
          <w:tab w:val="left" w:pos="3105"/>
        </w:tabs>
        <w:rPr>
          <w:rFonts w:asciiTheme="minorHAnsi" w:hAnsiTheme="minorHAnsi" w:cstheme="minorHAnsi"/>
        </w:rPr>
      </w:pPr>
    </w:p>
    <w:p w:rsidR="0043033A" w:rsidRPr="001D6B4F" w:rsidRDefault="0043033A" w:rsidP="0043033A">
      <w:pPr>
        <w:tabs>
          <w:tab w:val="left" w:pos="3105"/>
        </w:tabs>
        <w:rPr>
          <w:rFonts w:asciiTheme="minorHAnsi" w:hAnsiTheme="minorHAnsi" w:cstheme="minorHAnsi"/>
        </w:rPr>
      </w:pPr>
    </w:p>
    <w:p w:rsidR="0043033A" w:rsidRPr="001D6B4F" w:rsidRDefault="0043033A" w:rsidP="003E25E6">
      <w:pPr>
        <w:rPr>
          <w:rFonts w:asciiTheme="minorHAnsi" w:hAnsiTheme="minorHAnsi" w:cstheme="minorHAnsi"/>
          <w:b/>
        </w:rPr>
      </w:pPr>
    </w:p>
    <w:tbl>
      <w:tblPr>
        <w:tblpPr w:leftFromText="141" w:rightFromText="141" w:vertAnchor="text" w:horzAnchor="margin" w:tblpY="114"/>
        <w:tblW w:w="9212" w:type="dxa"/>
        <w:tblCellMar>
          <w:left w:w="70" w:type="dxa"/>
          <w:right w:w="70" w:type="dxa"/>
        </w:tblCellMar>
        <w:tblLook w:val="04A0" w:firstRow="1" w:lastRow="0" w:firstColumn="1" w:lastColumn="0" w:noHBand="0" w:noVBand="1"/>
      </w:tblPr>
      <w:tblGrid>
        <w:gridCol w:w="619"/>
        <w:gridCol w:w="567"/>
        <w:gridCol w:w="567"/>
        <w:gridCol w:w="568"/>
        <w:gridCol w:w="643"/>
        <w:gridCol w:w="569"/>
        <w:gridCol w:w="644"/>
        <w:gridCol w:w="569"/>
        <w:gridCol w:w="721"/>
        <w:gridCol w:w="817"/>
        <w:gridCol w:w="636"/>
        <w:gridCol w:w="569"/>
        <w:gridCol w:w="569"/>
        <w:gridCol w:w="569"/>
        <w:gridCol w:w="585"/>
      </w:tblGrid>
      <w:tr w:rsidR="00C45D8C" w:rsidRPr="001D6B4F" w:rsidTr="001D6B4F">
        <w:trPr>
          <w:trHeight w:val="37"/>
        </w:trPr>
        <w:tc>
          <w:tcPr>
            <w:tcW w:w="619" w:type="dxa"/>
            <w:tcBorders>
              <w:top w:val="nil"/>
              <w:left w:val="single" w:sz="4" w:space="0" w:color="auto"/>
              <w:bottom w:val="single" w:sz="4" w:space="0" w:color="auto"/>
              <w:right w:val="single" w:sz="4" w:space="0" w:color="auto"/>
            </w:tcBorders>
            <w:shd w:val="clear" w:color="000000" w:fill="FCCFB6"/>
            <w:noWrap/>
            <w:vAlign w:val="bottom"/>
            <w:hideMark/>
          </w:tcPr>
          <w:p w:rsidR="00C45D8C" w:rsidRPr="001D6B4F" w:rsidRDefault="00C45D8C" w:rsidP="001D6B4F">
            <w:pPr>
              <w:rPr>
                <w:rFonts w:asciiTheme="minorHAnsi" w:hAnsiTheme="minorHAnsi" w:cstheme="minorHAnsi"/>
                <w:color w:val="000000"/>
                <w:sz w:val="16"/>
                <w:szCs w:val="16"/>
              </w:rPr>
            </w:pPr>
            <w:r w:rsidRPr="001D6B4F">
              <w:rPr>
                <w:rFonts w:asciiTheme="minorHAnsi" w:hAnsiTheme="minorHAnsi" w:cstheme="minorHAnsi"/>
                <w:color w:val="000000"/>
                <w:sz w:val="16"/>
                <w:szCs w:val="16"/>
              </w:rPr>
              <w:t>6.1.</w:t>
            </w:r>
          </w:p>
        </w:tc>
        <w:tc>
          <w:tcPr>
            <w:tcW w:w="567"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1D6B4F">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İ</w:t>
            </w:r>
          </w:p>
        </w:tc>
        <w:tc>
          <w:tcPr>
            <w:tcW w:w="567"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1D6B4F">
            <w:pPr>
              <w:jc w:val="center"/>
              <w:rPr>
                <w:rFonts w:asciiTheme="minorHAnsi" w:hAnsiTheme="minorHAnsi" w:cstheme="minorHAnsi"/>
                <w:color w:val="000000"/>
                <w:sz w:val="16"/>
                <w:szCs w:val="16"/>
              </w:rPr>
            </w:pPr>
            <w:proofErr w:type="gramStart"/>
            <w:r w:rsidRPr="001D6B4F">
              <w:rPr>
                <w:rFonts w:asciiTheme="minorHAnsi" w:hAnsiTheme="minorHAnsi" w:cstheme="minorHAnsi"/>
                <w:color w:val="000000"/>
                <w:sz w:val="16"/>
                <w:szCs w:val="16"/>
              </w:rPr>
              <w:t>i</w:t>
            </w:r>
            <w:proofErr w:type="gramEnd"/>
          </w:p>
        </w:tc>
        <w:tc>
          <w:tcPr>
            <w:tcW w:w="568"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1D6B4F">
            <w:pPr>
              <w:jc w:val="center"/>
              <w:rPr>
                <w:rFonts w:asciiTheme="minorHAnsi" w:hAnsiTheme="minorHAnsi" w:cstheme="minorHAnsi"/>
                <w:color w:val="000000"/>
                <w:sz w:val="16"/>
                <w:szCs w:val="16"/>
              </w:rPr>
            </w:pPr>
          </w:p>
        </w:tc>
        <w:tc>
          <w:tcPr>
            <w:tcW w:w="643"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1D6B4F">
            <w:pPr>
              <w:jc w:val="center"/>
              <w:rPr>
                <w:rFonts w:asciiTheme="minorHAnsi" w:hAnsiTheme="minorHAnsi" w:cstheme="minorHAnsi"/>
                <w:color w:val="000000"/>
                <w:sz w:val="16"/>
                <w:szCs w:val="16"/>
              </w:rPr>
            </w:pPr>
            <w:proofErr w:type="gramStart"/>
            <w:r w:rsidRPr="001D6B4F">
              <w:rPr>
                <w:rFonts w:asciiTheme="minorHAnsi" w:hAnsiTheme="minorHAnsi" w:cstheme="minorHAnsi"/>
                <w:color w:val="000000"/>
                <w:sz w:val="16"/>
                <w:szCs w:val="16"/>
              </w:rPr>
              <w:t>i</w:t>
            </w:r>
            <w:proofErr w:type="gramEnd"/>
          </w:p>
        </w:tc>
        <w:tc>
          <w:tcPr>
            <w:tcW w:w="569"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1D6B4F">
            <w:pPr>
              <w:jc w:val="center"/>
              <w:rPr>
                <w:rFonts w:asciiTheme="minorHAnsi" w:hAnsiTheme="minorHAnsi" w:cstheme="minorHAnsi"/>
                <w:color w:val="000000"/>
                <w:sz w:val="16"/>
                <w:szCs w:val="16"/>
              </w:rPr>
            </w:pPr>
          </w:p>
        </w:tc>
        <w:tc>
          <w:tcPr>
            <w:tcW w:w="644"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1D6B4F">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1D6B4F">
            <w:pPr>
              <w:jc w:val="center"/>
              <w:rPr>
                <w:rFonts w:asciiTheme="minorHAnsi" w:hAnsiTheme="minorHAnsi" w:cstheme="minorHAnsi"/>
                <w:color w:val="000000"/>
                <w:sz w:val="16"/>
                <w:szCs w:val="16"/>
              </w:rPr>
            </w:pPr>
          </w:p>
        </w:tc>
        <w:tc>
          <w:tcPr>
            <w:tcW w:w="721"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1D6B4F">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roofErr w:type="gramStart"/>
            <w:r w:rsidR="0052067A" w:rsidRPr="001D6B4F">
              <w:rPr>
                <w:rFonts w:asciiTheme="minorHAnsi" w:hAnsiTheme="minorHAnsi" w:cstheme="minorHAnsi"/>
                <w:color w:val="000000"/>
                <w:sz w:val="16"/>
                <w:szCs w:val="16"/>
              </w:rPr>
              <w:t>i</w:t>
            </w:r>
            <w:proofErr w:type="gramEnd"/>
          </w:p>
        </w:tc>
        <w:tc>
          <w:tcPr>
            <w:tcW w:w="817"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1D6B4F">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636"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1D6B4F">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1D6B4F">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69"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1D6B4F">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S</w:t>
            </w:r>
          </w:p>
        </w:tc>
        <w:tc>
          <w:tcPr>
            <w:tcW w:w="569"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1D6B4F">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c>
          <w:tcPr>
            <w:tcW w:w="585" w:type="dxa"/>
            <w:tcBorders>
              <w:top w:val="nil"/>
              <w:left w:val="nil"/>
              <w:bottom w:val="single" w:sz="4" w:space="0" w:color="auto"/>
              <w:right w:val="single" w:sz="4" w:space="0" w:color="auto"/>
            </w:tcBorders>
            <w:shd w:val="clear" w:color="000000" w:fill="FCCFB6"/>
            <w:noWrap/>
            <w:vAlign w:val="bottom"/>
            <w:hideMark/>
          </w:tcPr>
          <w:p w:rsidR="00C45D8C" w:rsidRPr="001D6B4F" w:rsidRDefault="00C45D8C" w:rsidP="001D6B4F">
            <w:pPr>
              <w:jc w:val="center"/>
              <w:rPr>
                <w:rFonts w:asciiTheme="minorHAnsi" w:hAnsiTheme="minorHAnsi" w:cstheme="minorHAnsi"/>
                <w:color w:val="000000"/>
                <w:sz w:val="16"/>
                <w:szCs w:val="16"/>
              </w:rPr>
            </w:pPr>
            <w:r w:rsidRPr="001D6B4F">
              <w:rPr>
                <w:rFonts w:asciiTheme="minorHAnsi" w:hAnsiTheme="minorHAnsi" w:cstheme="minorHAnsi"/>
                <w:color w:val="000000"/>
                <w:sz w:val="16"/>
                <w:szCs w:val="16"/>
              </w:rPr>
              <w:t> </w:t>
            </w:r>
          </w:p>
        </w:tc>
      </w:tr>
    </w:tbl>
    <w:p w:rsidR="00C45D8C" w:rsidRPr="001D6B4F" w:rsidRDefault="00C45D8C" w:rsidP="003E25E6">
      <w:pPr>
        <w:rPr>
          <w:rFonts w:asciiTheme="minorHAnsi" w:hAnsiTheme="minorHAnsi" w:cstheme="minorHAnsi"/>
          <w:b/>
        </w:rPr>
      </w:pPr>
    </w:p>
    <w:p w:rsidR="003547A5" w:rsidRPr="001D6B4F" w:rsidRDefault="003547A5" w:rsidP="003E25E6">
      <w:pPr>
        <w:rPr>
          <w:rFonts w:asciiTheme="minorHAnsi" w:hAnsiTheme="minorHAnsi" w:cstheme="minorHAnsi"/>
          <w:b/>
        </w:rPr>
      </w:pPr>
    </w:p>
    <w:p w:rsidR="003547A5" w:rsidRPr="001D6B4F" w:rsidRDefault="003547A5" w:rsidP="003E25E6">
      <w:pPr>
        <w:rPr>
          <w:rFonts w:asciiTheme="minorHAnsi" w:hAnsiTheme="minorHAnsi" w:cstheme="minorHAnsi"/>
          <w:b/>
        </w:rPr>
      </w:pPr>
    </w:p>
    <w:p w:rsidR="003547A5" w:rsidRPr="001D6B4F" w:rsidRDefault="003547A5" w:rsidP="003E25E6">
      <w:pPr>
        <w:rPr>
          <w:rFonts w:asciiTheme="minorHAnsi" w:hAnsiTheme="minorHAnsi" w:cstheme="minorHAnsi"/>
          <w:b/>
        </w:rPr>
      </w:pPr>
    </w:p>
    <w:p w:rsidR="003547A5" w:rsidRPr="001D6B4F" w:rsidRDefault="003547A5" w:rsidP="003E25E6">
      <w:pPr>
        <w:rPr>
          <w:rFonts w:asciiTheme="minorHAnsi" w:hAnsiTheme="minorHAnsi" w:cstheme="minorHAnsi"/>
          <w:b/>
        </w:rPr>
      </w:pPr>
    </w:p>
    <w:p w:rsidR="003547A5" w:rsidRPr="001D6B4F" w:rsidRDefault="003547A5" w:rsidP="003E25E6">
      <w:pPr>
        <w:rPr>
          <w:rFonts w:asciiTheme="minorHAnsi" w:hAnsiTheme="minorHAnsi" w:cstheme="minorHAnsi"/>
          <w:b/>
        </w:rPr>
      </w:pPr>
    </w:p>
    <w:p w:rsidR="003547A5" w:rsidRPr="001D6B4F" w:rsidRDefault="003547A5" w:rsidP="003E25E6">
      <w:pPr>
        <w:rPr>
          <w:rFonts w:asciiTheme="minorHAnsi" w:hAnsiTheme="minorHAnsi" w:cstheme="minorHAnsi"/>
          <w:b/>
        </w:rPr>
      </w:pPr>
    </w:p>
    <w:p w:rsidR="003547A5" w:rsidRPr="001D6B4F" w:rsidRDefault="003547A5" w:rsidP="003E25E6">
      <w:pPr>
        <w:rPr>
          <w:rFonts w:asciiTheme="minorHAnsi" w:hAnsiTheme="minorHAnsi" w:cstheme="minorHAnsi"/>
          <w:b/>
        </w:rPr>
      </w:pPr>
    </w:p>
    <w:p w:rsidR="003547A5" w:rsidRPr="001D6B4F" w:rsidRDefault="003547A5" w:rsidP="003E25E6">
      <w:pPr>
        <w:rPr>
          <w:rFonts w:asciiTheme="minorHAnsi" w:hAnsiTheme="minorHAnsi" w:cstheme="minorHAnsi"/>
          <w:b/>
        </w:rPr>
      </w:pPr>
    </w:p>
    <w:p w:rsidR="003547A5" w:rsidRPr="001D6B4F" w:rsidRDefault="003547A5" w:rsidP="003E25E6">
      <w:pPr>
        <w:rPr>
          <w:rFonts w:asciiTheme="minorHAnsi" w:hAnsiTheme="minorHAnsi" w:cstheme="minorHAnsi"/>
          <w:b/>
        </w:rPr>
      </w:pPr>
    </w:p>
    <w:p w:rsidR="003547A5" w:rsidRPr="001D6B4F" w:rsidRDefault="003547A5" w:rsidP="003E25E6">
      <w:pPr>
        <w:rPr>
          <w:rFonts w:asciiTheme="minorHAnsi" w:hAnsiTheme="minorHAnsi" w:cstheme="minorHAnsi"/>
          <w:b/>
        </w:rPr>
      </w:pPr>
    </w:p>
    <w:p w:rsidR="003547A5" w:rsidRPr="001D6B4F" w:rsidRDefault="003547A5" w:rsidP="003E25E6">
      <w:pPr>
        <w:rPr>
          <w:rFonts w:asciiTheme="minorHAnsi" w:hAnsiTheme="minorHAnsi" w:cstheme="minorHAnsi"/>
          <w:b/>
        </w:rPr>
      </w:pPr>
    </w:p>
    <w:p w:rsidR="003547A5" w:rsidRPr="001D6B4F" w:rsidRDefault="003547A5" w:rsidP="003E25E6">
      <w:pPr>
        <w:rPr>
          <w:rFonts w:asciiTheme="minorHAnsi" w:hAnsiTheme="minorHAnsi" w:cstheme="minorHAnsi"/>
          <w:b/>
        </w:rPr>
      </w:pPr>
    </w:p>
    <w:p w:rsidR="003547A5" w:rsidRPr="001D6B4F" w:rsidRDefault="003547A5" w:rsidP="003E25E6">
      <w:pPr>
        <w:rPr>
          <w:rFonts w:asciiTheme="minorHAnsi" w:hAnsiTheme="minorHAnsi" w:cstheme="minorHAnsi"/>
          <w:b/>
        </w:rPr>
      </w:pPr>
    </w:p>
    <w:p w:rsidR="003547A5" w:rsidRPr="001D6B4F" w:rsidRDefault="003547A5" w:rsidP="003E25E6">
      <w:pPr>
        <w:rPr>
          <w:rFonts w:asciiTheme="minorHAnsi" w:hAnsiTheme="minorHAnsi" w:cstheme="minorHAnsi"/>
          <w:b/>
        </w:rPr>
      </w:pPr>
    </w:p>
    <w:tbl>
      <w:tblPr>
        <w:tblpPr w:leftFromText="141" w:rightFromText="141" w:vertAnchor="page" w:horzAnchor="margin" w:tblpY="2764"/>
        <w:tblW w:w="95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389"/>
        <w:gridCol w:w="5043"/>
        <w:gridCol w:w="663"/>
        <w:gridCol w:w="399"/>
        <w:gridCol w:w="1062"/>
      </w:tblGrid>
      <w:tr w:rsidR="003547A5" w:rsidRPr="001D6B4F" w:rsidTr="00B97E26">
        <w:trPr>
          <w:trHeight w:val="1116"/>
        </w:trPr>
        <w:tc>
          <w:tcPr>
            <w:tcW w:w="9556" w:type="dxa"/>
            <w:gridSpan w:val="5"/>
            <w:tcBorders>
              <w:top w:val="nil"/>
              <w:left w:val="nil"/>
              <w:right w:val="nil"/>
            </w:tcBorders>
            <w:shd w:val="clear" w:color="auto" w:fill="9A1724"/>
          </w:tcPr>
          <w:p w:rsidR="003547A5" w:rsidRPr="001D6B4F" w:rsidRDefault="003547A5" w:rsidP="00B97E26">
            <w:pPr>
              <w:widowControl w:val="0"/>
              <w:spacing w:before="77" w:line="228" w:lineRule="auto"/>
              <w:ind w:left="884" w:hanging="762"/>
              <w:rPr>
                <w:rFonts w:asciiTheme="minorHAnsi" w:eastAsia="Calibri" w:hAnsiTheme="minorHAnsi" w:cstheme="minorHAnsi"/>
                <w:b/>
                <w:sz w:val="20"/>
                <w:szCs w:val="20"/>
                <w:lang w:val="en-US"/>
              </w:rPr>
            </w:pPr>
            <w:r w:rsidRPr="001D6B4F">
              <w:rPr>
                <w:rFonts w:asciiTheme="minorHAnsi" w:eastAsia="Calibri" w:hAnsiTheme="minorHAnsi" w:cstheme="minorHAnsi"/>
                <w:b/>
                <w:color w:val="FFFFFF"/>
                <w:w w:val="95"/>
                <w:sz w:val="20"/>
                <w:szCs w:val="20"/>
                <w:lang w:val="en-US"/>
              </w:rPr>
              <w:t xml:space="preserve">Amaç 1: </w:t>
            </w:r>
            <w:r w:rsidR="00C22019" w:rsidRPr="001D6B4F">
              <w:rPr>
                <w:rFonts w:asciiTheme="minorHAnsi" w:hAnsiTheme="minorHAnsi" w:cstheme="minorHAnsi"/>
              </w:rPr>
              <w:t xml:space="preserve"> </w:t>
            </w:r>
            <w:r w:rsidR="00C22019" w:rsidRPr="001D6B4F">
              <w:rPr>
                <w:rFonts w:asciiTheme="minorHAnsi" w:eastAsia="Calibri" w:hAnsiTheme="minorHAnsi" w:cstheme="minorHAnsi"/>
                <w:b/>
                <w:color w:val="FFFFFF"/>
                <w:w w:val="95"/>
                <w:sz w:val="20"/>
                <w:szCs w:val="20"/>
                <w:lang w:val="en-US"/>
              </w:rPr>
              <w:t>Öğrencilerin eğitim ve öğretime etkin katılımlarıyla süreci tamamlamalarını sağlamak.</w:t>
            </w:r>
          </w:p>
        </w:tc>
      </w:tr>
      <w:tr w:rsidR="003547A5" w:rsidRPr="001D6B4F" w:rsidTr="00B97E26">
        <w:trPr>
          <w:trHeight w:val="870"/>
        </w:trPr>
        <w:tc>
          <w:tcPr>
            <w:tcW w:w="2389" w:type="dxa"/>
            <w:tcBorders>
              <w:left w:val="nil"/>
              <w:bottom w:val="single" w:sz="4" w:space="0" w:color="auto"/>
              <w:right w:val="nil"/>
            </w:tcBorders>
            <w:shd w:val="clear" w:color="auto" w:fill="9A1724"/>
          </w:tcPr>
          <w:p w:rsidR="003547A5" w:rsidRPr="001D6B4F" w:rsidRDefault="003547A5" w:rsidP="00B97E26">
            <w:pPr>
              <w:widowControl w:val="0"/>
              <w:ind w:left="123"/>
              <w:rPr>
                <w:rFonts w:asciiTheme="minorHAnsi" w:eastAsia="Calibri" w:hAnsiTheme="minorHAnsi" w:cstheme="minorHAnsi"/>
                <w:b/>
                <w:sz w:val="20"/>
                <w:szCs w:val="20"/>
                <w:lang w:val="en-US"/>
              </w:rPr>
            </w:pPr>
            <w:r w:rsidRPr="001D6B4F">
              <w:rPr>
                <w:rFonts w:asciiTheme="minorHAnsi" w:eastAsia="Calibri" w:hAnsiTheme="minorHAnsi" w:cstheme="minorHAnsi"/>
                <w:b/>
                <w:color w:val="FFFFFF"/>
                <w:sz w:val="20"/>
                <w:szCs w:val="20"/>
                <w:lang w:val="en-US"/>
              </w:rPr>
              <w:t>Hedefier</w:t>
            </w:r>
          </w:p>
        </w:tc>
        <w:tc>
          <w:tcPr>
            <w:tcW w:w="5043" w:type="dxa"/>
            <w:tcBorders>
              <w:left w:val="nil"/>
              <w:bottom w:val="single" w:sz="4" w:space="0" w:color="auto"/>
              <w:right w:val="nil"/>
            </w:tcBorders>
            <w:shd w:val="clear" w:color="auto" w:fill="9A1724"/>
          </w:tcPr>
          <w:p w:rsidR="003547A5" w:rsidRPr="001D6B4F" w:rsidRDefault="003547A5" w:rsidP="00B97E26">
            <w:pPr>
              <w:widowControl w:val="0"/>
              <w:spacing w:before="4"/>
              <w:rPr>
                <w:rFonts w:asciiTheme="minorHAnsi" w:eastAsia="Calibri" w:hAnsiTheme="minorHAnsi" w:cstheme="minorHAnsi"/>
                <w:i/>
                <w:sz w:val="20"/>
                <w:szCs w:val="20"/>
                <w:lang w:val="en-US"/>
              </w:rPr>
            </w:pPr>
          </w:p>
          <w:p w:rsidR="003547A5" w:rsidRPr="001D6B4F" w:rsidRDefault="003547A5" w:rsidP="00B97E26">
            <w:pPr>
              <w:widowControl w:val="0"/>
              <w:ind w:left="1040" w:right="2179"/>
              <w:jc w:val="center"/>
              <w:rPr>
                <w:rFonts w:asciiTheme="minorHAnsi" w:eastAsia="Calibri" w:hAnsiTheme="minorHAnsi" w:cstheme="minorHAnsi"/>
                <w:b/>
                <w:sz w:val="20"/>
                <w:szCs w:val="20"/>
                <w:lang w:val="en-US"/>
              </w:rPr>
            </w:pPr>
            <w:r w:rsidRPr="001D6B4F">
              <w:rPr>
                <w:rFonts w:asciiTheme="minorHAnsi" w:eastAsia="Calibri" w:hAnsiTheme="minorHAnsi" w:cstheme="minorHAnsi"/>
                <w:b/>
                <w:color w:val="FFFFFF"/>
                <w:sz w:val="20"/>
                <w:szCs w:val="20"/>
                <w:lang w:val="en-US"/>
              </w:rPr>
              <w:t>Stratejiler</w:t>
            </w:r>
          </w:p>
        </w:tc>
        <w:tc>
          <w:tcPr>
            <w:tcW w:w="663" w:type="dxa"/>
            <w:tcBorders>
              <w:left w:val="nil"/>
              <w:bottom w:val="single" w:sz="4" w:space="0" w:color="auto"/>
              <w:right w:val="nil"/>
            </w:tcBorders>
            <w:shd w:val="clear" w:color="auto" w:fill="9A1724"/>
          </w:tcPr>
          <w:p w:rsidR="003547A5" w:rsidRPr="001D6B4F" w:rsidRDefault="003547A5" w:rsidP="00B97E26">
            <w:pPr>
              <w:widowControl w:val="0"/>
              <w:spacing w:before="182" w:line="228" w:lineRule="auto"/>
              <w:ind w:left="348" w:hanging="129"/>
              <w:rPr>
                <w:rFonts w:asciiTheme="minorHAnsi" w:eastAsia="Calibri" w:hAnsiTheme="minorHAnsi" w:cstheme="minorHAnsi"/>
                <w:b/>
                <w:sz w:val="12"/>
                <w:szCs w:val="12"/>
                <w:lang w:val="en-US"/>
              </w:rPr>
            </w:pPr>
            <w:r w:rsidRPr="001D6B4F">
              <w:rPr>
                <w:rFonts w:asciiTheme="minorHAnsi" w:eastAsia="Calibri" w:hAnsiTheme="minorHAnsi" w:cstheme="minorHAnsi"/>
                <w:b/>
                <w:color w:val="FFFFFF"/>
                <w:w w:val="90"/>
                <w:sz w:val="12"/>
                <w:szCs w:val="12"/>
                <w:lang w:val="en-US"/>
              </w:rPr>
              <w:t>Sorumlu</w:t>
            </w:r>
            <w:r w:rsidRPr="001D6B4F">
              <w:rPr>
                <w:rFonts w:asciiTheme="minorHAnsi" w:eastAsia="Calibri" w:hAnsiTheme="minorHAnsi" w:cstheme="minorHAnsi"/>
                <w:b/>
                <w:color w:val="FFFFFF"/>
                <w:sz w:val="12"/>
                <w:szCs w:val="12"/>
                <w:lang w:val="en-US"/>
              </w:rPr>
              <w:t>Birim</w:t>
            </w:r>
          </w:p>
        </w:tc>
        <w:tc>
          <w:tcPr>
            <w:tcW w:w="1461" w:type="dxa"/>
            <w:gridSpan w:val="2"/>
            <w:tcBorders>
              <w:left w:val="nil"/>
              <w:bottom w:val="single" w:sz="4" w:space="0" w:color="auto"/>
              <w:right w:val="nil"/>
            </w:tcBorders>
            <w:shd w:val="clear" w:color="auto" w:fill="9A1724"/>
          </w:tcPr>
          <w:p w:rsidR="003547A5" w:rsidRPr="001D6B4F" w:rsidRDefault="003547A5" w:rsidP="00B97E26">
            <w:pPr>
              <w:widowControl w:val="0"/>
              <w:spacing w:before="62" w:line="228" w:lineRule="auto"/>
              <w:ind w:left="143" w:right="117"/>
              <w:jc w:val="center"/>
              <w:rPr>
                <w:rFonts w:asciiTheme="minorHAnsi" w:eastAsia="Calibri" w:hAnsiTheme="minorHAnsi" w:cstheme="minorHAnsi"/>
                <w:b/>
                <w:sz w:val="14"/>
                <w:szCs w:val="14"/>
                <w:lang w:val="en-US"/>
              </w:rPr>
            </w:pPr>
            <w:r w:rsidRPr="001D6B4F">
              <w:rPr>
                <w:rFonts w:asciiTheme="minorHAnsi" w:eastAsia="Calibri" w:hAnsiTheme="minorHAnsi" w:cstheme="minorHAnsi"/>
                <w:b/>
                <w:color w:val="FFFFFF"/>
                <w:spacing w:val="-2"/>
                <w:w w:val="95"/>
                <w:sz w:val="14"/>
                <w:szCs w:val="14"/>
                <w:lang w:val="en-US"/>
              </w:rPr>
              <w:t xml:space="preserve">İş </w:t>
            </w:r>
            <w:r w:rsidRPr="001D6B4F">
              <w:rPr>
                <w:rFonts w:asciiTheme="minorHAnsi" w:eastAsia="Calibri" w:hAnsiTheme="minorHAnsi" w:cstheme="minorHAnsi"/>
                <w:b/>
                <w:color w:val="FFFFFF"/>
                <w:spacing w:val="-1"/>
                <w:w w:val="95"/>
                <w:sz w:val="14"/>
                <w:szCs w:val="14"/>
                <w:lang w:val="en-US"/>
              </w:rPr>
              <w:t>Birliği</w:t>
            </w:r>
            <w:r w:rsidRPr="001D6B4F">
              <w:rPr>
                <w:rFonts w:asciiTheme="minorHAnsi" w:eastAsia="Calibri" w:hAnsiTheme="minorHAnsi" w:cstheme="minorHAnsi"/>
                <w:b/>
                <w:color w:val="FFFFFF"/>
                <w:sz w:val="14"/>
                <w:szCs w:val="14"/>
                <w:lang w:val="en-US"/>
              </w:rPr>
              <w:t>Yapılan</w:t>
            </w:r>
            <w:r w:rsidRPr="001D6B4F">
              <w:rPr>
                <w:rFonts w:asciiTheme="minorHAnsi" w:eastAsia="Calibri" w:hAnsiTheme="minorHAnsi" w:cstheme="minorHAnsi"/>
                <w:b/>
                <w:color w:val="FFFFFF"/>
                <w:w w:val="95"/>
                <w:sz w:val="14"/>
                <w:szCs w:val="14"/>
                <w:lang w:val="en-US"/>
              </w:rPr>
              <w:t>Birim(ler)</w:t>
            </w:r>
          </w:p>
        </w:tc>
      </w:tr>
      <w:tr w:rsidR="003547A5" w:rsidRPr="001D6B4F" w:rsidTr="00B97E26">
        <w:trPr>
          <w:trHeight w:val="1519"/>
        </w:trPr>
        <w:tc>
          <w:tcPr>
            <w:tcW w:w="2389" w:type="dxa"/>
            <w:tcBorders>
              <w:top w:val="single" w:sz="4" w:space="0" w:color="auto"/>
              <w:left w:val="single" w:sz="4" w:space="0" w:color="auto"/>
              <w:bottom w:val="single" w:sz="4" w:space="0" w:color="auto"/>
              <w:right w:val="single" w:sz="4" w:space="0" w:color="auto"/>
            </w:tcBorders>
            <w:shd w:val="clear" w:color="auto" w:fill="auto"/>
          </w:tcPr>
          <w:p w:rsidR="006028AC" w:rsidRPr="001D6B4F" w:rsidRDefault="00C22019" w:rsidP="00B97E26">
            <w:pPr>
              <w:widowControl w:val="0"/>
              <w:spacing w:before="4" w:line="249" w:lineRule="auto"/>
              <w:ind w:left="113" w:right="93"/>
              <w:rPr>
                <w:rFonts w:asciiTheme="minorHAnsi" w:eastAsia="Calibri" w:hAnsiTheme="minorHAnsi" w:cstheme="minorHAnsi"/>
                <w:sz w:val="20"/>
                <w:szCs w:val="20"/>
                <w:lang w:val="en-US"/>
              </w:rPr>
            </w:pPr>
            <w:r w:rsidRPr="001D6B4F">
              <w:rPr>
                <w:rFonts w:asciiTheme="minorHAnsi" w:eastAsia="Calibri" w:hAnsiTheme="minorHAnsi" w:cstheme="minorHAnsi"/>
                <w:sz w:val="20"/>
                <w:szCs w:val="20"/>
                <w:lang w:val="en-US"/>
              </w:rPr>
              <w:t xml:space="preserve">Hedef 1.1: </w:t>
            </w:r>
          </w:p>
          <w:p w:rsidR="00C22019" w:rsidRPr="001D6B4F" w:rsidRDefault="00C22019" w:rsidP="00B97E26">
            <w:pPr>
              <w:widowControl w:val="0"/>
              <w:spacing w:before="4" w:line="249" w:lineRule="auto"/>
              <w:ind w:left="113" w:right="93"/>
              <w:rPr>
                <w:rFonts w:asciiTheme="minorHAnsi" w:eastAsia="Calibri" w:hAnsiTheme="minorHAnsi" w:cstheme="minorHAnsi"/>
                <w:sz w:val="20"/>
                <w:szCs w:val="20"/>
                <w:lang w:val="en-US"/>
              </w:rPr>
            </w:pPr>
            <w:r w:rsidRPr="001D6B4F">
              <w:rPr>
                <w:rFonts w:asciiTheme="minorHAnsi" w:hAnsiTheme="minorHAnsi" w:cstheme="minorHAnsi"/>
              </w:rPr>
              <w:t xml:space="preserve"> Öğrencilerin okula erişim, devam ve okulu tamamlama oranları artırılacaktır</w:t>
            </w:r>
          </w:p>
        </w:tc>
        <w:tc>
          <w:tcPr>
            <w:tcW w:w="5043" w:type="dxa"/>
            <w:tcBorders>
              <w:top w:val="single" w:sz="4" w:space="0" w:color="auto"/>
              <w:left w:val="single" w:sz="4" w:space="0" w:color="auto"/>
              <w:bottom w:val="single" w:sz="4" w:space="0" w:color="auto"/>
              <w:right w:val="single" w:sz="4" w:space="0" w:color="auto"/>
            </w:tcBorders>
            <w:shd w:val="clear" w:color="auto" w:fill="auto"/>
          </w:tcPr>
          <w:p w:rsidR="006028AC" w:rsidRPr="001D6B4F" w:rsidRDefault="00C22019" w:rsidP="00B97E26">
            <w:pPr>
              <w:spacing w:after="0"/>
              <w:rPr>
                <w:rFonts w:asciiTheme="minorHAnsi" w:hAnsiTheme="minorHAnsi" w:cstheme="minorHAnsi"/>
              </w:rPr>
            </w:pPr>
            <w:r w:rsidRPr="001D6B4F">
              <w:rPr>
                <w:rFonts w:asciiTheme="minorHAnsi" w:hAnsiTheme="minorHAnsi" w:cstheme="minorHAnsi"/>
                <w:sz w:val="20"/>
                <w:szCs w:val="20"/>
              </w:rPr>
              <w:t xml:space="preserve"> </w:t>
            </w:r>
            <w:r w:rsidR="006028AC" w:rsidRPr="001D6B4F">
              <w:rPr>
                <w:rFonts w:asciiTheme="minorHAnsi" w:hAnsiTheme="minorHAnsi" w:cstheme="minorHAnsi"/>
              </w:rPr>
              <w:t xml:space="preserve"> S1 İl‐ilçe özel eğitim hizmetleri kurulu tarafından yerleştirilme kararı verilen öğrencilerden kayıt yaptırmayanlar tespit edilerek önlemeye yönelik tedbirler alınacaktır.</w:t>
            </w:r>
          </w:p>
          <w:p w:rsidR="003547A5" w:rsidRPr="001D6B4F" w:rsidRDefault="006028AC" w:rsidP="00B97E26">
            <w:pPr>
              <w:spacing w:after="0" w:line="300" w:lineRule="auto"/>
              <w:rPr>
                <w:rFonts w:asciiTheme="minorHAnsi" w:hAnsiTheme="minorHAnsi" w:cstheme="minorHAnsi"/>
                <w:sz w:val="20"/>
                <w:szCs w:val="20"/>
              </w:rPr>
            </w:pPr>
            <w:r w:rsidRPr="001D6B4F">
              <w:rPr>
                <w:rFonts w:asciiTheme="minorHAnsi" w:hAnsiTheme="minorHAnsi" w:cstheme="minorHAnsi"/>
              </w:rPr>
              <w:t>S2. Öğrencilerin devamsızlık nedenlerine yönelik okul ve veli iş birliğiyle bu nedenleri ortadan kaldıracak çalışmalar yürütülecektir.</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6028AC" w:rsidRPr="001D6B4F" w:rsidRDefault="006028AC" w:rsidP="00B97E26">
            <w:pPr>
              <w:spacing w:after="0"/>
              <w:rPr>
                <w:rFonts w:asciiTheme="minorHAnsi" w:hAnsiTheme="minorHAnsi" w:cstheme="minorHAnsi"/>
              </w:rPr>
            </w:pPr>
            <w:r w:rsidRPr="001D6B4F">
              <w:rPr>
                <w:rFonts w:asciiTheme="minorHAnsi" w:hAnsiTheme="minorHAnsi" w:cstheme="minorHAnsi"/>
              </w:rPr>
              <w:t>Öğretmen yetiştirme ve geliştirme müdürlüğü</w:t>
            </w:r>
          </w:p>
          <w:p w:rsidR="003547A5" w:rsidRPr="001D6B4F" w:rsidRDefault="003547A5" w:rsidP="00B97E26">
            <w:pPr>
              <w:widowControl w:val="0"/>
              <w:ind w:left="297" w:right="274"/>
              <w:rPr>
                <w:rFonts w:asciiTheme="minorHAnsi" w:eastAsia="Calibri" w:hAnsiTheme="minorHAnsi" w:cstheme="minorHAnsi"/>
                <w:sz w:val="14"/>
                <w:szCs w:val="14"/>
                <w:lang w:val="en-US"/>
              </w:rPr>
            </w:pPr>
          </w:p>
        </w:tc>
        <w:tc>
          <w:tcPr>
            <w:tcW w:w="1062" w:type="dxa"/>
            <w:tcBorders>
              <w:top w:val="single" w:sz="4" w:space="0" w:color="auto"/>
              <w:left w:val="single" w:sz="4" w:space="0" w:color="auto"/>
              <w:bottom w:val="single" w:sz="4" w:space="0" w:color="auto"/>
              <w:right w:val="single" w:sz="4" w:space="0" w:color="auto"/>
            </w:tcBorders>
            <w:shd w:val="clear" w:color="auto" w:fill="auto"/>
          </w:tcPr>
          <w:p w:rsidR="003547A5" w:rsidRPr="001D6B4F" w:rsidRDefault="006028AC" w:rsidP="00B97E26">
            <w:pPr>
              <w:widowControl w:val="0"/>
              <w:spacing w:line="249" w:lineRule="auto"/>
              <w:ind w:left="234" w:right="203" w:hanging="1"/>
              <w:rPr>
                <w:rFonts w:asciiTheme="minorHAnsi" w:eastAsia="Calibri" w:hAnsiTheme="minorHAnsi" w:cstheme="minorHAnsi"/>
                <w:sz w:val="20"/>
                <w:szCs w:val="20"/>
                <w:lang w:val="en-US"/>
              </w:rPr>
            </w:pPr>
            <w:r w:rsidRPr="001D6B4F">
              <w:rPr>
                <w:rFonts w:asciiTheme="minorHAnsi" w:hAnsiTheme="minorHAnsi" w:cstheme="minorHAnsi"/>
              </w:rPr>
              <w:t>HBÖ</w:t>
            </w:r>
          </w:p>
        </w:tc>
      </w:tr>
      <w:tr w:rsidR="00C22019" w:rsidRPr="001D6B4F" w:rsidTr="00B97E26">
        <w:trPr>
          <w:trHeight w:val="1519"/>
        </w:trPr>
        <w:tc>
          <w:tcPr>
            <w:tcW w:w="2389" w:type="dxa"/>
            <w:tcBorders>
              <w:top w:val="single" w:sz="4" w:space="0" w:color="auto"/>
              <w:left w:val="single" w:sz="4" w:space="0" w:color="auto"/>
              <w:bottom w:val="single" w:sz="4" w:space="0" w:color="auto"/>
              <w:right w:val="single" w:sz="4" w:space="0" w:color="auto"/>
            </w:tcBorders>
            <w:shd w:val="clear" w:color="auto" w:fill="auto"/>
          </w:tcPr>
          <w:p w:rsidR="00C22019" w:rsidRPr="001D6B4F" w:rsidRDefault="00C22019" w:rsidP="00B97E26">
            <w:pPr>
              <w:widowControl w:val="0"/>
              <w:spacing w:before="4" w:line="249" w:lineRule="auto"/>
              <w:ind w:left="113" w:right="93"/>
              <w:rPr>
                <w:rFonts w:asciiTheme="minorHAnsi" w:eastAsia="Calibri" w:hAnsiTheme="minorHAnsi" w:cstheme="minorHAnsi"/>
                <w:sz w:val="20"/>
                <w:szCs w:val="20"/>
                <w:lang w:val="en-US"/>
              </w:rPr>
            </w:pPr>
            <w:r w:rsidRPr="001D6B4F">
              <w:rPr>
                <w:rFonts w:asciiTheme="minorHAnsi" w:eastAsia="Calibri" w:hAnsiTheme="minorHAnsi" w:cstheme="minorHAnsi"/>
                <w:sz w:val="20"/>
                <w:szCs w:val="20"/>
                <w:lang w:val="en-US"/>
              </w:rPr>
              <w:t>H</w:t>
            </w:r>
            <w:r w:rsidR="006028AC" w:rsidRPr="001D6B4F">
              <w:rPr>
                <w:rFonts w:asciiTheme="minorHAnsi" w:eastAsia="Calibri" w:hAnsiTheme="minorHAnsi" w:cstheme="minorHAnsi"/>
                <w:sz w:val="20"/>
                <w:szCs w:val="20"/>
                <w:lang w:val="en-US"/>
              </w:rPr>
              <w:t>edef</w:t>
            </w:r>
            <w:r w:rsidRPr="001D6B4F">
              <w:rPr>
                <w:rFonts w:asciiTheme="minorHAnsi" w:eastAsia="Calibri" w:hAnsiTheme="minorHAnsi" w:cstheme="minorHAnsi"/>
                <w:sz w:val="20"/>
                <w:szCs w:val="20"/>
                <w:lang w:val="en-US"/>
              </w:rPr>
              <w:t xml:space="preserve">1.2: </w:t>
            </w:r>
            <w:r w:rsidRPr="001D6B4F">
              <w:rPr>
                <w:rFonts w:asciiTheme="minorHAnsi" w:hAnsiTheme="minorHAnsi" w:cstheme="minorHAnsi"/>
              </w:rPr>
              <w:t xml:space="preserve"> </w:t>
            </w:r>
            <w:r w:rsidR="006028AC" w:rsidRPr="001D6B4F">
              <w:rPr>
                <w:rFonts w:asciiTheme="minorHAnsi" w:hAnsiTheme="minorHAnsi" w:cstheme="minorHAnsi"/>
              </w:rPr>
              <w:t xml:space="preserve"> Öğrencilerin ders dışı etkinliklere katılımları artırılacaktır. </w:t>
            </w:r>
          </w:p>
        </w:tc>
        <w:tc>
          <w:tcPr>
            <w:tcW w:w="5043" w:type="dxa"/>
            <w:tcBorders>
              <w:top w:val="single" w:sz="4" w:space="0" w:color="auto"/>
              <w:left w:val="single" w:sz="4" w:space="0" w:color="auto"/>
              <w:bottom w:val="single" w:sz="4" w:space="0" w:color="auto"/>
              <w:right w:val="single" w:sz="4" w:space="0" w:color="auto"/>
            </w:tcBorders>
            <w:shd w:val="clear" w:color="auto" w:fill="auto"/>
          </w:tcPr>
          <w:p w:rsidR="006028AC" w:rsidRPr="001D6B4F" w:rsidRDefault="00C22019" w:rsidP="00B97E26">
            <w:pPr>
              <w:spacing w:after="0"/>
              <w:jc w:val="left"/>
              <w:rPr>
                <w:rFonts w:asciiTheme="minorHAnsi" w:hAnsiTheme="minorHAnsi" w:cstheme="minorHAnsi"/>
              </w:rPr>
            </w:pPr>
            <w:r w:rsidRPr="001D6B4F">
              <w:rPr>
                <w:rFonts w:asciiTheme="minorHAnsi" w:hAnsiTheme="minorHAnsi" w:cstheme="minorHAnsi"/>
                <w:sz w:val="20"/>
                <w:szCs w:val="20"/>
              </w:rPr>
              <w:t xml:space="preserve"> </w:t>
            </w:r>
            <w:r w:rsidR="006028AC" w:rsidRPr="001D6B4F">
              <w:rPr>
                <w:rFonts w:asciiTheme="minorHAnsi" w:hAnsiTheme="minorHAnsi" w:cstheme="minorHAnsi"/>
              </w:rPr>
              <w:t>S1. Sosyal, kültürel, sanatsal ve sportif alanlarda kurum içi ve kurum dışı düzenlenen  faaliyetler artırılacaktır. </w:t>
            </w:r>
          </w:p>
          <w:p w:rsidR="00C22019" w:rsidRPr="001D6B4F" w:rsidRDefault="006028AC" w:rsidP="00B97E26">
            <w:pPr>
              <w:spacing w:after="0" w:line="300" w:lineRule="auto"/>
              <w:rPr>
                <w:rFonts w:asciiTheme="minorHAnsi" w:hAnsiTheme="minorHAnsi" w:cstheme="minorHAnsi"/>
                <w:sz w:val="20"/>
                <w:szCs w:val="20"/>
              </w:rPr>
            </w:pPr>
            <w:r w:rsidRPr="001D6B4F">
              <w:rPr>
                <w:rFonts w:asciiTheme="minorHAnsi" w:hAnsiTheme="minorHAnsi" w:cstheme="minorHAnsi"/>
              </w:rPr>
              <w:t>S2. Okul içinde öğrencilerin gelişimlerini destekleyecek yarışmalar, etkinlikler vb.  düzenlenerek öğrencilerin ödüllendirilmesi sağlanacaktır.  </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6028AC" w:rsidRPr="001D6B4F" w:rsidRDefault="006028AC" w:rsidP="00B97E26">
            <w:pPr>
              <w:spacing w:after="0"/>
              <w:rPr>
                <w:rFonts w:asciiTheme="minorHAnsi" w:hAnsiTheme="minorHAnsi" w:cstheme="minorHAnsi"/>
              </w:rPr>
            </w:pPr>
            <w:r w:rsidRPr="001D6B4F">
              <w:rPr>
                <w:rFonts w:asciiTheme="minorHAnsi" w:hAnsiTheme="minorHAnsi" w:cstheme="minorHAnsi"/>
              </w:rPr>
              <w:t>Okul müdürü/müdür yardımcıları/öğretmenler kurulu</w:t>
            </w:r>
          </w:p>
          <w:p w:rsidR="00C22019" w:rsidRPr="001D6B4F" w:rsidRDefault="00C22019" w:rsidP="00B97E26">
            <w:pPr>
              <w:widowControl w:val="0"/>
              <w:ind w:left="297" w:right="274"/>
              <w:rPr>
                <w:rFonts w:asciiTheme="minorHAnsi" w:eastAsia="Calibri" w:hAnsiTheme="minorHAnsi" w:cstheme="minorHAnsi"/>
                <w:sz w:val="14"/>
                <w:szCs w:val="14"/>
                <w:lang w:val="en-US"/>
              </w:rPr>
            </w:pPr>
          </w:p>
        </w:tc>
        <w:tc>
          <w:tcPr>
            <w:tcW w:w="1062" w:type="dxa"/>
            <w:tcBorders>
              <w:top w:val="single" w:sz="4" w:space="0" w:color="auto"/>
              <w:left w:val="single" w:sz="4" w:space="0" w:color="auto"/>
              <w:bottom w:val="single" w:sz="4" w:space="0" w:color="auto"/>
              <w:right w:val="single" w:sz="4" w:space="0" w:color="auto"/>
            </w:tcBorders>
            <w:shd w:val="clear" w:color="auto" w:fill="auto"/>
          </w:tcPr>
          <w:p w:rsidR="00C22019" w:rsidRPr="001D6B4F" w:rsidRDefault="006028AC" w:rsidP="00B97E26">
            <w:pPr>
              <w:widowControl w:val="0"/>
              <w:spacing w:line="249" w:lineRule="auto"/>
              <w:ind w:left="234" w:right="203" w:hanging="1"/>
              <w:rPr>
                <w:rFonts w:asciiTheme="minorHAnsi" w:eastAsia="Calibri" w:hAnsiTheme="minorHAnsi" w:cstheme="minorHAnsi"/>
                <w:sz w:val="20"/>
                <w:szCs w:val="20"/>
                <w:lang w:val="en-US"/>
              </w:rPr>
            </w:pPr>
            <w:r w:rsidRPr="001D6B4F">
              <w:rPr>
                <w:rFonts w:asciiTheme="minorHAnsi" w:hAnsiTheme="minorHAnsi" w:cstheme="minorHAnsi"/>
              </w:rPr>
              <w:t>Özel eğitim zümresi</w:t>
            </w:r>
          </w:p>
        </w:tc>
      </w:tr>
    </w:tbl>
    <w:p w:rsidR="00C22019" w:rsidRPr="009D1E41" w:rsidRDefault="009D1E41" w:rsidP="003E25E6">
      <w:pPr>
        <w:rPr>
          <w:rFonts w:asciiTheme="minorHAnsi" w:hAnsiTheme="minorHAnsi" w:cstheme="minorHAnsi"/>
        </w:rPr>
      </w:pPr>
      <w:r>
        <w:rPr>
          <w:rFonts w:asciiTheme="minorHAnsi" w:hAnsiTheme="minorHAnsi" w:cstheme="minorHAnsi"/>
          <w:b/>
        </w:rPr>
        <w:t xml:space="preserve">Tablo 15: </w:t>
      </w:r>
      <w:r>
        <w:rPr>
          <w:rFonts w:asciiTheme="minorHAnsi" w:hAnsiTheme="minorHAnsi" w:cstheme="minorHAnsi"/>
        </w:rPr>
        <w:t>Performans Göstergesi Sorumlulukları</w:t>
      </w:r>
    </w:p>
    <w:p w:rsidR="00C22019" w:rsidRPr="001D6B4F" w:rsidRDefault="00C22019" w:rsidP="00C22019">
      <w:pPr>
        <w:rPr>
          <w:rFonts w:asciiTheme="minorHAnsi" w:hAnsiTheme="minorHAnsi" w:cstheme="minorHAnsi"/>
        </w:rPr>
      </w:pPr>
    </w:p>
    <w:p w:rsidR="00C22019" w:rsidRPr="001D6B4F" w:rsidRDefault="00C22019" w:rsidP="00C22019">
      <w:pPr>
        <w:rPr>
          <w:rFonts w:asciiTheme="minorHAnsi" w:hAnsiTheme="minorHAnsi" w:cstheme="minorHAnsi"/>
        </w:rPr>
      </w:pPr>
    </w:p>
    <w:p w:rsidR="00C22019" w:rsidRPr="001D6B4F" w:rsidRDefault="00C22019" w:rsidP="00C22019">
      <w:pPr>
        <w:rPr>
          <w:rFonts w:asciiTheme="minorHAnsi" w:hAnsiTheme="minorHAnsi" w:cstheme="minorHAnsi"/>
        </w:rPr>
      </w:pPr>
    </w:p>
    <w:p w:rsidR="00C22019" w:rsidRPr="001D6B4F" w:rsidRDefault="00C22019" w:rsidP="00C22019">
      <w:pPr>
        <w:rPr>
          <w:rFonts w:asciiTheme="minorHAnsi" w:hAnsiTheme="minorHAnsi" w:cstheme="minorHAnsi"/>
        </w:rPr>
      </w:pPr>
    </w:p>
    <w:p w:rsidR="00C22019" w:rsidRPr="001D6B4F" w:rsidRDefault="00C22019" w:rsidP="00C22019">
      <w:pPr>
        <w:rPr>
          <w:rFonts w:asciiTheme="minorHAnsi" w:hAnsiTheme="minorHAnsi" w:cstheme="minorHAnsi"/>
        </w:rPr>
      </w:pPr>
    </w:p>
    <w:p w:rsidR="00C22019" w:rsidRPr="001D6B4F" w:rsidRDefault="00C22019" w:rsidP="00C22019">
      <w:pPr>
        <w:rPr>
          <w:rFonts w:asciiTheme="minorHAnsi" w:hAnsiTheme="minorHAnsi" w:cstheme="minorHAnsi"/>
        </w:rPr>
      </w:pPr>
    </w:p>
    <w:p w:rsidR="00C22019" w:rsidRPr="001D6B4F" w:rsidRDefault="00C22019" w:rsidP="00C22019">
      <w:pPr>
        <w:rPr>
          <w:rFonts w:asciiTheme="minorHAnsi" w:hAnsiTheme="minorHAnsi" w:cstheme="minorHAnsi"/>
        </w:rPr>
      </w:pPr>
    </w:p>
    <w:p w:rsidR="00C22019" w:rsidRPr="001D6B4F" w:rsidRDefault="00C22019" w:rsidP="00C22019">
      <w:pPr>
        <w:rPr>
          <w:rFonts w:asciiTheme="minorHAnsi" w:hAnsiTheme="minorHAnsi" w:cstheme="minorHAnsi"/>
        </w:rPr>
      </w:pPr>
    </w:p>
    <w:p w:rsidR="00C22019" w:rsidRPr="001D6B4F" w:rsidRDefault="00C22019" w:rsidP="00C22019">
      <w:pPr>
        <w:rPr>
          <w:rFonts w:asciiTheme="minorHAnsi" w:hAnsiTheme="minorHAnsi" w:cstheme="minorHAnsi"/>
        </w:rPr>
      </w:pPr>
    </w:p>
    <w:p w:rsidR="00C22019" w:rsidRPr="001D6B4F" w:rsidRDefault="00C22019" w:rsidP="00C22019">
      <w:pPr>
        <w:rPr>
          <w:rFonts w:asciiTheme="minorHAnsi" w:hAnsiTheme="minorHAnsi" w:cstheme="minorHAnsi"/>
        </w:rPr>
      </w:pPr>
    </w:p>
    <w:p w:rsidR="00C22019" w:rsidRPr="001D6B4F" w:rsidRDefault="00C22019" w:rsidP="00C22019">
      <w:pPr>
        <w:rPr>
          <w:rFonts w:asciiTheme="minorHAnsi" w:hAnsiTheme="minorHAnsi" w:cstheme="minorHAnsi"/>
        </w:rPr>
      </w:pPr>
    </w:p>
    <w:p w:rsidR="00C22019" w:rsidRPr="001D6B4F" w:rsidRDefault="00C22019" w:rsidP="00C22019">
      <w:pPr>
        <w:rPr>
          <w:rFonts w:asciiTheme="minorHAnsi" w:hAnsiTheme="minorHAnsi" w:cstheme="minorHAnsi"/>
        </w:rPr>
      </w:pPr>
    </w:p>
    <w:p w:rsidR="00C22019" w:rsidRPr="001D6B4F" w:rsidRDefault="00C22019" w:rsidP="00C22019">
      <w:pPr>
        <w:rPr>
          <w:rFonts w:asciiTheme="minorHAnsi" w:hAnsiTheme="minorHAnsi" w:cstheme="minorHAnsi"/>
        </w:rPr>
      </w:pPr>
    </w:p>
    <w:p w:rsidR="00C22019" w:rsidRPr="001D6B4F" w:rsidRDefault="00C22019" w:rsidP="00C22019">
      <w:pPr>
        <w:rPr>
          <w:rFonts w:asciiTheme="minorHAnsi" w:hAnsiTheme="minorHAnsi" w:cstheme="minorHAnsi"/>
        </w:rPr>
      </w:pPr>
    </w:p>
    <w:p w:rsidR="00C22019" w:rsidRPr="001D6B4F" w:rsidRDefault="00C22019" w:rsidP="00C22019">
      <w:pPr>
        <w:rPr>
          <w:rFonts w:asciiTheme="minorHAnsi" w:hAnsiTheme="minorHAnsi" w:cstheme="minorHAnsi"/>
        </w:rPr>
      </w:pPr>
    </w:p>
    <w:p w:rsidR="00C22019" w:rsidRPr="001D6B4F" w:rsidRDefault="00C22019" w:rsidP="00C22019">
      <w:pPr>
        <w:rPr>
          <w:rFonts w:asciiTheme="minorHAnsi" w:hAnsiTheme="minorHAnsi" w:cstheme="minorHAnsi"/>
        </w:rPr>
      </w:pPr>
    </w:p>
    <w:p w:rsidR="00C22019" w:rsidRPr="001D6B4F" w:rsidRDefault="00C22019" w:rsidP="00C22019">
      <w:pPr>
        <w:rPr>
          <w:rFonts w:asciiTheme="minorHAnsi" w:hAnsiTheme="minorHAnsi" w:cstheme="minorHAnsi"/>
        </w:rPr>
      </w:pPr>
    </w:p>
    <w:p w:rsidR="00C22019" w:rsidRPr="001D6B4F" w:rsidRDefault="00C22019" w:rsidP="00C22019">
      <w:pPr>
        <w:rPr>
          <w:rFonts w:asciiTheme="minorHAnsi" w:hAnsiTheme="minorHAnsi" w:cstheme="minorHAnsi"/>
        </w:rPr>
      </w:pPr>
    </w:p>
    <w:p w:rsidR="00C22019" w:rsidRPr="001D6B4F" w:rsidRDefault="00C22019" w:rsidP="00C22019">
      <w:pPr>
        <w:rPr>
          <w:rFonts w:asciiTheme="minorHAnsi" w:hAnsiTheme="minorHAnsi" w:cstheme="minorHAnsi"/>
        </w:rPr>
      </w:pPr>
    </w:p>
    <w:p w:rsidR="00C22019" w:rsidRPr="001D6B4F" w:rsidRDefault="00C22019" w:rsidP="00C22019">
      <w:pPr>
        <w:rPr>
          <w:rFonts w:asciiTheme="minorHAnsi" w:hAnsiTheme="minorHAnsi" w:cstheme="minorHAnsi"/>
        </w:rPr>
      </w:pPr>
    </w:p>
    <w:p w:rsidR="003547A5" w:rsidRPr="001D6B4F" w:rsidRDefault="00C22019" w:rsidP="00C22019">
      <w:pPr>
        <w:tabs>
          <w:tab w:val="left" w:pos="1502"/>
        </w:tabs>
        <w:rPr>
          <w:rFonts w:asciiTheme="minorHAnsi" w:hAnsiTheme="minorHAnsi" w:cstheme="minorHAnsi"/>
        </w:rPr>
      </w:pPr>
      <w:r w:rsidRPr="001D6B4F">
        <w:rPr>
          <w:rFonts w:asciiTheme="minorHAnsi" w:hAnsiTheme="minorHAnsi" w:cstheme="minorHAnsi"/>
        </w:rPr>
        <w:tab/>
      </w:r>
    </w:p>
    <w:p w:rsidR="00C22019" w:rsidRPr="001D6B4F" w:rsidRDefault="00C22019" w:rsidP="00C22019">
      <w:pPr>
        <w:tabs>
          <w:tab w:val="left" w:pos="1502"/>
        </w:tabs>
        <w:rPr>
          <w:rFonts w:asciiTheme="minorHAnsi" w:hAnsiTheme="minorHAnsi" w:cstheme="minorHAnsi"/>
        </w:rPr>
      </w:pPr>
    </w:p>
    <w:p w:rsidR="00C22019" w:rsidRDefault="00C22019" w:rsidP="00C22019">
      <w:pPr>
        <w:tabs>
          <w:tab w:val="left" w:pos="1502"/>
        </w:tabs>
        <w:rPr>
          <w:rFonts w:asciiTheme="minorHAnsi" w:hAnsiTheme="minorHAnsi" w:cstheme="minorHAnsi"/>
        </w:rPr>
      </w:pPr>
    </w:p>
    <w:p w:rsidR="00B97E26" w:rsidRDefault="00B97E26" w:rsidP="00C22019">
      <w:pPr>
        <w:tabs>
          <w:tab w:val="left" w:pos="1502"/>
        </w:tabs>
        <w:rPr>
          <w:rFonts w:asciiTheme="minorHAnsi" w:hAnsiTheme="minorHAnsi" w:cstheme="minorHAnsi"/>
        </w:rPr>
      </w:pPr>
    </w:p>
    <w:p w:rsidR="00B97E26" w:rsidRDefault="00B97E26" w:rsidP="00C22019">
      <w:pPr>
        <w:tabs>
          <w:tab w:val="left" w:pos="1502"/>
        </w:tabs>
        <w:rPr>
          <w:rFonts w:asciiTheme="minorHAnsi" w:hAnsiTheme="minorHAnsi" w:cstheme="minorHAnsi"/>
        </w:rPr>
      </w:pPr>
    </w:p>
    <w:p w:rsidR="00B97E26" w:rsidRPr="001D6B4F" w:rsidRDefault="00B97E26" w:rsidP="00C22019">
      <w:pPr>
        <w:tabs>
          <w:tab w:val="left" w:pos="1502"/>
        </w:tabs>
        <w:rPr>
          <w:rFonts w:asciiTheme="minorHAnsi" w:hAnsiTheme="minorHAnsi" w:cstheme="minorHAnsi"/>
        </w:rPr>
      </w:pPr>
    </w:p>
    <w:p w:rsidR="00C22019" w:rsidRPr="001D6B4F" w:rsidRDefault="00C22019" w:rsidP="00C22019">
      <w:pPr>
        <w:tabs>
          <w:tab w:val="left" w:pos="1502"/>
        </w:tabs>
        <w:rPr>
          <w:rFonts w:asciiTheme="minorHAnsi" w:hAnsiTheme="minorHAnsi" w:cstheme="minorHAnsi"/>
        </w:rPr>
      </w:pPr>
    </w:p>
    <w:p w:rsidR="00C22019" w:rsidRPr="001D6B4F" w:rsidRDefault="00C22019" w:rsidP="00C22019">
      <w:pPr>
        <w:tabs>
          <w:tab w:val="left" w:pos="1502"/>
        </w:tabs>
        <w:rPr>
          <w:rFonts w:asciiTheme="minorHAnsi" w:hAnsiTheme="minorHAnsi" w:cstheme="minorHAnsi"/>
        </w:rPr>
      </w:pPr>
    </w:p>
    <w:p w:rsidR="00C22019" w:rsidRPr="001D6B4F" w:rsidRDefault="00C22019" w:rsidP="00C22019">
      <w:pPr>
        <w:tabs>
          <w:tab w:val="left" w:pos="1502"/>
        </w:tabs>
        <w:rPr>
          <w:rFonts w:asciiTheme="minorHAnsi" w:hAnsiTheme="minorHAnsi" w:cstheme="minorHAnsi"/>
        </w:rPr>
      </w:pPr>
    </w:p>
    <w:p w:rsidR="00C22019" w:rsidRPr="001D6B4F" w:rsidRDefault="00C22019" w:rsidP="00C22019">
      <w:pPr>
        <w:tabs>
          <w:tab w:val="left" w:pos="1502"/>
        </w:tabs>
        <w:rPr>
          <w:rFonts w:asciiTheme="minorHAnsi" w:hAnsiTheme="minorHAnsi" w:cstheme="minorHAnsi"/>
        </w:rPr>
      </w:pPr>
    </w:p>
    <w:p w:rsidR="00C22019" w:rsidRPr="001D6B4F" w:rsidRDefault="00C22019" w:rsidP="00C22019">
      <w:pPr>
        <w:tabs>
          <w:tab w:val="left" w:pos="1502"/>
        </w:tabs>
        <w:rPr>
          <w:rFonts w:asciiTheme="minorHAnsi" w:hAnsiTheme="minorHAnsi" w:cstheme="minorHAnsi"/>
        </w:rPr>
      </w:pPr>
    </w:p>
    <w:p w:rsidR="00C22019" w:rsidRPr="001D6B4F" w:rsidRDefault="00C22019" w:rsidP="00C22019">
      <w:pPr>
        <w:tabs>
          <w:tab w:val="left" w:pos="1502"/>
        </w:tabs>
        <w:rPr>
          <w:rFonts w:asciiTheme="minorHAnsi" w:hAnsiTheme="minorHAnsi" w:cstheme="minorHAnsi"/>
        </w:rPr>
      </w:pPr>
    </w:p>
    <w:p w:rsidR="00C22019" w:rsidRPr="001D6B4F" w:rsidRDefault="00C22019" w:rsidP="00C22019">
      <w:pPr>
        <w:tabs>
          <w:tab w:val="left" w:pos="1502"/>
        </w:tabs>
        <w:rPr>
          <w:rFonts w:asciiTheme="minorHAnsi" w:hAnsiTheme="minorHAnsi" w:cstheme="minorHAnsi"/>
        </w:rPr>
      </w:pPr>
    </w:p>
    <w:p w:rsidR="00C22019" w:rsidRPr="001D6B4F" w:rsidRDefault="00C22019" w:rsidP="00C22019">
      <w:pPr>
        <w:tabs>
          <w:tab w:val="left" w:pos="1502"/>
        </w:tabs>
        <w:rPr>
          <w:rFonts w:asciiTheme="minorHAnsi" w:hAnsiTheme="minorHAnsi" w:cstheme="minorHAnsi"/>
        </w:rPr>
      </w:pPr>
    </w:p>
    <w:p w:rsidR="00C22019" w:rsidRPr="001D6B4F" w:rsidRDefault="00C22019" w:rsidP="00C22019">
      <w:pPr>
        <w:tabs>
          <w:tab w:val="left" w:pos="1502"/>
        </w:tabs>
        <w:rPr>
          <w:rFonts w:asciiTheme="minorHAnsi" w:hAnsiTheme="minorHAnsi" w:cstheme="minorHAnsi"/>
        </w:rPr>
      </w:pPr>
    </w:p>
    <w:p w:rsidR="00C22019" w:rsidRPr="001D6B4F" w:rsidRDefault="00C22019" w:rsidP="00C22019">
      <w:pPr>
        <w:tabs>
          <w:tab w:val="left" w:pos="1502"/>
        </w:tabs>
        <w:rPr>
          <w:rFonts w:asciiTheme="minorHAnsi" w:hAnsiTheme="minorHAnsi" w:cstheme="minorHAnsi"/>
        </w:rPr>
      </w:pPr>
    </w:p>
    <w:p w:rsidR="00C22019" w:rsidRPr="001D6B4F" w:rsidRDefault="00C22019" w:rsidP="00C22019">
      <w:pPr>
        <w:tabs>
          <w:tab w:val="left" w:pos="1502"/>
        </w:tabs>
        <w:rPr>
          <w:rFonts w:asciiTheme="minorHAnsi" w:hAnsiTheme="minorHAnsi" w:cstheme="minorHAnsi"/>
        </w:rPr>
      </w:pPr>
    </w:p>
    <w:tbl>
      <w:tblPr>
        <w:tblpPr w:leftFromText="141" w:rightFromText="141" w:horzAnchor="margin" w:tblpY="526"/>
        <w:tblW w:w="95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389"/>
        <w:gridCol w:w="5043"/>
        <w:gridCol w:w="663"/>
        <w:gridCol w:w="1461"/>
      </w:tblGrid>
      <w:tr w:rsidR="006028AC" w:rsidRPr="001D6B4F" w:rsidTr="006028AC">
        <w:trPr>
          <w:trHeight w:val="1116"/>
        </w:trPr>
        <w:tc>
          <w:tcPr>
            <w:tcW w:w="9556" w:type="dxa"/>
            <w:gridSpan w:val="4"/>
            <w:tcBorders>
              <w:top w:val="nil"/>
              <w:left w:val="nil"/>
              <w:right w:val="nil"/>
            </w:tcBorders>
            <w:shd w:val="clear" w:color="auto" w:fill="9A1724"/>
          </w:tcPr>
          <w:p w:rsidR="006028AC" w:rsidRPr="001D6B4F" w:rsidRDefault="006028AC" w:rsidP="006028AC">
            <w:pPr>
              <w:widowControl w:val="0"/>
              <w:spacing w:before="77" w:line="228" w:lineRule="auto"/>
              <w:ind w:left="884" w:hanging="762"/>
              <w:rPr>
                <w:rFonts w:asciiTheme="minorHAnsi" w:eastAsia="Calibri" w:hAnsiTheme="minorHAnsi" w:cstheme="minorHAnsi"/>
                <w:b/>
                <w:color w:val="FFFFFF"/>
                <w:w w:val="95"/>
                <w:sz w:val="20"/>
                <w:szCs w:val="20"/>
                <w:lang w:val="en-US"/>
              </w:rPr>
            </w:pPr>
            <w:r w:rsidRPr="001D6B4F">
              <w:rPr>
                <w:rFonts w:asciiTheme="minorHAnsi" w:eastAsia="Calibri" w:hAnsiTheme="minorHAnsi" w:cstheme="minorHAnsi"/>
                <w:b/>
                <w:color w:val="FFFFFF"/>
                <w:w w:val="95"/>
                <w:sz w:val="20"/>
                <w:szCs w:val="20"/>
                <w:lang w:val="en-US"/>
              </w:rPr>
              <w:t xml:space="preserve">Amaç 2: </w:t>
            </w:r>
            <w:r w:rsidRPr="001D6B4F">
              <w:rPr>
                <w:rFonts w:asciiTheme="minorHAnsi" w:hAnsiTheme="minorHAnsi" w:cstheme="minorHAnsi"/>
              </w:rPr>
              <w:t xml:space="preserve">  </w:t>
            </w:r>
            <w:r w:rsidRPr="001D6B4F">
              <w:rPr>
                <w:rFonts w:asciiTheme="minorHAnsi" w:eastAsia="Calibri" w:hAnsiTheme="minorHAnsi" w:cstheme="minorHAnsi"/>
                <w:b/>
                <w:color w:val="FFFFFF"/>
                <w:w w:val="95"/>
                <w:sz w:val="20"/>
                <w:szCs w:val="20"/>
                <w:lang w:val="en-US"/>
              </w:rPr>
              <w:t xml:space="preserve">Öğrencilerin tüm gelişim alanlarındaki özellikleri ve eğitim ihtiyaçları ile </w:t>
            </w:r>
          </w:p>
          <w:p w:rsidR="006028AC" w:rsidRPr="001D6B4F" w:rsidRDefault="006028AC" w:rsidP="006028AC">
            <w:pPr>
              <w:widowControl w:val="0"/>
              <w:spacing w:before="77" w:line="228" w:lineRule="auto"/>
              <w:ind w:left="884" w:hanging="762"/>
              <w:rPr>
                <w:rFonts w:asciiTheme="minorHAnsi" w:eastAsia="Calibri" w:hAnsiTheme="minorHAnsi" w:cstheme="minorHAnsi"/>
                <w:b/>
                <w:sz w:val="20"/>
                <w:szCs w:val="20"/>
                <w:lang w:val="en-US"/>
              </w:rPr>
            </w:pPr>
            <w:r w:rsidRPr="001D6B4F">
              <w:rPr>
                <w:rFonts w:asciiTheme="minorHAnsi" w:eastAsia="Calibri" w:hAnsiTheme="minorHAnsi" w:cstheme="minorHAnsi"/>
                <w:b/>
                <w:color w:val="FFFFFF"/>
                <w:w w:val="95"/>
                <w:sz w:val="20"/>
                <w:szCs w:val="20"/>
                <w:lang w:val="en-US"/>
              </w:rPr>
              <w:t>akademik  yeterliklerini artırmak.</w:t>
            </w:r>
          </w:p>
        </w:tc>
      </w:tr>
      <w:tr w:rsidR="006028AC" w:rsidRPr="001D6B4F" w:rsidTr="006028AC">
        <w:trPr>
          <w:trHeight w:val="870"/>
        </w:trPr>
        <w:tc>
          <w:tcPr>
            <w:tcW w:w="2389" w:type="dxa"/>
            <w:tcBorders>
              <w:left w:val="nil"/>
              <w:bottom w:val="single" w:sz="4" w:space="0" w:color="auto"/>
              <w:right w:val="nil"/>
            </w:tcBorders>
            <w:shd w:val="clear" w:color="auto" w:fill="9A1724"/>
          </w:tcPr>
          <w:p w:rsidR="006028AC" w:rsidRPr="001D6B4F" w:rsidRDefault="006028AC" w:rsidP="001D6B4F">
            <w:pPr>
              <w:widowControl w:val="0"/>
              <w:ind w:left="123"/>
              <w:rPr>
                <w:rFonts w:asciiTheme="minorHAnsi" w:eastAsia="Calibri" w:hAnsiTheme="minorHAnsi" w:cstheme="minorHAnsi"/>
                <w:b/>
                <w:sz w:val="20"/>
                <w:szCs w:val="20"/>
                <w:lang w:val="en-US"/>
              </w:rPr>
            </w:pPr>
            <w:r w:rsidRPr="001D6B4F">
              <w:rPr>
                <w:rFonts w:asciiTheme="minorHAnsi" w:eastAsia="Calibri" w:hAnsiTheme="minorHAnsi" w:cstheme="minorHAnsi"/>
                <w:b/>
                <w:color w:val="FFFFFF"/>
                <w:sz w:val="20"/>
                <w:szCs w:val="20"/>
                <w:lang w:val="en-US"/>
              </w:rPr>
              <w:t>Hedefier</w:t>
            </w:r>
          </w:p>
        </w:tc>
        <w:tc>
          <w:tcPr>
            <w:tcW w:w="5043" w:type="dxa"/>
            <w:tcBorders>
              <w:left w:val="nil"/>
              <w:bottom w:val="single" w:sz="4" w:space="0" w:color="auto"/>
              <w:right w:val="nil"/>
            </w:tcBorders>
            <w:shd w:val="clear" w:color="auto" w:fill="9A1724"/>
          </w:tcPr>
          <w:p w:rsidR="006028AC" w:rsidRPr="001D6B4F" w:rsidRDefault="006028AC" w:rsidP="001D6B4F">
            <w:pPr>
              <w:widowControl w:val="0"/>
              <w:spacing w:before="4"/>
              <w:rPr>
                <w:rFonts w:asciiTheme="minorHAnsi" w:eastAsia="Calibri" w:hAnsiTheme="minorHAnsi" w:cstheme="minorHAnsi"/>
                <w:i/>
                <w:sz w:val="20"/>
                <w:szCs w:val="20"/>
                <w:lang w:val="en-US"/>
              </w:rPr>
            </w:pPr>
          </w:p>
          <w:p w:rsidR="006028AC" w:rsidRPr="001D6B4F" w:rsidRDefault="006028AC" w:rsidP="001D6B4F">
            <w:pPr>
              <w:widowControl w:val="0"/>
              <w:ind w:left="1040" w:right="2179"/>
              <w:jc w:val="center"/>
              <w:rPr>
                <w:rFonts w:asciiTheme="minorHAnsi" w:eastAsia="Calibri" w:hAnsiTheme="minorHAnsi" w:cstheme="minorHAnsi"/>
                <w:b/>
                <w:sz w:val="20"/>
                <w:szCs w:val="20"/>
                <w:lang w:val="en-US"/>
              </w:rPr>
            </w:pPr>
            <w:r w:rsidRPr="001D6B4F">
              <w:rPr>
                <w:rFonts w:asciiTheme="minorHAnsi" w:eastAsia="Calibri" w:hAnsiTheme="minorHAnsi" w:cstheme="minorHAnsi"/>
                <w:b/>
                <w:color w:val="FFFFFF"/>
                <w:sz w:val="20"/>
                <w:szCs w:val="20"/>
                <w:lang w:val="en-US"/>
              </w:rPr>
              <w:t>Stratejiler</w:t>
            </w:r>
          </w:p>
        </w:tc>
        <w:tc>
          <w:tcPr>
            <w:tcW w:w="663" w:type="dxa"/>
            <w:tcBorders>
              <w:left w:val="nil"/>
              <w:bottom w:val="single" w:sz="4" w:space="0" w:color="auto"/>
              <w:right w:val="nil"/>
            </w:tcBorders>
            <w:shd w:val="clear" w:color="auto" w:fill="9A1724"/>
          </w:tcPr>
          <w:p w:rsidR="006028AC" w:rsidRPr="001D6B4F" w:rsidRDefault="006028AC" w:rsidP="001D6B4F">
            <w:pPr>
              <w:widowControl w:val="0"/>
              <w:spacing w:before="182" w:line="228" w:lineRule="auto"/>
              <w:ind w:left="348" w:hanging="129"/>
              <w:rPr>
                <w:rFonts w:asciiTheme="minorHAnsi" w:eastAsia="Calibri" w:hAnsiTheme="minorHAnsi" w:cstheme="minorHAnsi"/>
                <w:b/>
                <w:sz w:val="12"/>
                <w:szCs w:val="12"/>
                <w:lang w:val="en-US"/>
              </w:rPr>
            </w:pPr>
            <w:r w:rsidRPr="001D6B4F">
              <w:rPr>
                <w:rFonts w:asciiTheme="minorHAnsi" w:eastAsia="Calibri" w:hAnsiTheme="minorHAnsi" w:cstheme="minorHAnsi"/>
                <w:b/>
                <w:color w:val="FFFFFF"/>
                <w:w w:val="90"/>
                <w:sz w:val="12"/>
                <w:szCs w:val="12"/>
                <w:lang w:val="en-US"/>
              </w:rPr>
              <w:t>Sorumlu</w:t>
            </w:r>
            <w:r w:rsidRPr="001D6B4F">
              <w:rPr>
                <w:rFonts w:asciiTheme="minorHAnsi" w:eastAsia="Calibri" w:hAnsiTheme="minorHAnsi" w:cstheme="minorHAnsi"/>
                <w:b/>
                <w:color w:val="FFFFFF"/>
                <w:sz w:val="12"/>
                <w:szCs w:val="12"/>
                <w:lang w:val="en-US"/>
              </w:rPr>
              <w:t>Birim</w:t>
            </w:r>
          </w:p>
        </w:tc>
        <w:tc>
          <w:tcPr>
            <w:tcW w:w="1461" w:type="dxa"/>
            <w:tcBorders>
              <w:left w:val="nil"/>
              <w:bottom w:val="single" w:sz="4" w:space="0" w:color="auto"/>
              <w:right w:val="nil"/>
            </w:tcBorders>
            <w:shd w:val="clear" w:color="auto" w:fill="9A1724"/>
          </w:tcPr>
          <w:p w:rsidR="006028AC" w:rsidRPr="001D6B4F" w:rsidRDefault="006028AC" w:rsidP="001D6B4F">
            <w:pPr>
              <w:widowControl w:val="0"/>
              <w:spacing w:before="62" w:line="228" w:lineRule="auto"/>
              <w:ind w:left="143" w:right="117"/>
              <w:jc w:val="center"/>
              <w:rPr>
                <w:rFonts w:asciiTheme="minorHAnsi" w:eastAsia="Calibri" w:hAnsiTheme="minorHAnsi" w:cstheme="minorHAnsi"/>
                <w:b/>
                <w:sz w:val="14"/>
                <w:szCs w:val="14"/>
                <w:lang w:val="en-US"/>
              </w:rPr>
            </w:pPr>
            <w:r w:rsidRPr="001D6B4F">
              <w:rPr>
                <w:rFonts w:asciiTheme="minorHAnsi" w:eastAsia="Calibri" w:hAnsiTheme="minorHAnsi" w:cstheme="minorHAnsi"/>
                <w:b/>
                <w:color w:val="FFFFFF"/>
                <w:spacing w:val="-2"/>
                <w:w w:val="95"/>
                <w:sz w:val="14"/>
                <w:szCs w:val="14"/>
                <w:lang w:val="en-US"/>
              </w:rPr>
              <w:t xml:space="preserve">İş </w:t>
            </w:r>
            <w:r w:rsidRPr="001D6B4F">
              <w:rPr>
                <w:rFonts w:asciiTheme="minorHAnsi" w:eastAsia="Calibri" w:hAnsiTheme="minorHAnsi" w:cstheme="minorHAnsi"/>
                <w:b/>
                <w:color w:val="FFFFFF"/>
                <w:spacing w:val="-1"/>
                <w:w w:val="95"/>
                <w:sz w:val="14"/>
                <w:szCs w:val="14"/>
                <w:lang w:val="en-US"/>
              </w:rPr>
              <w:t>Birliği</w:t>
            </w:r>
            <w:r w:rsidRPr="001D6B4F">
              <w:rPr>
                <w:rFonts w:asciiTheme="minorHAnsi" w:eastAsia="Calibri" w:hAnsiTheme="minorHAnsi" w:cstheme="minorHAnsi"/>
                <w:b/>
                <w:color w:val="FFFFFF"/>
                <w:sz w:val="14"/>
                <w:szCs w:val="14"/>
                <w:lang w:val="en-US"/>
              </w:rPr>
              <w:t>Yapılan</w:t>
            </w:r>
            <w:r w:rsidRPr="001D6B4F">
              <w:rPr>
                <w:rFonts w:asciiTheme="minorHAnsi" w:eastAsia="Calibri" w:hAnsiTheme="minorHAnsi" w:cstheme="minorHAnsi"/>
                <w:b/>
                <w:color w:val="FFFFFF"/>
                <w:w w:val="95"/>
                <w:sz w:val="14"/>
                <w:szCs w:val="14"/>
                <w:lang w:val="en-US"/>
              </w:rPr>
              <w:t>Birim(ler)</w:t>
            </w:r>
          </w:p>
        </w:tc>
      </w:tr>
    </w:tbl>
    <w:p w:rsidR="006028AC" w:rsidRPr="001D6B4F" w:rsidRDefault="006028AC" w:rsidP="00C22019">
      <w:pPr>
        <w:tabs>
          <w:tab w:val="left" w:pos="1502"/>
        </w:tabs>
        <w:rPr>
          <w:rFonts w:asciiTheme="minorHAnsi" w:hAnsiTheme="minorHAnsi" w:cstheme="minorHAnsi"/>
        </w:rPr>
      </w:pPr>
      <w:bookmarkStart w:id="165" w:name="_GoBack"/>
      <w:bookmarkEnd w:id="165"/>
    </w:p>
    <w:tbl>
      <w:tblPr>
        <w:tblpPr w:leftFromText="141" w:rightFromText="141" w:horzAnchor="margin" w:tblpY="526"/>
        <w:tblW w:w="95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389"/>
        <w:gridCol w:w="5043"/>
        <w:gridCol w:w="663"/>
        <w:gridCol w:w="399"/>
        <w:gridCol w:w="1062"/>
      </w:tblGrid>
      <w:tr w:rsidR="006028AC" w:rsidRPr="001D6B4F" w:rsidTr="001D6B4F">
        <w:trPr>
          <w:trHeight w:val="1116"/>
        </w:trPr>
        <w:tc>
          <w:tcPr>
            <w:tcW w:w="9556" w:type="dxa"/>
            <w:gridSpan w:val="5"/>
            <w:tcBorders>
              <w:top w:val="nil"/>
              <w:left w:val="nil"/>
              <w:right w:val="nil"/>
            </w:tcBorders>
            <w:shd w:val="clear" w:color="auto" w:fill="9A1724"/>
          </w:tcPr>
          <w:p w:rsidR="006028AC" w:rsidRPr="001D6B4F" w:rsidRDefault="006028AC" w:rsidP="001D6B4F">
            <w:pPr>
              <w:widowControl w:val="0"/>
              <w:spacing w:before="77" w:line="228" w:lineRule="auto"/>
              <w:ind w:left="884" w:hanging="762"/>
              <w:rPr>
                <w:rFonts w:asciiTheme="minorHAnsi" w:eastAsia="Calibri" w:hAnsiTheme="minorHAnsi" w:cstheme="minorHAnsi"/>
                <w:b/>
                <w:color w:val="FFFFFF"/>
                <w:w w:val="95"/>
                <w:sz w:val="20"/>
                <w:szCs w:val="20"/>
                <w:lang w:val="en-US"/>
              </w:rPr>
            </w:pPr>
            <w:r w:rsidRPr="001D6B4F">
              <w:rPr>
                <w:rFonts w:asciiTheme="minorHAnsi" w:eastAsia="Calibri" w:hAnsiTheme="minorHAnsi" w:cstheme="minorHAnsi"/>
                <w:b/>
                <w:color w:val="FFFFFF"/>
                <w:w w:val="95"/>
                <w:sz w:val="20"/>
                <w:szCs w:val="20"/>
                <w:lang w:val="en-US"/>
              </w:rPr>
              <w:t xml:space="preserve">Amaç 2: </w:t>
            </w:r>
            <w:r w:rsidRPr="001D6B4F">
              <w:rPr>
                <w:rFonts w:asciiTheme="minorHAnsi" w:hAnsiTheme="minorHAnsi" w:cstheme="minorHAnsi"/>
              </w:rPr>
              <w:t xml:space="preserve">  </w:t>
            </w:r>
            <w:r w:rsidRPr="001D6B4F">
              <w:rPr>
                <w:rFonts w:asciiTheme="minorHAnsi" w:eastAsia="Calibri" w:hAnsiTheme="minorHAnsi" w:cstheme="minorHAnsi"/>
                <w:b/>
                <w:color w:val="FFFFFF"/>
                <w:w w:val="95"/>
                <w:sz w:val="20"/>
                <w:szCs w:val="20"/>
                <w:lang w:val="en-US"/>
              </w:rPr>
              <w:t xml:space="preserve">Öğrencilerin tüm gelişim alanlarındaki özellikleri ve eğitim ihtiyaçları ile </w:t>
            </w:r>
          </w:p>
          <w:p w:rsidR="006028AC" w:rsidRPr="001D6B4F" w:rsidRDefault="006028AC" w:rsidP="001D6B4F">
            <w:pPr>
              <w:widowControl w:val="0"/>
              <w:spacing w:before="77" w:line="228" w:lineRule="auto"/>
              <w:ind w:left="884" w:hanging="762"/>
              <w:rPr>
                <w:rFonts w:asciiTheme="minorHAnsi" w:eastAsia="Calibri" w:hAnsiTheme="minorHAnsi" w:cstheme="minorHAnsi"/>
                <w:b/>
                <w:sz w:val="20"/>
                <w:szCs w:val="20"/>
                <w:lang w:val="en-US"/>
              </w:rPr>
            </w:pPr>
            <w:r w:rsidRPr="001D6B4F">
              <w:rPr>
                <w:rFonts w:asciiTheme="minorHAnsi" w:eastAsia="Calibri" w:hAnsiTheme="minorHAnsi" w:cstheme="minorHAnsi"/>
                <w:b/>
                <w:color w:val="FFFFFF"/>
                <w:w w:val="95"/>
                <w:sz w:val="20"/>
                <w:szCs w:val="20"/>
                <w:lang w:val="en-US"/>
              </w:rPr>
              <w:t>akademik  yeterliklerini artırmak.</w:t>
            </w:r>
          </w:p>
        </w:tc>
      </w:tr>
      <w:tr w:rsidR="006028AC" w:rsidRPr="001D6B4F" w:rsidTr="001D6B4F">
        <w:trPr>
          <w:trHeight w:val="870"/>
        </w:trPr>
        <w:tc>
          <w:tcPr>
            <w:tcW w:w="2389" w:type="dxa"/>
            <w:tcBorders>
              <w:left w:val="nil"/>
              <w:bottom w:val="single" w:sz="4" w:space="0" w:color="auto"/>
              <w:right w:val="nil"/>
            </w:tcBorders>
            <w:shd w:val="clear" w:color="auto" w:fill="9A1724"/>
          </w:tcPr>
          <w:p w:rsidR="006028AC" w:rsidRPr="001D6B4F" w:rsidRDefault="006028AC" w:rsidP="001D6B4F">
            <w:pPr>
              <w:widowControl w:val="0"/>
              <w:ind w:left="123"/>
              <w:rPr>
                <w:rFonts w:asciiTheme="minorHAnsi" w:eastAsia="Calibri" w:hAnsiTheme="minorHAnsi" w:cstheme="minorHAnsi"/>
                <w:b/>
                <w:sz w:val="20"/>
                <w:szCs w:val="20"/>
                <w:lang w:val="en-US"/>
              </w:rPr>
            </w:pPr>
            <w:r w:rsidRPr="001D6B4F">
              <w:rPr>
                <w:rFonts w:asciiTheme="minorHAnsi" w:eastAsia="Calibri" w:hAnsiTheme="minorHAnsi" w:cstheme="minorHAnsi"/>
                <w:b/>
                <w:color w:val="FFFFFF"/>
                <w:sz w:val="20"/>
                <w:szCs w:val="20"/>
                <w:lang w:val="en-US"/>
              </w:rPr>
              <w:t>Hedefier</w:t>
            </w:r>
          </w:p>
        </w:tc>
        <w:tc>
          <w:tcPr>
            <w:tcW w:w="5043" w:type="dxa"/>
            <w:tcBorders>
              <w:left w:val="nil"/>
              <w:bottom w:val="single" w:sz="4" w:space="0" w:color="auto"/>
              <w:right w:val="nil"/>
            </w:tcBorders>
            <w:shd w:val="clear" w:color="auto" w:fill="9A1724"/>
          </w:tcPr>
          <w:p w:rsidR="006028AC" w:rsidRPr="001D6B4F" w:rsidRDefault="006028AC" w:rsidP="001D6B4F">
            <w:pPr>
              <w:widowControl w:val="0"/>
              <w:spacing w:before="4"/>
              <w:rPr>
                <w:rFonts w:asciiTheme="minorHAnsi" w:eastAsia="Calibri" w:hAnsiTheme="minorHAnsi" w:cstheme="minorHAnsi"/>
                <w:i/>
                <w:sz w:val="20"/>
                <w:szCs w:val="20"/>
                <w:lang w:val="en-US"/>
              </w:rPr>
            </w:pPr>
          </w:p>
          <w:p w:rsidR="006028AC" w:rsidRPr="001D6B4F" w:rsidRDefault="006028AC" w:rsidP="001D6B4F">
            <w:pPr>
              <w:widowControl w:val="0"/>
              <w:ind w:left="1040" w:right="2179"/>
              <w:jc w:val="center"/>
              <w:rPr>
                <w:rFonts w:asciiTheme="minorHAnsi" w:eastAsia="Calibri" w:hAnsiTheme="minorHAnsi" w:cstheme="minorHAnsi"/>
                <w:b/>
                <w:sz w:val="20"/>
                <w:szCs w:val="20"/>
                <w:lang w:val="en-US"/>
              </w:rPr>
            </w:pPr>
            <w:r w:rsidRPr="001D6B4F">
              <w:rPr>
                <w:rFonts w:asciiTheme="minorHAnsi" w:eastAsia="Calibri" w:hAnsiTheme="minorHAnsi" w:cstheme="minorHAnsi"/>
                <w:b/>
                <w:color w:val="FFFFFF"/>
                <w:sz w:val="20"/>
                <w:szCs w:val="20"/>
                <w:lang w:val="en-US"/>
              </w:rPr>
              <w:t>Stratejiler</w:t>
            </w:r>
          </w:p>
        </w:tc>
        <w:tc>
          <w:tcPr>
            <w:tcW w:w="663" w:type="dxa"/>
            <w:tcBorders>
              <w:left w:val="nil"/>
              <w:bottom w:val="single" w:sz="4" w:space="0" w:color="auto"/>
              <w:right w:val="nil"/>
            </w:tcBorders>
            <w:shd w:val="clear" w:color="auto" w:fill="9A1724"/>
          </w:tcPr>
          <w:p w:rsidR="006028AC" w:rsidRPr="001D6B4F" w:rsidRDefault="006028AC" w:rsidP="001D6B4F">
            <w:pPr>
              <w:widowControl w:val="0"/>
              <w:spacing w:before="182" w:line="228" w:lineRule="auto"/>
              <w:ind w:left="348" w:hanging="129"/>
              <w:rPr>
                <w:rFonts w:asciiTheme="minorHAnsi" w:eastAsia="Calibri" w:hAnsiTheme="minorHAnsi" w:cstheme="minorHAnsi"/>
                <w:b/>
                <w:sz w:val="12"/>
                <w:szCs w:val="12"/>
                <w:lang w:val="en-US"/>
              </w:rPr>
            </w:pPr>
            <w:r w:rsidRPr="001D6B4F">
              <w:rPr>
                <w:rFonts w:asciiTheme="minorHAnsi" w:eastAsia="Calibri" w:hAnsiTheme="minorHAnsi" w:cstheme="minorHAnsi"/>
                <w:b/>
                <w:color w:val="FFFFFF"/>
                <w:w w:val="90"/>
                <w:sz w:val="12"/>
                <w:szCs w:val="12"/>
                <w:lang w:val="en-US"/>
              </w:rPr>
              <w:t>Sorumlu</w:t>
            </w:r>
            <w:r w:rsidRPr="001D6B4F">
              <w:rPr>
                <w:rFonts w:asciiTheme="minorHAnsi" w:eastAsia="Calibri" w:hAnsiTheme="minorHAnsi" w:cstheme="minorHAnsi"/>
                <w:b/>
                <w:color w:val="FFFFFF"/>
                <w:sz w:val="12"/>
                <w:szCs w:val="12"/>
                <w:lang w:val="en-US"/>
              </w:rPr>
              <w:t>Birim</w:t>
            </w:r>
          </w:p>
        </w:tc>
        <w:tc>
          <w:tcPr>
            <w:tcW w:w="1461" w:type="dxa"/>
            <w:gridSpan w:val="2"/>
            <w:tcBorders>
              <w:left w:val="nil"/>
              <w:bottom w:val="single" w:sz="4" w:space="0" w:color="auto"/>
              <w:right w:val="nil"/>
            </w:tcBorders>
            <w:shd w:val="clear" w:color="auto" w:fill="9A1724"/>
          </w:tcPr>
          <w:p w:rsidR="006028AC" w:rsidRPr="001D6B4F" w:rsidRDefault="006028AC" w:rsidP="001D6B4F">
            <w:pPr>
              <w:widowControl w:val="0"/>
              <w:spacing w:before="62" w:line="228" w:lineRule="auto"/>
              <w:ind w:left="143" w:right="117"/>
              <w:jc w:val="center"/>
              <w:rPr>
                <w:rFonts w:asciiTheme="minorHAnsi" w:eastAsia="Calibri" w:hAnsiTheme="minorHAnsi" w:cstheme="minorHAnsi"/>
                <w:b/>
                <w:sz w:val="14"/>
                <w:szCs w:val="14"/>
                <w:lang w:val="en-US"/>
              </w:rPr>
            </w:pPr>
            <w:r w:rsidRPr="001D6B4F">
              <w:rPr>
                <w:rFonts w:asciiTheme="minorHAnsi" w:eastAsia="Calibri" w:hAnsiTheme="minorHAnsi" w:cstheme="minorHAnsi"/>
                <w:b/>
                <w:color w:val="FFFFFF"/>
                <w:spacing w:val="-2"/>
                <w:w w:val="95"/>
                <w:sz w:val="14"/>
                <w:szCs w:val="14"/>
                <w:lang w:val="en-US"/>
              </w:rPr>
              <w:t xml:space="preserve">İş </w:t>
            </w:r>
            <w:r w:rsidRPr="001D6B4F">
              <w:rPr>
                <w:rFonts w:asciiTheme="minorHAnsi" w:eastAsia="Calibri" w:hAnsiTheme="minorHAnsi" w:cstheme="minorHAnsi"/>
                <w:b/>
                <w:color w:val="FFFFFF"/>
                <w:spacing w:val="-1"/>
                <w:w w:val="95"/>
                <w:sz w:val="14"/>
                <w:szCs w:val="14"/>
                <w:lang w:val="en-US"/>
              </w:rPr>
              <w:t>Birliği</w:t>
            </w:r>
            <w:r w:rsidRPr="001D6B4F">
              <w:rPr>
                <w:rFonts w:asciiTheme="minorHAnsi" w:eastAsia="Calibri" w:hAnsiTheme="minorHAnsi" w:cstheme="minorHAnsi"/>
                <w:b/>
                <w:color w:val="FFFFFF"/>
                <w:sz w:val="14"/>
                <w:szCs w:val="14"/>
                <w:lang w:val="en-US"/>
              </w:rPr>
              <w:t>Yapılan</w:t>
            </w:r>
            <w:r w:rsidRPr="001D6B4F">
              <w:rPr>
                <w:rFonts w:asciiTheme="minorHAnsi" w:eastAsia="Calibri" w:hAnsiTheme="minorHAnsi" w:cstheme="minorHAnsi"/>
                <w:b/>
                <w:color w:val="FFFFFF"/>
                <w:w w:val="95"/>
                <w:sz w:val="14"/>
                <w:szCs w:val="14"/>
                <w:lang w:val="en-US"/>
              </w:rPr>
              <w:t>Birim(ler)</w:t>
            </w:r>
          </w:p>
        </w:tc>
      </w:tr>
      <w:tr w:rsidR="006028AC" w:rsidRPr="001D6B4F" w:rsidTr="001D6B4F">
        <w:trPr>
          <w:trHeight w:val="1519"/>
        </w:trPr>
        <w:tc>
          <w:tcPr>
            <w:tcW w:w="2389" w:type="dxa"/>
            <w:tcBorders>
              <w:top w:val="single" w:sz="4" w:space="0" w:color="auto"/>
              <w:left w:val="single" w:sz="4" w:space="0" w:color="auto"/>
              <w:bottom w:val="single" w:sz="4" w:space="0" w:color="auto"/>
              <w:right w:val="single" w:sz="4" w:space="0" w:color="auto"/>
            </w:tcBorders>
            <w:shd w:val="clear" w:color="auto" w:fill="auto"/>
          </w:tcPr>
          <w:p w:rsidR="006028AC" w:rsidRPr="001D6B4F" w:rsidRDefault="006028AC" w:rsidP="001D6B4F">
            <w:pPr>
              <w:spacing w:after="0"/>
              <w:rPr>
                <w:rFonts w:asciiTheme="minorHAnsi" w:hAnsiTheme="minorHAnsi" w:cstheme="minorHAnsi"/>
              </w:rPr>
            </w:pPr>
            <w:r w:rsidRPr="001D6B4F">
              <w:rPr>
                <w:rFonts w:asciiTheme="minorHAnsi" w:hAnsiTheme="minorHAnsi" w:cstheme="minorHAnsi"/>
              </w:rPr>
              <w:t>H.2.1. Öğrencilerin akademik düzeylerinin artırılmasına yönelik çalışmalar </w:t>
            </w:r>
          </w:p>
          <w:p w:rsidR="006028AC" w:rsidRPr="001D6B4F" w:rsidRDefault="006028AC" w:rsidP="001D6B4F">
            <w:pPr>
              <w:widowControl w:val="0"/>
              <w:spacing w:before="4" w:line="249" w:lineRule="auto"/>
              <w:ind w:left="113" w:right="93"/>
              <w:rPr>
                <w:rFonts w:asciiTheme="minorHAnsi" w:eastAsia="Calibri" w:hAnsiTheme="minorHAnsi" w:cstheme="minorHAnsi"/>
                <w:sz w:val="20"/>
                <w:szCs w:val="20"/>
                <w:lang w:val="en-US"/>
              </w:rPr>
            </w:pPr>
            <w:proofErr w:type="gramStart"/>
            <w:r w:rsidRPr="001D6B4F">
              <w:rPr>
                <w:rFonts w:asciiTheme="minorHAnsi" w:hAnsiTheme="minorHAnsi" w:cstheme="minorHAnsi"/>
              </w:rPr>
              <w:t>yürütülecektir</w:t>
            </w:r>
            <w:proofErr w:type="gramEnd"/>
            <w:r w:rsidRPr="001D6B4F">
              <w:rPr>
                <w:rFonts w:asciiTheme="minorHAnsi" w:hAnsiTheme="minorHAnsi" w:cstheme="minorHAnsi"/>
              </w:rPr>
              <w:t>. </w:t>
            </w:r>
          </w:p>
        </w:tc>
        <w:tc>
          <w:tcPr>
            <w:tcW w:w="5043" w:type="dxa"/>
            <w:tcBorders>
              <w:top w:val="single" w:sz="4" w:space="0" w:color="auto"/>
              <w:left w:val="single" w:sz="4" w:space="0" w:color="auto"/>
              <w:bottom w:val="single" w:sz="4" w:space="0" w:color="auto"/>
              <w:right w:val="single" w:sz="4" w:space="0" w:color="auto"/>
            </w:tcBorders>
            <w:shd w:val="clear" w:color="auto" w:fill="auto"/>
          </w:tcPr>
          <w:p w:rsidR="006028AC" w:rsidRPr="001D6B4F" w:rsidRDefault="006028AC" w:rsidP="001D6B4F">
            <w:pPr>
              <w:spacing w:after="0"/>
              <w:jc w:val="left"/>
              <w:rPr>
                <w:rFonts w:asciiTheme="minorHAnsi" w:hAnsiTheme="minorHAnsi" w:cstheme="minorHAnsi"/>
              </w:rPr>
            </w:pPr>
            <w:r w:rsidRPr="001D6B4F">
              <w:rPr>
                <w:rFonts w:asciiTheme="minorHAnsi" w:hAnsiTheme="minorHAnsi" w:cstheme="minorHAnsi"/>
              </w:rPr>
              <w:t>S-1</w:t>
            </w:r>
          </w:p>
          <w:p w:rsidR="006028AC" w:rsidRPr="001D6B4F" w:rsidRDefault="006028AC" w:rsidP="001D6B4F">
            <w:pPr>
              <w:spacing w:after="0"/>
              <w:jc w:val="left"/>
              <w:rPr>
                <w:rFonts w:asciiTheme="minorHAnsi" w:hAnsiTheme="minorHAnsi" w:cstheme="minorHAnsi"/>
              </w:rPr>
            </w:pPr>
            <w:r w:rsidRPr="001D6B4F">
              <w:rPr>
                <w:rFonts w:asciiTheme="minorHAnsi" w:hAnsiTheme="minorHAnsi" w:cstheme="minorHAnsi"/>
              </w:rPr>
              <w:t>Öğrencilerin genel derslerdeki kazanım eksiklikleri tespit edilerek tamamlayıcı eğitim  faaliyetleri yapılacaktır.</w:t>
            </w:r>
          </w:p>
          <w:p w:rsidR="006028AC" w:rsidRPr="001D6B4F" w:rsidRDefault="006028AC" w:rsidP="001D6B4F">
            <w:pPr>
              <w:spacing w:after="0"/>
              <w:jc w:val="left"/>
              <w:rPr>
                <w:rFonts w:asciiTheme="minorHAnsi" w:hAnsiTheme="minorHAnsi" w:cstheme="minorHAnsi"/>
              </w:rPr>
            </w:pPr>
            <w:r w:rsidRPr="001D6B4F">
              <w:rPr>
                <w:rFonts w:asciiTheme="minorHAnsi" w:hAnsiTheme="minorHAnsi" w:cstheme="minorHAnsi"/>
              </w:rPr>
              <w:t>S-2</w:t>
            </w:r>
          </w:p>
          <w:p w:rsidR="006028AC" w:rsidRPr="001D6B4F" w:rsidRDefault="006028AC" w:rsidP="001D6B4F">
            <w:pPr>
              <w:spacing w:after="0"/>
              <w:jc w:val="left"/>
              <w:rPr>
                <w:rFonts w:asciiTheme="minorHAnsi" w:hAnsiTheme="minorHAnsi" w:cstheme="minorHAnsi"/>
              </w:rPr>
            </w:pPr>
            <w:r w:rsidRPr="001D6B4F">
              <w:rPr>
                <w:rFonts w:asciiTheme="minorHAnsi" w:hAnsiTheme="minorHAnsi" w:cstheme="minorHAnsi"/>
              </w:rPr>
              <w:t>Uzaktan eğitim videoları aracılığıyla öğrencilerin tamamlayıcı ve destekleyici </w:t>
            </w:r>
          </w:p>
          <w:p w:rsidR="006028AC" w:rsidRPr="001D6B4F" w:rsidRDefault="006028AC" w:rsidP="001D6B4F">
            <w:pPr>
              <w:spacing w:after="0" w:line="300" w:lineRule="auto"/>
              <w:rPr>
                <w:rFonts w:asciiTheme="minorHAnsi" w:hAnsiTheme="minorHAnsi" w:cstheme="minorHAnsi"/>
                <w:sz w:val="20"/>
                <w:szCs w:val="20"/>
              </w:rPr>
            </w:pPr>
            <w:proofErr w:type="gramStart"/>
            <w:r w:rsidRPr="001D6B4F">
              <w:rPr>
                <w:rFonts w:asciiTheme="minorHAnsi" w:hAnsiTheme="minorHAnsi" w:cstheme="minorHAnsi"/>
              </w:rPr>
              <w:t>eğitim</w:t>
            </w:r>
            <w:proofErr w:type="gramEnd"/>
            <w:r w:rsidRPr="001D6B4F">
              <w:rPr>
                <w:rFonts w:asciiTheme="minorHAnsi" w:hAnsiTheme="minorHAnsi" w:cstheme="minorHAnsi"/>
              </w:rPr>
              <w:t xml:space="preserve"> almaları sağlanacaktır.</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6028AC" w:rsidRPr="001D6B4F" w:rsidRDefault="006028AC" w:rsidP="00B97E26">
            <w:pPr>
              <w:widowControl w:val="0"/>
              <w:ind w:left="297" w:right="274"/>
              <w:rPr>
                <w:rFonts w:asciiTheme="minorHAnsi" w:eastAsia="Calibri" w:hAnsiTheme="minorHAnsi" w:cstheme="minorHAnsi"/>
                <w:sz w:val="14"/>
                <w:szCs w:val="14"/>
                <w:lang w:val="en-US"/>
              </w:rPr>
            </w:pPr>
            <w:r w:rsidRPr="001D6B4F">
              <w:rPr>
                <w:rFonts w:asciiTheme="minorHAnsi" w:hAnsiTheme="minorHAnsi" w:cstheme="minorHAnsi"/>
              </w:rPr>
              <w:t>O</w:t>
            </w:r>
            <w:r w:rsidR="00B97E26">
              <w:rPr>
                <w:rFonts w:asciiTheme="minorHAnsi" w:hAnsiTheme="minorHAnsi" w:cstheme="minorHAnsi"/>
              </w:rPr>
              <w:t>kul Müdürü, Müdür Yardımcıları</w:t>
            </w:r>
          </w:p>
        </w:tc>
        <w:tc>
          <w:tcPr>
            <w:tcW w:w="1062" w:type="dxa"/>
            <w:tcBorders>
              <w:top w:val="single" w:sz="4" w:space="0" w:color="auto"/>
              <w:left w:val="single" w:sz="4" w:space="0" w:color="auto"/>
              <w:bottom w:val="single" w:sz="4" w:space="0" w:color="auto"/>
              <w:right w:val="single" w:sz="4" w:space="0" w:color="auto"/>
            </w:tcBorders>
            <w:shd w:val="clear" w:color="auto" w:fill="auto"/>
          </w:tcPr>
          <w:p w:rsidR="006028AC" w:rsidRPr="001D6B4F" w:rsidRDefault="006028AC" w:rsidP="001D6B4F">
            <w:pPr>
              <w:widowControl w:val="0"/>
              <w:spacing w:line="249" w:lineRule="auto"/>
              <w:ind w:left="234" w:right="203" w:hanging="1"/>
              <w:rPr>
                <w:rFonts w:asciiTheme="minorHAnsi" w:eastAsia="Calibri" w:hAnsiTheme="minorHAnsi" w:cstheme="minorHAnsi"/>
                <w:sz w:val="20"/>
                <w:szCs w:val="20"/>
                <w:lang w:val="en-US"/>
              </w:rPr>
            </w:pPr>
            <w:r w:rsidRPr="001D6B4F">
              <w:rPr>
                <w:rFonts w:asciiTheme="minorHAnsi" w:eastAsia="Calibri" w:hAnsiTheme="minorHAnsi" w:cstheme="minorHAnsi"/>
                <w:sz w:val="20"/>
                <w:szCs w:val="20"/>
                <w:lang w:val="en-US"/>
              </w:rPr>
              <w:t>HBÖ</w:t>
            </w:r>
          </w:p>
        </w:tc>
      </w:tr>
      <w:tr w:rsidR="006028AC" w:rsidRPr="001D6B4F" w:rsidTr="001D6B4F">
        <w:trPr>
          <w:trHeight w:val="1116"/>
        </w:trPr>
        <w:tc>
          <w:tcPr>
            <w:tcW w:w="9556" w:type="dxa"/>
            <w:gridSpan w:val="5"/>
            <w:tcBorders>
              <w:top w:val="nil"/>
              <w:left w:val="nil"/>
              <w:right w:val="nil"/>
            </w:tcBorders>
            <w:shd w:val="clear" w:color="auto" w:fill="9A1724"/>
          </w:tcPr>
          <w:p w:rsidR="006028AC" w:rsidRPr="001D6B4F" w:rsidRDefault="006028AC" w:rsidP="001D6B4F">
            <w:pPr>
              <w:widowControl w:val="0"/>
              <w:spacing w:before="77" w:line="228" w:lineRule="auto"/>
              <w:ind w:left="884" w:hanging="762"/>
              <w:rPr>
                <w:rFonts w:asciiTheme="minorHAnsi" w:eastAsia="Calibri" w:hAnsiTheme="minorHAnsi" w:cstheme="minorHAnsi"/>
                <w:b/>
                <w:sz w:val="20"/>
                <w:szCs w:val="20"/>
                <w:lang w:val="en-US"/>
              </w:rPr>
            </w:pPr>
            <w:r w:rsidRPr="001D6B4F">
              <w:rPr>
                <w:rFonts w:asciiTheme="minorHAnsi" w:eastAsia="Calibri" w:hAnsiTheme="minorHAnsi" w:cstheme="minorHAnsi"/>
                <w:b/>
                <w:color w:val="FFFFFF"/>
                <w:w w:val="95"/>
                <w:sz w:val="20"/>
                <w:szCs w:val="20"/>
                <w:lang w:val="en-US"/>
              </w:rPr>
              <w:t xml:space="preserve">Amaç 3: </w:t>
            </w:r>
            <w:r w:rsidRPr="001D6B4F">
              <w:rPr>
                <w:rFonts w:asciiTheme="minorHAnsi" w:hAnsiTheme="minorHAnsi" w:cstheme="minorHAnsi"/>
              </w:rPr>
              <w:t xml:space="preserve">   </w:t>
            </w:r>
            <w:r w:rsidRPr="001D6B4F">
              <w:rPr>
                <w:rFonts w:asciiTheme="minorHAnsi" w:eastAsia="Calibri" w:hAnsiTheme="minorHAnsi" w:cstheme="minorHAnsi"/>
                <w:b/>
                <w:color w:val="FFFFFF"/>
                <w:w w:val="95"/>
                <w:sz w:val="20"/>
                <w:szCs w:val="20"/>
                <w:lang w:val="en-US"/>
              </w:rPr>
              <w:t>Öğrencilerin gelişimlerini bir bütün olarak desteklenmesini, ilgi, yetenek, değer, tutum  ve kişilik özelliklerini keşfetmesini sağlamak.</w:t>
            </w:r>
          </w:p>
        </w:tc>
      </w:tr>
      <w:tr w:rsidR="006028AC" w:rsidRPr="001D6B4F" w:rsidTr="001D6B4F">
        <w:trPr>
          <w:trHeight w:val="870"/>
        </w:trPr>
        <w:tc>
          <w:tcPr>
            <w:tcW w:w="2389" w:type="dxa"/>
            <w:tcBorders>
              <w:left w:val="nil"/>
              <w:bottom w:val="single" w:sz="4" w:space="0" w:color="auto"/>
              <w:right w:val="nil"/>
            </w:tcBorders>
            <w:shd w:val="clear" w:color="auto" w:fill="9A1724"/>
          </w:tcPr>
          <w:p w:rsidR="006028AC" w:rsidRPr="001D6B4F" w:rsidRDefault="006028AC" w:rsidP="001D6B4F">
            <w:pPr>
              <w:widowControl w:val="0"/>
              <w:ind w:left="123"/>
              <w:rPr>
                <w:rFonts w:asciiTheme="minorHAnsi" w:eastAsia="Calibri" w:hAnsiTheme="minorHAnsi" w:cstheme="minorHAnsi"/>
                <w:b/>
                <w:sz w:val="20"/>
                <w:szCs w:val="20"/>
                <w:lang w:val="en-US"/>
              </w:rPr>
            </w:pPr>
            <w:r w:rsidRPr="001D6B4F">
              <w:rPr>
                <w:rFonts w:asciiTheme="minorHAnsi" w:eastAsia="Calibri" w:hAnsiTheme="minorHAnsi" w:cstheme="minorHAnsi"/>
                <w:b/>
                <w:color w:val="FFFFFF"/>
                <w:sz w:val="20"/>
                <w:szCs w:val="20"/>
                <w:lang w:val="en-US"/>
              </w:rPr>
              <w:t>Hedefier</w:t>
            </w:r>
          </w:p>
        </w:tc>
        <w:tc>
          <w:tcPr>
            <w:tcW w:w="5043" w:type="dxa"/>
            <w:tcBorders>
              <w:left w:val="nil"/>
              <w:bottom w:val="single" w:sz="4" w:space="0" w:color="auto"/>
              <w:right w:val="nil"/>
            </w:tcBorders>
            <w:shd w:val="clear" w:color="auto" w:fill="9A1724"/>
          </w:tcPr>
          <w:p w:rsidR="006028AC" w:rsidRPr="001D6B4F" w:rsidRDefault="006028AC" w:rsidP="001D6B4F">
            <w:pPr>
              <w:widowControl w:val="0"/>
              <w:spacing w:before="4"/>
              <w:rPr>
                <w:rFonts w:asciiTheme="minorHAnsi" w:eastAsia="Calibri" w:hAnsiTheme="minorHAnsi" w:cstheme="minorHAnsi"/>
                <w:i/>
                <w:sz w:val="20"/>
                <w:szCs w:val="20"/>
                <w:lang w:val="en-US"/>
              </w:rPr>
            </w:pPr>
          </w:p>
          <w:p w:rsidR="006028AC" w:rsidRPr="001D6B4F" w:rsidRDefault="006028AC" w:rsidP="001D6B4F">
            <w:pPr>
              <w:widowControl w:val="0"/>
              <w:ind w:left="1040" w:right="2179"/>
              <w:jc w:val="center"/>
              <w:rPr>
                <w:rFonts w:asciiTheme="minorHAnsi" w:eastAsia="Calibri" w:hAnsiTheme="minorHAnsi" w:cstheme="minorHAnsi"/>
                <w:b/>
                <w:sz w:val="20"/>
                <w:szCs w:val="20"/>
                <w:lang w:val="en-US"/>
              </w:rPr>
            </w:pPr>
            <w:r w:rsidRPr="001D6B4F">
              <w:rPr>
                <w:rFonts w:asciiTheme="minorHAnsi" w:eastAsia="Calibri" w:hAnsiTheme="minorHAnsi" w:cstheme="minorHAnsi"/>
                <w:b/>
                <w:color w:val="FFFFFF"/>
                <w:sz w:val="20"/>
                <w:szCs w:val="20"/>
                <w:lang w:val="en-US"/>
              </w:rPr>
              <w:t>Stratejiler</w:t>
            </w:r>
          </w:p>
        </w:tc>
        <w:tc>
          <w:tcPr>
            <w:tcW w:w="663" w:type="dxa"/>
            <w:tcBorders>
              <w:left w:val="nil"/>
              <w:bottom w:val="single" w:sz="4" w:space="0" w:color="auto"/>
              <w:right w:val="nil"/>
            </w:tcBorders>
            <w:shd w:val="clear" w:color="auto" w:fill="9A1724"/>
          </w:tcPr>
          <w:p w:rsidR="006028AC" w:rsidRPr="001D6B4F" w:rsidRDefault="006028AC" w:rsidP="001D6B4F">
            <w:pPr>
              <w:widowControl w:val="0"/>
              <w:spacing w:before="182" w:line="228" w:lineRule="auto"/>
              <w:ind w:left="348" w:hanging="129"/>
              <w:rPr>
                <w:rFonts w:asciiTheme="minorHAnsi" w:eastAsia="Calibri" w:hAnsiTheme="minorHAnsi" w:cstheme="minorHAnsi"/>
                <w:b/>
                <w:sz w:val="12"/>
                <w:szCs w:val="12"/>
                <w:lang w:val="en-US"/>
              </w:rPr>
            </w:pPr>
            <w:r w:rsidRPr="001D6B4F">
              <w:rPr>
                <w:rFonts w:asciiTheme="minorHAnsi" w:eastAsia="Calibri" w:hAnsiTheme="minorHAnsi" w:cstheme="minorHAnsi"/>
                <w:b/>
                <w:color w:val="FFFFFF"/>
                <w:w w:val="90"/>
                <w:sz w:val="12"/>
                <w:szCs w:val="12"/>
                <w:lang w:val="en-US"/>
              </w:rPr>
              <w:t>Sorumlu</w:t>
            </w:r>
            <w:r w:rsidRPr="001D6B4F">
              <w:rPr>
                <w:rFonts w:asciiTheme="minorHAnsi" w:eastAsia="Calibri" w:hAnsiTheme="minorHAnsi" w:cstheme="minorHAnsi"/>
                <w:b/>
                <w:color w:val="FFFFFF"/>
                <w:sz w:val="12"/>
                <w:szCs w:val="12"/>
                <w:lang w:val="en-US"/>
              </w:rPr>
              <w:t>Birim</w:t>
            </w:r>
          </w:p>
        </w:tc>
        <w:tc>
          <w:tcPr>
            <w:tcW w:w="1461" w:type="dxa"/>
            <w:gridSpan w:val="2"/>
            <w:tcBorders>
              <w:left w:val="nil"/>
              <w:bottom w:val="single" w:sz="4" w:space="0" w:color="auto"/>
              <w:right w:val="nil"/>
            </w:tcBorders>
            <w:shd w:val="clear" w:color="auto" w:fill="9A1724"/>
          </w:tcPr>
          <w:p w:rsidR="006028AC" w:rsidRPr="001D6B4F" w:rsidRDefault="006028AC" w:rsidP="001D6B4F">
            <w:pPr>
              <w:widowControl w:val="0"/>
              <w:spacing w:before="62" w:line="228" w:lineRule="auto"/>
              <w:ind w:left="143" w:right="117"/>
              <w:jc w:val="center"/>
              <w:rPr>
                <w:rFonts w:asciiTheme="minorHAnsi" w:eastAsia="Calibri" w:hAnsiTheme="minorHAnsi" w:cstheme="minorHAnsi"/>
                <w:b/>
                <w:sz w:val="14"/>
                <w:szCs w:val="14"/>
                <w:lang w:val="en-US"/>
              </w:rPr>
            </w:pPr>
            <w:r w:rsidRPr="001D6B4F">
              <w:rPr>
                <w:rFonts w:asciiTheme="minorHAnsi" w:eastAsia="Calibri" w:hAnsiTheme="minorHAnsi" w:cstheme="minorHAnsi"/>
                <w:b/>
                <w:color w:val="FFFFFF"/>
                <w:spacing w:val="-2"/>
                <w:w w:val="95"/>
                <w:sz w:val="14"/>
                <w:szCs w:val="14"/>
                <w:lang w:val="en-US"/>
              </w:rPr>
              <w:t xml:space="preserve">İş </w:t>
            </w:r>
            <w:r w:rsidRPr="001D6B4F">
              <w:rPr>
                <w:rFonts w:asciiTheme="minorHAnsi" w:eastAsia="Calibri" w:hAnsiTheme="minorHAnsi" w:cstheme="minorHAnsi"/>
                <w:b/>
                <w:color w:val="FFFFFF"/>
                <w:spacing w:val="-1"/>
                <w:w w:val="95"/>
                <w:sz w:val="14"/>
                <w:szCs w:val="14"/>
                <w:lang w:val="en-US"/>
              </w:rPr>
              <w:t>Birliği</w:t>
            </w:r>
            <w:r w:rsidRPr="001D6B4F">
              <w:rPr>
                <w:rFonts w:asciiTheme="minorHAnsi" w:eastAsia="Calibri" w:hAnsiTheme="minorHAnsi" w:cstheme="minorHAnsi"/>
                <w:b/>
                <w:color w:val="FFFFFF"/>
                <w:sz w:val="14"/>
                <w:szCs w:val="14"/>
                <w:lang w:val="en-US"/>
              </w:rPr>
              <w:t>Yapılan</w:t>
            </w:r>
            <w:r w:rsidRPr="001D6B4F">
              <w:rPr>
                <w:rFonts w:asciiTheme="minorHAnsi" w:eastAsia="Calibri" w:hAnsiTheme="minorHAnsi" w:cstheme="minorHAnsi"/>
                <w:b/>
                <w:color w:val="FFFFFF"/>
                <w:w w:val="95"/>
                <w:sz w:val="14"/>
                <w:szCs w:val="14"/>
                <w:lang w:val="en-US"/>
              </w:rPr>
              <w:t>Birim(ler)</w:t>
            </w:r>
          </w:p>
        </w:tc>
      </w:tr>
      <w:tr w:rsidR="006028AC" w:rsidRPr="001D6B4F" w:rsidTr="001D6B4F">
        <w:trPr>
          <w:trHeight w:val="1519"/>
        </w:trPr>
        <w:tc>
          <w:tcPr>
            <w:tcW w:w="2389" w:type="dxa"/>
            <w:tcBorders>
              <w:top w:val="single" w:sz="4" w:space="0" w:color="auto"/>
              <w:left w:val="single" w:sz="4" w:space="0" w:color="auto"/>
              <w:bottom w:val="single" w:sz="4" w:space="0" w:color="auto"/>
              <w:right w:val="single" w:sz="4" w:space="0" w:color="auto"/>
            </w:tcBorders>
            <w:shd w:val="clear" w:color="auto" w:fill="auto"/>
          </w:tcPr>
          <w:p w:rsidR="006028AC" w:rsidRPr="001D6B4F" w:rsidRDefault="006028AC" w:rsidP="001D6B4F">
            <w:pPr>
              <w:widowControl w:val="0"/>
              <w:spacing w:before="4" w:line="249" w:lineRule="auto"/>
              <w:ind w:left="113" w:right="93"/>
              <w:rPr>
                <w:rFonts w:asciiTheme="minorHAnsi" w:eastAsia="Calibri" w:hAnsiTheme="minorHAnsi" w:cstheme="minorHAnsi"/>
                <w:sz w:val="20"/>
                <w:szCs w:val="20"/>
                <w:lang w:val="en-US"/>
              </w:rPr>
            </w:pPr>
            <w:r w:rsidRPr="001D6B4F">
              <w:rPr>
                <w:rFonts w:asciiTheme="minorHAnsi" w:hAnsiTheme="minorHAnsi" w:cstheme="minorHAnsi"/>
              </w:rPr>
              <w:t>H3.1. Öğrencilerin bir bütün olarak gelişimlerini desteklemek amacıyla  koruyucu ve önleyici  çalışmalar yürütülecektir</w:t>
            </w:r>
          </w:p>
        </w:tc>
        <w:tc>
          <w:tcPr>
            <w:tcW w:w="5043" w:type="dxa"/>
            <w:tcBorders>
              <w:top w:val="single" w:sz="4" w:space="0" w:color="auto"/>
              <w:left w:val="single" w:sz="4" w:space="0" w:color="auto"/>
              <w:bottom w:val="single" w:sz="4" w:space="0" w:color="auto"/>
              <w:right w:val="single" w:sz="4" w:space="0" w:color="auto"/>
            </w:tcBorders>
            <w:shd w:val="clear" w:color="auto" w:fill="auto"/>
          </w:tcPr>
          <w:p w:rsidR="006028AC" w:rsidRPr="001D6B4F" w:rsidRDefault="006028AC" w:rsidP="006028AC">
            <w:pPr>
              <w:spacing w:after="0"/>
              <w:jc w:val="left"/>
              <w:rPr>
                <w:rFonts w:asciiTheme="minorHAnsi" w:hAnsiTheme="minorHAnsi" w:cstheme="minorHAnsi"/>
              </w:rPr>
            </w:pPr>
            <w:r w:rsidRPr="001D6B4F">
              <w:rPr>
                <w:rFonts w:asciiTheme="minorHAnsi" w:hAnsiTheme="minorHAnsi" w:cstheme="minorHAnsi"/>
              </w:rPr>
              <w:t>S1. Hizmet alması gereken öğrencilerle bireysel veya grup çalışmaları  yürütülecektir</w:t>
            </w:r>
          </w:p>
          <w:p w:rsidR="006028AC" w:rsidRPr="001D6B4F" w:rsidRDefault="006028AC" w:rsidP="006028AC">
            <w:pPr>
              <w:spacing w:after="0" w:line="300" w:lineRule="auto"/>
              <w:rPr>
                <w:rFonts w:asciiTheme="minorHAnsi" w:hAnsiTheme="minorHAnsi" w:cstheme="minorHAnsi"/>
                <w:sz w:val="20"/>
                <w:szCs w:val="20"/>
              </w:rPr>
            </w:pPr>
            <w:r w:rsidRPr="001D6B4F">
              <w:rPr>
                <w:rFonts w:asciiTheme="minorHAnsi" w:hAnsiTheme="minorHAnsi" w:cstheme="minorHAnsi"/>
              </w:rPr>
              <w:t>S2. Öğrencilerin bireysel ve gelişimsel özellikleri konusunda karşılaşılabilecek sorunlar ve  bu sorunlarla baş etme, öğrenci‐veli  sağlıklı iletişim  kurma  yöntemleriyle  ilgili  velilere  yönelik  etkinlikler düzenlenecektir.</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6028AC" w:rsidRPr="001D6B4F" w:rsidRDefault="006028AC" w:rsidP="001D6B4F">
            <w:pPr>
              <w:widowControl w:val="0"/>
              <w:ind w:left="297" w:right="274"/>
              <w:rPr>
                <w:rFonts w:asciiTheme="minorHAnsi" w:eastAsia="Calibri" w:hAnsiTheme="minorHAnsi" w:cstheme="minorHAnsi"/>
                <w:sz w:val="14"/>
                <w:szCs w:val="14"/>
                <w:lang w:val="en-US"/>
              </w:rPr>
            </w:pPr>
            <w:r w:rsidRPr="001D6B4F">
              <w:rPr>
                <w:rFonts w:asciiTheme="minorHAnsi" w:hAnsiTheme="minorHAnsi" w:cstheme="minorHAnsi"/>
              </w:rPr>
              <w:t>Okul Müdürü, Müdür Yardımcıları, Öğretmenler Kurulu</w:t>
            </w:r>
          </w:p>
        </w:tc>
        <w:tc>
          <w:tcPr>
            <w:tcW w:w="1062" w:type="dxa"/>
            <w:tcBorders>
              <w:top w:val="single" w:sz="4" w:space="0" w:color="auto"/>
              <w:left w:val="single" w:sz="4" w:space="0" w:color="auto"/>
              <w:bottom w:val="single" w:sz="4" w:space="0" w:color="auto"/>
              <w:right w:val="single" w:sz="4" w:space="0" w:color="auto"/>
            </w:tcBorders>
            <w:shd w:val="clear" w:color="auto" w:fill="auto"/>
          </w:tcPr>
          <w:p w:rsidR="006028AC" w:rsidRPr="001D6B4F" w:rsidRDefault="006028AC" w:rsidP="001D6B4F">
            <w:pPr>
              <w:widowControl w:val="0"/>
              <w:spacing w:line="249" w:lineRule="auto"/>
              <w:ind w:left="234" w:right="203" w:hanging="1"/>
              <w:rPr>
                <w:rFonts w:asciiTheme="minorHAnsi" w:eastAsia="Calibri" w:hAnsiTheme="minorHAnsi" w:cstheme="minorHAnsi"/>
                <w:sz w:val="20"/>
                <w:szCs w:val="20"/>
                <w:lang w:val="en-US"/>
              </w:rPr>
            </w:pPr>
            <w:r w:rsidRPr="001D6B4F">
              <w:rPr>
                <w:rFonts w:asciiTheme="minorHAnsi" w:hAnsiTheme="minorHAnsi" w:cstheme="minorHAnsi"/>
              </w:rPr>
              <w:t>Özel eğitim zümresi</w:t>
            </w:r>
          </w:p>
        </w:tc>
      </w:tr>
    </w:tbl>
    <w:p w:rsidR="00B13FFD" w:rsidRPr="001D6B4F" w:rsidRDefault="00B13FFD" w:rsidP="00C22019">
      <w:pPr>
        <w:tabs>
          <w:tab w:val="left" w:pos="1502"/>
        </w:tabs>
        <w:rPr>
          <w:rFonts w:asciiTheme="minorHAnsi" w:hAnsiTheme="minorHAnsi" w:cstheme="minorHAnsi"/>
        </w:rPr>
      </w:pPr>
    </w:p>
    <w:p w:rsidR="00B13FFD" w:rsidRPr="001D6B4F" w:rsidRDefault="00B13FFD" w:rsidP="00B13FFD">
      <w:pPr>
        <w:rPr>
          <w:rFonts w:asciiTheme="minorHAnsi" w:hAnsiTheme="minorHAnsi" w:cstheme="minorHAnsi"/>
        </w:rPr>
      </w:pPr>
    </w:p>
    <w:p w:rsidR="00B13FFD" w:rsidRPr="001D6B4F" w:rsidRDefault="00B13FFD" w:rsidP="00B13FFD">
      <w:pPr>
        <w:rPr>
          <w:rFonts w:asciiTheme="minorHAnsi" w:hAnsiTheme="minorHAnsi" w:cstheme="minorHAnsi"/>
        </w:rPr>
      </w:pPr>
    </w:p>
    <w:p w:rsidR="00B13FFD" w:rsidRPr="001D6B4F" w:rsidRDefault="00B13FFD" w:rsidP="00B13FFD">
      <w:pPr>
        <w:rPr>
          <w:rFonts w:asciiTheme="minorHAnsi" w:hAnsiTheme="minorHAnsi" w:cstheme="minorHAnsi"/>
        </w:rPr>
      </w:pPr>
    </w:p>
    <w:p w:rsidR="00B13FFD" w:rsidRPr="001D6B4F" w:rsidRDefault="00B13FFD" w:rsidP="00B13FFD">
      <w:pPr>
        <w:rPr>
          <w:rFonts w:asciiTheme="minorHAnsi" w:hAnsiTheme="minorHAnsi" w:cstheme="minorHAnsi"/>
        </w:rPr>
      </w:pPr>
    </w:p>
    <w:p w:rsidR="00B13FFD" w:rsidRPr="001D6B4F" w:rsidRDefault="00B13FFD" w:rsidP="00B13FFD">
      <w:pPr>
        <w:rPr>
          <w:rFonts w:asciiTheme="minorHAnsi" w:hAnsiTheme="minorHAnsi" w:cstheme="minorHAnsi"/>
        </w:rPr>
      </w:pPr>
    </w:p>
    <w:p w:rsidR="00B13FFD" w:rsidRPr="001D6B4F" w:rsidRDefault="00B13FFD" w:rsidP="00B13FFD">
      <w:pPr>
        <w:rPr>
          <w:rFonts w:asciiTheme="minorHAnsi" w:hAnsiTheme="minorHAnsi" w:cstheme="minorHAnsi"/>
        </w:rPr>
      </w:pPr>
    </w:p>
    <w:p w:rsidR="00B13FFD" w:rsidRPr="001D6B4F" w:rsidRDefault="00B13FFD" w:rsidP="00B13FFD">
      <w:pPr>
        <w:rPr>
          <w:rFonts w:asciiTheme="minorHAnsi" w:hAnsiTheme="minorHAnsi" w:cstheme="minorHAnsi"/>
        </w:rPr>
      </w:pPr>
    </w:p>
    <w:p w:rsidR="00B13FFD" w:rsidRPr="001D6B4F" w:rsidRDefault="00B13FFD" w:rsidP="00B13FFD">
      <w:pPr>
        <w:rPr>
          <w:rFonts w:asciiTheme="minorHAnsi" w:hAnsiTheme="minorHAnsi" w:cstheme="minorHAnsi"/>
        </w:rPr>
      </w:pPr>
    </w:p>
    <w:p w:rsidR="00B13FFD" w:rsidRPr="001D6B4F" w:rsidRDefault="00B13FFD" w:rsidP="00B13FFD">
      <w:pPr>
        <w:rPr>
          <w:rFonts w:asciiTheme="minorHAnsi" w:hAnsiTheme="minorHAnsi" w:cstheme="minorHAnsi"/>
        </w:rPr>
      </w:pPr>
    </w:p>
    <w:p w:rsidR="00B13FFD" w:rsidRPr="001D6B4F" w:rsidRDefault="00B13FFD" w:rsidP="00B13FFD">
      <w:pPr>
        <w:rPr>
          <w:rFonts w:asciiTheme="minorHAnsi" w:hAnsiTheme="minorHAnsi" w:cstheme="minorHAnsi"/>
        </w:rPr>
      </w:pPr>
    </w:p>
    <w:p w:rsidR="00B13FFD" w:rsidRPr="001D6B4F" w:rsidRDefault="00B13FFD" w:rsidP="00B13FFD">
      <w:pPr>
        <w:rPr>
          <w:rFonts w:asciiTheme="minorHAnsi" w:hAnsiTheme="minorHAnsi" w:cstheme="minorHAnsi"/>
        </w:rPr>
      </w:pPr>
    </w:p>
    <w:p w:rsidR="00B13FFD" w:rsidRPr="001D6B4F" w:rsidRDefault="00B13FFD" w:rsidP="00B13FFD">
      <w:pPr>
        <w:rPr>
          <w:rFonts w:asciiTheme="minorHAnsi" w:hAnsiTheme="minorHAnsi" w:cstheme="minorHAnsi"/>
        </w:rPr>
      </w:pPr>
    </w:p>
    <w:p w:rsidR="00B13FFD" w:rsidRPr="001D6B4F" w:rsidRDefault="00B13FFD" w:rsidP="00B13FFD">
      <w:pPr>
        <w:rPr>
          <w:rFonts w:asciiTheme="minorHAnsi" w:hAnsiTheme="minorHAnsi" w:cstheme="minorHAnsi"/>
        </w:rPr>
      </w:pPr>
    </w:p>
    <w:p w:rsidR="00B13FFD" w:rsidRPr="001D6B4F" w:rsidRDefault="00B13FFD" w:rsidP="00B13FFD">
      <w:pPr>
        <w:rPr>
          <w:rFonts w:asciiTheme="minorHAnsi" w:hAnsiTheme="minorHAnsi" w:cstheme="minorHAnsi"/>
        </w:rPr>
      </w:pPr>
    </w:p>
    <w:p w:rsidR="00B13FFD" w:rsidRPr="001D6B4F" w:rsidRDefault="00B13FFD" w:rsidP="00B13FFD">
      <w:pPr>
        <w:rPr>
          <w:rFonts w:asciiTheme="minorHAnsi" w:hAnsiTheme="minorHAnsi" w:cstheme="minorHAnsi"/>
        </w:rPr>
      </w:pPr>
    </w:p>
    <w:p w:rsidR="00B13FFD" w:rsidRPr="001D6B4F" w:rsidRDefault="00B13FFD" w:rsidP="00B13FFD">
      <w:pPr>
        <w:rPr>
          <w:rFonts w:asciiTheme="minorHAnsi" w:hAnsiTheme="minorHAnsi" w:cstheme="minorHAnsi"/>
        </w:rPr>
      </w:pPr>
    </w:p>
    <w:p w:rsidR="00B13FFD" w:rsidRPr="001D6B4F" w:rsidRDefault="00B13FFD" w:rsidP="00B13FFD">
      <w:pPr>
        <w:rPr>
          <w:rFonts w:asciiTheme="minorHAnsi" w:hAnsiTheme="minorHAnsi" w:cstheme="minorHAnsi"/>
        </w:rPr>
      </w:pPr>
    </w:p>
    <w:p w:rsidR="00B13FFD" w:rsidRPr="001D6B4F" w:rsidRDefault="00B13FFD" w:rsidP="00B13FFD">
      <w:pPr>
        <w:rPr>
          <w:rFonts w:asciiTheme="minorHAnsi" w:hAnsiTheme="minorHAnsi" w:cstheme="minorHAnsi"/>
        </w:rPr>
      </w:pPr>
    </w:p>
    <w:p w:rsidR="00B13FFD" w:rsidRPr="001D6B4F" w:rsidRDefault="00B13FFD" w:rsidP="00B13FFD">
      <w:pPr>
        <w:rPr>
          <w:rFonts w:asciiTheme="minorHAnsi" w:hAnsiTheme="minorHAnsi" w:cstheme="minorHAnsi"/>
        </w:rPr>
      </w:pPr>
    </w:p>
    <w:p w:rsidR="00B13FFD" w:rsidRPr="001D6B4F" w:rsidRDefault="00B13FFD" w:rsidP="00B13FFD">
      <w:pPr>
        <w:rPr>
          <w:rFonts w:asciiTheme="minorHAnsi" w:hAnsiTheme="minorHAnsi" w:cstheme="minorHAnsi"/>
        </w:rPr>
      </w:pPr>
    </w:p>
    <w:p w:rsidR="006028AC" w:rsidRPr="001D6B4F" w:rsidRDefault="00B13FFD" w:rsidP="00B13FFD">
      <w:pPr>
        <w:tabs>
          <w:tab w:val="left" w:pos="3803"/>
        </w:tabs>
        <w:rPr>
          <w:rFonts w:asciiTheme="minorHAnsi" w:hAnsiTheme="minorHAnsi" w:cstheme="minorHAnsi"/>
        </w:rPr>
      </w:pPr>
      <w:r w:rsidRPr="001D6B4F">
        <w:rPr>
          <w:rFonts w:asciiTheme="minorHAnsi" w:hAnsiTheme="minorHAnsi" w:cstheme="minorHAnsi"/>
        </w:rPr>
        <w:tab/>
      </w: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tbl>
      <w:tblPr>
        <w:tblpPr w:leftFromText="141" w:rightFromText="141" w:horzAnchor="margin" w:tblpY="526"/>
        <w:tblW w:w="95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389"/>
        <w:gridCol w:w="5043"/>
        <w:gridCol w:w="663"/>
        <w:gridCol w:w="399"/>
        <w:gridCol w:w="1062"/>
      </w:tblGrid>
      <w:tr w:rsidR="00B13FFD" w:rsidRPr="001D6B4F" w:rsidTr="00B13FFD">
        <w:trPr>
          <w:trHeight w:val="1116"/>
        </w:trPr>
        <w:tc>
          <w:tcPr>
            <w:tcW w:w="9556" w:type="dxa"/>
            <w:gridSpan w:val="5"/>
            <w:tcBorders>
              <w:top w:val="nil"/>
              <w:left w:val="nil"/>
              <w:right w:val="nil"/>
            </w:tcBorders>
            <w:shd w:val="clear" w:color="auto" w:fill="9A1724"/>
          </w:tcPr>
          <w:p w:rsidR="00B13FFD" w:rsidRPr="001D6B4F" w:rsidRDefault="00B13FFD" w:rsidP="001D6B4F">
            <w:pPr>
              <w:widowControl w:val="0"/>
              <w:spacing w:before="77" w:line="228" w:lineRule="auto"/>
              <w:ind w:left="884" w:hanging="762"/>
              <w:rPr>
                <w:rFonts w:asciiTheme="minorHAnsi" w:eastAsia="Calibri" w:hAnsiTheme="minorHAnsi" w:cstheme="minorHAnsi"/>
                <w:b/>
                <w:sz w:val="20"/>
                <w:szCs w:val="20"/>
                <w:lang w:val="en-US"/>
              </w:rPr>
            </w:pPr>
            <w:r w:rsidRPr="001D6B4F">
              <w:rPr>
                <w:rFonts w:asciiTheme="minorHAnsi" w:eastAsia="Calibri" w:hAnsiTheme="minorHAnsi" w:cstheme="minorHAnsi"/>
                <w:b/>
                <w:color w:val="FFFFFF"/>
                <w:w w:val="95"/>
                <w:sz w:val="20"/>
                <w:szCs w:val="20"/>
                <w:lang w:val="en-US"/>
              </w:rPr>
              <w:t xml:space="preserve">Amaç 1: </w:t>
            </w:r>
            <w:r w:rsidRPr="001D6B4F">
              <w:rPr>
                <w:rFonts w:asciiTheme="minorHAnsi" w:hAnsiTheme="minorHAnsi" w:cstheme="minorHAnsi"/>
              </w:rPr>
              <w:t xml:space="preserve"> </w:t>
            </w:r>
            <w:r w:rsidRPr="001D6B4F">
              <w:rPr>
                <w:rFonts w:asciiTheme="minorHAnsi" w:eastAsia="Calibri" w:hAnsiTheme="minorHAnsi" w:cstheme="minorHAnsi"/>
                <w:b/>
                <w:color w:val="FFFFFF"/>
                <w:w w:val="95"/>
                <w:sz w:val="20"/>
                <w:szCs w:val="20"/>
                <w:lang w:val="en-US"/>
              </w:rPr>
              <w:t>Öğrencilerin eğitim ve öğretime etkin katılımlarıyla süreci tamamlamalarını sağlamak.</w:t>
            </w:r>
          </w:p>
        </w:tc>
      </w:tr>
      <w:tr w:rsidR="00B13FFD" w:rsidRPr="001D6B4F" w:rsidTr="00B13FFD">
        <w:trPr>
          <w:trHeight w:val="870"/>
        </w:trPr>
        <w:tc>
          <w:tcPr>
            <w:tcW w:w="2389" w:type="dxa"/>
            <w:tcBorders>
              <w:left w:val="nil"/>
              <w:bottom w:val="single" w:sz="4" w:space="0" w:color="auto"/>
              <w:right w:val="nil"/>
            </w:tcBorders>
            <w:shd w:val="clear" w:color="auto" w:fill="9A1724"/>
          </w:tcPr>
          <w:p w:rsidR="00B13FFD" w:rsidRPr="001D6B4F" w:rsidRDefault="00B13FFD" w:rsidP="001D6B4F">
            <w:pPr>
              <w:widowControl w:val="0"/>
              <w:ind w:left="123"/>
              <w:rPr>
                <w:rFonts w:asciiTheme="minorHAnsi" w:eastAsia="Calibri" w:hAnsiTheme="minorHAnsi" w:cstheme="minorHAnsi"/>
                <w:b/>
                <w:sz w:val="20"/>
                <w:szCs w:val="20"/>
                <w:lang w:val="en-US"/>
              </w:rPr>
            </w:pPr>
            <w:r w:rsidRPr="001D6B4F">
              <w:rPr>
                <w:rFonts w:asciiTheme="minorHAnsi" w:eastAsia="Calibri" w:hAnsiTheme="minorHAnsi" w:cstheme="minorHAnsi"/>
                <w:b/>
                <w:color w:val="FFFFFF"/>
                <w:sz w:val="20"/>
                <w:szCs w:val="20"/>
                <w:lang w:val="en-US"/>
              </w:rPr>
              <w:t>Hedefier</w:t>
            </w:r>
          </w:p>
        </w:tc>
        <w:tc>
          <w:tcPr>
            <w:tcW w:w="5043" w:type="dxa"/>
            <w:tcBorders>
              <w:left w:val="nil"/>
              <w:bottom w:val="single" w:sz="4" w:space="0" w:color="auto"/>
              <w:right w:val="nil"/>
            </w:tcBorders>
            <w:shd w:val="clear" w:color="auto" w:fill="9A1724"/>
          </w:tcPr>
          <w:p w:rsidR="00B13FFD" w:rsidRPr="001D6B4F" w:rsidRDefault="00B13FFD" w:rsidP="001D6B4F">
            <w:pPr>
              <w:widowControl w:val="0"/>
              <w:spacing w:before="4"/>
              <w:rPr>
                <w:rFonts w:asciiTheme="minorHAnsi" w:eastAsia="Calibri" w:hAnsiTheme="minorHAnsi" w:cstheme="minorHAnsi"/>
                <w:i/>
                <w:sz w:val="20"/>
                <w:szCs w:val="20"/>
                <w:lang w:val="en-US"/>
              </w:rPr>
            </w:pPr>
          </w:p>
          <w:p w:rsidR="00B13FFD" w:rsidRPr="001D6B4F" w:rsidRDefault="00B13FFD" w:rsidP="001D6B4F">
            <w:pPr>
              <w:widowControl w:val="0"/>
              <w:ind w:left="1040" w:right="2179"/>
              <w:jc w:val="center"/>
              <w:rPr>
                <w:rFonts w:asciiTheme="minorHAnsi" w:eastAsia="Calibri" w:hAnsiTheme="minorHAnsi" w:cstheme="minorHAnsi"/>
                <w:b/>
                <w:sz w:val="20"/>
                <w:szCs w:val="20"/>
                <w:lang w:val="en-US"/>
              </w:rPr>
            </w:pPr>
            <w:r w:rsidRPr="001D6B4F">
              <w:rPr>
                <w:rFonts w:asciiTheme="minorHAnsi" w:eastAsia="Calibri" w:hAnsiTheme="minorHAnsi" w:cstheme="minorHAnsi"/>
                <w:b/>
                <w:color w:val="FFFFFF"/>
                <w:sz w:val="20"/>
                <w:szCs w:val="20"/>
                <w:lang w:val="en-US"/>
              </w:rPr>
              <w:t>Stratejiler</w:t>
            </w:r>
          </w:p>
        </w:tc>
        <w:tc>
          <w:tcPr>
            <w:tcW w:w="663" w:type="dxa"/>
            <w:tcBorders>
              <w:left w:val="nil"/>
              <w:bottom w:val="single" w:sz="4" w:space="0" w:color="auto"/>
              <w:right w:val="nil"/>
            </w:tcBorders>
            <w:shd w:val="clear" w:color="auto" w:fill="9A1724"/>
          </w:tcPr>
          <w:p w:rsidR="00B13FFD" w:rsidRPr="001D6B4F" w:rsidRDefault="00B13FFD" w:rsidP="001D6B4F">
            <w:pPr>
              <w:widowControl w:val="0"/>
              <w:spacing w:before="182" w:line="228" w:lineRule="auto"/>
              <w:ind w:left="348" w:hanging="129"/>
              <w:rPr>
                <w:rFonts w:asciiTheme="minorHAnsi" w:eastAsia="Calibri" w:hAnsiTheme="minorHAnsi" w:cstheme="minorHAnsi"/>
                <w:b/>
                <w:sz w:val="12"/>
                <w:szCs w:val="12"/>
                <w:lang w:val="en-US"/>
              </w:rPr>
            </w:pPr>
            <w:r w:rsidRPr="001D6B4F">
              <w:rPr>
                <w:rFonts w:asciiTheme="minorHAnsi" w:eastAsia="Calibri" w:hAnsiTheme="minorHAnsi" w:cstheme="minorHAnsi"/>
                <w:b/>
                <w:color w:val="FFFFFF"/>
                <w:w w:val="90"/>
                <w:sz w:val="12"/>
                <w:szCs w:val="12"/>
                <w:lang w:val="en-US"/>
              </w:rPr>
              <w:t>Sorumlu</w:t>
            </w:r>
            <w:r w:rsidRPr="001D6B4F">
              <w:rPr>
                <w:rFonts w:asciiTheme="minorHAnsi" w:eastAsia="Calibri" w:hAnsiTheme="minorHAnsi" w:cstheme="minorHAnsi"/>
                <w:b/>
                <w:color w:val="FFFFFF"/>
                <w:sz w:val="12"/>
                <w:szCs w:val="12"/>
                <w:lang w:val="en-US"/>
              </w:rPr>
              <w:t>Birim</w:t>
            </w:r>
          </w:p>
        </w:tc>
        <w:tc>
          <w:tcPr>
            <w:tcW w:w="1461" w:type="dxa"/>
            <w:gridSpan w:val="2"/>
            <w:tcBorders>
              <w:left w:val="nil"/>
              <w:bottom w:val="single" w:sz="4" w:space="0" w:color="auto"/>
              <w:right w:val="nil"/>
            </w:tcBorders>
            <w:shd w:val="clear" w:color="auto" w:fill="9A1724"/>
          </w:tcPr>
          <w:p w:rsidR="00B13FFD" w:rsidRPr="001D6B4F" w:rsidRDefault="00B13FFD" w:rsidP="001D6B4F">
            <w:pPr>
              <w:widowControl w:val="0"/>
              <w:spacing w:before="62" w:line="228" w:lineRule="auto"/>
              <w:ind w:left="143" w:right="117"/>
              <w:jc w:val="center"/>
              <w:rPr>
                <w:rFonts w:asciiTheme="minorHAnsi" w:eastAsia="Calibri" w:hAnsiTheme="minorHAnsi" w:cstheme="minorHAnsi"/>
                <w:b/>
                <w:sz w:val="14"/>
                <w:szCs w:val="14"/>
                <w:lang w:val="en-US"/>
              </w:rPr>
            </w:pPr>
            <w:r w:rsidRPr="001D6B4F">
              <w:rPr>
                <w:rFonts w:asciiTheme="minorHAnsi" w:eastAsia="Calibri" w:hAnsiTheme="minorHAnsi" w:cstheme="minorHAnsi"/>
                <w:b/>
                <w:color w:val="FFFFFF"/>
                <w:spacing w:val="-2"/>
                <w:w w:val="95"/>
                <w:sz w:val="14"/>
                <w:szCs w:val="14"/>
                <w:lang w:val="en-US"/>
              </w:rPr>
              <w:t xml:space="preserve">İş </w:t>
            </w:r>
            <w:r w:rsidRPr="001D6B4F">
              <w:rPr>
                <w:rFonts w:asciiTheme="minorHAnsi" w:eastAsia="Calibri" w:hAnsiTheme="minorHAnsi" w:cstheme="minorHAnsi"/>
                <w:b/>
                <w:color w:val="FFFFFF"/>
                <w:spacing w:val="-1"/>
                <w:w w:val="95"/>
                <w:sz w:val="14"/>
                <w:szCs w:val="14"/>
                <w:lang w:val="en-US"/>
              </w:rPr>
              <w:t>Birliği</w:t>
            </w:r>
            <w:r w:rsidRPr="001D6B4F">
              <w:rPr>
                <w:rFonts w:asciiTheme="minorHAnsi" w:eastAsia="Calibri" w:hAnsiTheme="minorHAnsi" w:cstheme="minorHAnsi"/>
                <w:b/>
                <w:color w:val="FFFFFF"/>
                <w:sz w:val="14"/>
                <w:szCs w:val="14"/>
                <w:lang w:val="en-US"/>
              </w:rPr>
              <w:t>Yapılan</w:t>
            </w:r>
            <w:r w:rsidRPr="001D6B4F">
              <w:rPr>
                <w:rFonts w:asciiTheme="minorHAnsi" w:eastAsia="Calibri" w:hAnsiTheme="minorHAnsi" w:cstheme="minorHAnsi"/>
                <w:b/>
                <w:color w:val="FFFFFF"/>
                <w:w w:val="95"/>
                <w:sz w:val="14"/>
                <w:szCs w:val="14"/>
                <w:lang w:val="en-US"/>
              </w:rPr>
              <w:t>Birim(ler)</w:t>
            </w:r>
          </w:p>
        </w:tc>
      </w:tr>
      <w:tr w:rsidR="00B13FFD" w:rsidRPr="001D6B4F" w:rsidTr="001D6B4F">
        <w:trPr>
          <w:trHeight w:val="1519"/>
        </w:trPr>
        <w:tc>
          <w:tcPr>
            <w:tcW w:w="2389" w:type="dxa"/>
            <w:tcBorders>
              <w:top w:val="single" w:sz="4" w:space="0" w:color="auto"/>
              <w:left w:val="single" w:sz="4" w:space="0" w:color="auto"/>
              <w:bottom w:val="single" w:sz="4" w:space="0" w:color="auto"/>
              <w:right w:val="single" w:sz="4" w:space="0" w:color="auto"/>
            </w:tcBorders>
            <w:shd w:val="clear" w:color="auto" w:fill="auto"/>
          </w:tcPr>
          <w:p w:rsidR="00B13FFD" w:rsidRPr="001D6B4F" w:rsidRDefault="00B13FFD" w:rsidP="00B13FFD">
            <w:pPr>
              <w:spacing w:after="0"/>
              <w:rPr>
                <w:rFonts w:asciiTheme="minorHAnsi" w:hAnsiTheme="minorHAnsi" w:cstheme="minorHAnsi"/>
              </w:rPr>
            </w:pPr>
            <w:r w:rsidRPr="001D6B4F">
              <w:rPr>
                <w:rFonts w:asciiTheme="minorHAnsi" w:hAnsiTheme="minorHAnsi" w:cstheme="minorHAnsi"/>
              </w:rPr>
              <w:t>H4.1. Okuldaki yönetici ve öğretmenlerin bilgi, beceri ve mesleki yeterliliklerinin</w:t>
            </w:r>
          </w:p>
          <w:p w:rsidR="00B13FFD" w:rsidRPr="001D6B4F" w:rsidRDefault="00B13FFD" w:rsidP="00B13FFD">
            <w:pPr>
              <w:widowControl w:val="0"/>
              <w:spacing w:before="4" w:line="249" w:lineRule="auto"/>
              <w:ind w:left="113" w:right="93"/>
              <w:rPr>
                <w:rFonts w:asciiTheme="minorHAnsi" w:eastAsia="Calibri" w:hAnsiTheme="minorHAnsi" w:cstheme="minorHAnsi"/>
                <w:sz w:val="20"/>
                <w:szCs w:val="20"/>
                <w:lang w:val="en-US"/>
              </w:rPr>
            </w:pPr>
            <w:proofErr w:type="gramStart"/>
            <w:r w:rsidRPr="001D6B4F">
              <w:rPr>
                <w:rFonts w:asciiTheme="minorHAnsi" w:hAnsiTheme="minorHAnsi" w:cstheme="minorHAnsi"/>
              </w:rPr>
              <w:t>artırılmasına</w:t>
            </w:r>
            <w:proofErr w:type="gramEnd"/>
            <w:r w:rsidRPr="001D6B4F">
              <w:rPr>
                <w:rFonts w:asciiTheme="minorHAnsi" w:hAnsiTheme="minorHAnsi" w:cstheme="minorHAnsi"/>
              </w:rPr>
              <w:t xml:space="preserve"> yönelik çalışmalar yapılacaktır.</w:t>
            </w:r>
          </w:p>
        </w:tc>
        <w:tc>
          <w:tcPr>
            <w:tcW w:w="5043" w:type="dxa"/>
            <w:tcBorders>
              <w:top w:val="single" w:sz="4" w:space="0" w:color="auto"/>
              <w:left w:val="single" w:sz="4" w:space="0" w:color="auto"/>
              <w:bottom w:val="single" w:sz="4" w:space="0" w:color="auto"/>
              <w:right w:val="single" w:sz="4" w:space="0" w:color="auto"/>
            </w:tcBorders>
            <w:shd w:val="clear" w:color="auto" w:fill="auto"/>
          </w:tcPr>
          <w:p w:rsidR="00B13FFD" w:rsidRPr="001D6B4F" w:rsidRDefault="00B13FFD" w:rsidP="00B13FFD">
            <w:pPr>
              <w:spacing w:after="0"/>
              <w:jc w:val="left"/>
              <w:rPr>
                <w:rFonts w:asciiTheme="minorHAnsi" w:hAnsiTheme="minorHAnsi" w:cstheme="minorHAnsi"/>
              </w:rPr>
            </w:pPr>
            <w:r w:rsidRPr="001D6B4F">
              <w:rPr>
                <w:rFonts w:asciiTheme="minorHAnsi" w:hAnsiTheme="minorHAnsi" w:cstheme="minorHAnsi"/>
                <w:sz w:val="20"/>
                <w:szCs w:val="20"/>
              </w:rPr>
              <w:t xml:space="preserve"> </w:t>
            </w:r>
            <w:r w:rsidRPr="001D6B4F">
              <w:rPr>
                <w:rFonts w:asciiTheme="minorHAnsi" w:hAnsiTheme="minorHAnsi" w:cstheme="minorHAnsi"/>
              </w:rPr>
              <w:t xml:space="preserve">  S1 Yönetici ve öğretmenlerin bilgi, beceri ve mesleki yeterliliklerinin geliştirilmesine yönelik fırsatlar sağlanacaktır.</w:t>
            </w:r>
            <w:r w:rsidRPr="001D6B4F">
              <w:rPr>
                <w:rFonts w:asciiTheme="minorHAnsi" w:hAnsiTheme="minorHAnsi" w:cstheme="minorHAnsi"/>
              </w:rPr>
              <w:br/>
            </w:r>
          </w:p>
          <w:p w:rsidR="00B13FFD" w:rsidRPr="001D6B4F" w:rsidRDefault="00B13FFD" w:rsidP="00B13FFD">
            <w:pPr>
              <w:spacing w:after="0" w:line="300" w:lineRule="auto"/>
              <w:rPr>
                <w:rFonts w:asciiTheme="minorHAnsi" w:hAnsiTheme="minorHAnsi" w:cstheme="minorHAnsi"/>
                <w:sz w:val="20"/>
                <w:szCs w:val="20"/>
              </w:rPr>
            </w:pPr>
            <w:r w:rsidRPr="001D6B4F">
              <w:rPr>
                <w:rFonts w:asciiTheme="minorHAnsi" w:hAnsiTheme="minorHAnsi" w:cstheme="minorHAnsi"/>
              </w:rPr>
              <w:t>S2 Yönetici ve öğretmenlerin bilgi, beceri ve mesleki yeterliliklerinin geliştirilmesine yönelik hizmet içi eğitimler düzenlenecektir.</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B13FFD" w:rsidRPr="001D6B4F" w:rsidRDefault="00B13FFD" w:rsidP="001D6B4F">
            <w:pPr>
              <w:spacing w:after="0"/>
              <w:rPr>
                <w:rFonts w:asciiTheme="minorHAnsi" w:hAnsiTheme="minorHAnsi" w:cstheme="minorHAnsi"/>
              </w:rPr>
            </w:pPr>
            <w:r w:rsidRPr="001D6B4F">
              <w:rPr>
                <w:rFonts w:asciiTheme="minorHAnsi" w:hAnsiTheme="minorHAnsi" w:cstheme="minorHAnsi"/>
              </w:rPr>
              <w:t>Öğretmen yetiştirme ve geliştirme müdürlüğü</w:t>
            </w:r>
          </w:p>
          <w:p w:rsidR="00B13FFD" w:rsidRPr="001D6B4F" w:rsidRDefault="00B13FFD" w:rsidP="001D6B4F">
            <w:pPr>
              <w:widowControl w:val="0"/>
              <w:ind w:left="297" w:right="274"/>
              <w:rPr>
                <w:rFonts w:asciiTheme="minorHAnsi" w:eastAsia="Calibri" w:hAnsiTheme="minorHAnsi" w:cstheme="minorHAnsi"/>
                <w:sz w:val="14"/>
                <w:szCs w:val="14"/>
                <w:lang w:val="en-US"/>
              </w:rPr>
            </w:pPr>
          </w:p>
        </w:tc>
        <w:tc>
          <w:tcPr>
            <w:tcW w:w="1062" w:type="dxa"/>
            <w:tcBorders>
              <w:top w:val="single" w:sz="4" w:space="0" w:color="auto"/>
              <w:left w:val="single" w:sz="4" w:space="0" w:color="auto"/>
              <w:bottom w:val="single" w:sz="4" w:space="0" w:color="auto"/>
              <w:right w:val="single" w:sz="4" w:space="0" w:color="auto"/>
            </w:tcBorders>
            <w:shd w:val="clear" w:color="auto" w:fill="auto"/>
          </w:tcPr>
          <w:p w:rsidR="00B13FFD" w:rsidRPr="001D6B4F" w:rsidRDefault="00B13FFD" w:rsidP="001D6B4F">
            <w:pPr>
              <w:widowControl w:val="0"/>
              <w:spacing w:line="249" w:lineRule="auto"/>
              <w:ind w:left="234" w:right="203" w:hanging="1"/>
              <w:rPr>
                <w:rFonts w:asciiTheme="minorHAnsi" w:eastAsia="Calibri" w:hAnsiTheme="minorHAnsi" w:cstheme="minorHAnsi"/>
                <w:sz w:val="20"/>
                <w:szCs w:val="20"/>
                <w:lang w:val="en-US"/>
              </w:rPr>
            </w:pPr>
            <w:r w:rsidRPr="001D6B4F">
              <w:rPr>
                <w:rFonts w:asciiTheme="minorHAnsi" w:hAnsiTheme="minorHAnsi" w:cstheme="minorHAnsi"/>
              </w:rPr>
              <w:t>HBÖ</w:t>
            </w:r>
          </w:p>
        </w:tc>
      </w:tr>
      <w:tr w:rsidR="00B13FFD" w:rsidRPr="001D6B4F" w:rsidTr="001D6B4F">
        <w:trPr>
          <w:trHeight w:val="1519"/>
        </w:trPr>
        <w:tc>
          <w:tcPr>
            <w:tcW w:w="2389" w:type="dxa"/>
            <w:tcBorders>
              <w:top w:val="single" w:sz="4" w:space="0" w:color="auto"/>
              <w:left w:val="single" w:sz="4" w:space="0" w:color="auto"/>
              <w:bottom w:val="single" w:sz="4" w:space="0" w:color="auto"/>
              <w:right w:val="single" w:sz="4" w:space="0" w:color="auto"/>
            </w:tcBorders>
            <w:shd w:val="clear" w:color="auto" w:fill="auto"/>
          </w:tcPr>
          <w:p w:rsidR="00B13FFD" w:rsidRPr="001D6B4F" w:rsidRDefault="00B13FFD" w:rsidP="001D6B4F">
            <w:pPr>
              <w:widowControl w:val="0"/>
              <w:spacing w:before="4" w:line="249" w:lineRule="auto"/>
              <w:ind w:left="113" w:right="93"/>
              <w:rPr>
                <w:rFonts w:asciiTheme="minorHAnsi" w:eastAsia="Calibri" w:hAnsiTheme="minorHAnsi" w:cstheme="minorHAnsi"/>
                <w:sz w:val="20"/>
                <w:szCs w:val="20"/>
                <w:lang w:val="en-US"/>
              </w:rPr>
            </w:pPr>
            <w:r w:rsidRPr="001D6B4F">
              <w:rPr>
                <w:rFonts w:asciiTheme="minorHAnsi" w:eastAsia="Calibri" w:hAnsiTheme="minorHAnsi" w:cstheme="minorHAnsi"/>
                <w:sz w:val="20"/>
                <w:szCs w:val="20"/>
                <w:lang w:val="en-US"/>
              </w:rPr>
              <w:t xml:space="preserve">Hedef4.2: </w:t>
            </w:r>
            <w:r w:rsidRPr="001D6B4F">
              <w:rPr>
                <w:rFonts w:asciiTheme="minorHAnsi" w:hAnsiTheme="minorHAnsi" w:cstheme="minorHAnsi"/>
              </w:rPr>
              <w:t xml:space="preserve">   Ailelere yönelik bilgi, beceri ve tutumların geliştirilmesine yönelik çalışmalar yapılacaktır.</w:t>
            </w:r>
          </w:p>
        </w:tc>
        <w:tc>
          <w:tcPr>
            <w:tcW w:w="5043" w:type="dxa"/>
            <w:tcBorders>
              <w:top w:val="single" w:sz="4" w:space="0" w:color="auto"/>
              <w:left w:val="single" w:sz="4" w:space="0" w:color="auto"/>
              <w:bottom w:val="single" w:sz="4" w:space="0" w:color="auto"/>
              <w:right w:val="single" w:sz="4" w:space="0" w:color="auto"/>
            </w:tcBorders>
            <w:shd w:val="clear" w:color="auto" w:fill="auto"/>
          </w:tcPr>
          <w:p w:rsidR="00B13FFD" w:rsidRPr="001D6B4F" w:rsidRDefault="00B13FFD" w:rsidP="001D6B4F">
            <w:pPr>
              <w:spacing w:after="0"/>
              <w:jc w:val="left"/>
              <w:rPr>
                <w:rFonts w:asciiTheme="minorHAnsi" w:hAnsiTheme="minorHAnsi" w:cstheme="minorHAnsi"/>
              </w:rPr>
            </w:pPr>
            <w:r w:rsidRPr="001D6B4F">
              <w:rPr>
                <w:rFonts w:asciiTheme="minorHAnsi" w:hAnsiTheme="minorHAnsi" w:cstheme="minorHAnsi"/>
              </w:rPr>
              <w:t>S-1 Okulumuzda görev yapan yönetici, öğretmen ve ailelere yönelik dönemlik kurum içi seminerler düzenlenecektir.</w:t>
            </w:r>
          </w:p>
          <w:p w:rsidR="00B13FFD" w:rsidRPr="001D6B4F" w:rsidRDefault="00B13FFD" w:rsidP="001D6B4F">
            <w:pPr>
              <w:spacing w:after="0"/>
              <w:jc w:val="left"/>
              <w:rPr>
                <w:rFonts w:asciiTheme="minorHAnsi" w:hAnsiTheme="minorHAnsi" w:cstheme="minorHAnsi"/>
              </w:rPr>
            </w:pPr>
            <w:r w:rsidRPr="001D6B4F">
              <w:rPr>
                <w:rFonts w:asciiTheme="minorHAnsi" w:hAnsiTheme="minorHAnsi" w:cstheme="minorHAnsi"/>
              </w:rPr>
              <w:t>S-2 Okulumuzda düzenlenen kurum içi seminerlerin etkinliği ve verimliliği dönemlik değerlendirilecektir.</w:t>
            </w:r>
          </w:p>
          <w:p w:rsidR="00B13FFD" w:rsidRPr="001D6B4F" w:rsidRDefault="00B13FFD" w:rsidP="001D6B4F">
            <w:pPr>
              <w:spacing w:after="0"/>
              <w:jc w:val="left"/>
              <w:rPr>
                <w:rFonts w:asciiTheme="minorHAnsi" w:hAnsiTheme="minorHAnsi" w:cstheme="minorHAnsi"/>
              </w:rPr>
            </w:pPr>
            <w:r w:rsidRPr="001D6B4F">
              <w:rPr>
                <w:rFonts w:asciiTheme="minorHAnsi" w:hAnsiTheme="minorHAnsi" w:cstheme="minorHAnsi"/>
              </w:rPr>
              <w:t>S-3 Okulumuzda ihtiyaç duyulan konularda yönetici, öğretmen, veli ve personellerimizin eksik olduğu konulara yönelik ek seminerler düzenlenecektir.</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B13FFD" w:rsidRPr="001D6B4F" w:rsidRDefault="00B13FFD" w:rsidP="001D6B4F">
            <w:pPr>
              <w:widowControl w:val="0"/>
              <w:ind w:left="297" w:right="274"/>
              <w:rPr>
                <w:rFonts w:asciiTheme="minorHAnsi" w:eastAsia="Calibri" w:hAnsiTheme="minorHAnsi" w:cstheme="minorHAnsi"/>
                <w:sz w:val="14"/>
                <w:szCs w:val="14"/>
                <w:lang w:val="en-US"/>
              </w:rPr>
            </w:pPr>
            <w:r w:rsidRPr="001D6B4F">
              <w:rPr>
                <w:rFonts w:asciiTheme="minorHAnsi" w:hAnsiTheme="minorHAnsi" w:cstheme="minorHAnsi"/>
              </w:rPr>
              <w:t>Öğretmen yetiştirme ve geliştirme müdürlüğü</w:t>
            </w:r>
            <w:r w:rsidRPr="001D6B4F">
              <w:rPr>
                <w:rFonts w:asciiTheme="minorHAnsi" w:eastAsia="Calibri" w:hAnsiTheme="minorHAnsi" w:cstheme="minorHAnsi"/>
                <w:sz w:val="14"/>
                <w:szCs w:val="14"/>
                <w:lang w:val="en-US"/>
              </w:rPr>
              <w:t xml:space="preserve"> </w:t>
            </w:r>
          </w:p>
        </w:tc>
        <w:tc>
          <w:tcPr>
            <w:tcW w:w="1062" w:type="dxa"/>
            <w:tcBorders>
              <w:top w:val="single" w:sz="4" w:space="0" w:color="auto"/>
              <w:left w:val="single" w:sz="4" w:space="0" w:color="auto"/>
              <w:bottom w:val="single" w:sz="4" w:space="0" w:color="auto"/>
              <w:right w:val="single" w:sz="4" w:space="0" w:color="auto"/>
            </w:tcBorders>
            <w:shd w:val="clear" w:color="auto" w:fill="auto"/>
          </w:tcPr>
          <w:p w:rsidR="00B13FFD" w:rsidRPr="001D6B4F" w:rsidRDefault="00B13FFD" w:rsidP="001D6B4F">
            <w:pPr>
              <w:widowControl w:val="0"/>
              <w:spacing w:line="249" w:lineRule="auto"/>
              <w:ind w:left="234" w:right="203" w:hanging="1"/>
              <w:rPr>
                <w:rFonts w:asciiTheme="minorHAnsi" w:eastAsia="Calibri" w:hAnsiTheme="minorHAnsi" w:cstheme="minorHAnsi"/>
                <w:sz w:val="20"/>
                <w:szCs w:val="20"/>
                <w:lang w:val="en-US"/>
              </w:rPr>
            </w:pPr>
            <w:r w:rsidRPr="001D6B4F">
              <w:rPr>
                <w:rFonts w:asciiTheme="minorHAnsi" w:hAnsiTheme="minorHAnsi" w:cstheme="minorHAnsi"/>
              </w:rPr>
              <w:t>HBÖ</w:t>
            </w:r>
          </w:p>
        </w:tc>
      </w:tr>
      <w:tr w:rsidR="00B13FFD" w:rsidRPr="001D6B4F" w:rsidTr="001D6B4F">
        <w:trPr>
          <w:trHeight w:val="1519"/>
        </w:trPr>
        <w:tc>
          <w:tcPr>
            <w:tcW w:w="2389" w:type="dxa"/>
            <w:tcBorders>
              <w:top w:val="single" w:sz="4" w:space="0" w:color="auto"/>
              <w:left w:val="single" w:sz="4" w:space="0" w:color="auto"/>
              <w:bottom w:val="single" w:sz="4" w:space="0" w:color="auto"/>
              <w:right w:val="single" w:sz="4" w:space="0" w:color="auto"/>
            </w:tcBorders>
            <w:shd w:val="clear" w:color="auto" w:fill="auto"/>
          </w:tcPr>
          <w:p w:rsidR="00B13FFD" w:rsidRPr="001D6B4F" w:rsidRDefault="00B13FFD" w:rsidP="001D6B4F">
            <w:pPr>
              <w:widowControl w:val="0"/>
              <w:spacing w:before="4" w:line="249" w:lineRule="auto"/>
              <w:ind w:left="113" w:right="93"/>
              <w:rPr>
                <w:rFonts w:asciiTheme="minorHAnsi" w:eastAsia="Calibri" w:hAnsiTheme="minorHAnsi" w:cstheme="minorHAnsi"/>
                <w:sz w:val="20"/>
                <w:szCs w:val="20"/>
                <w:lang w:val="en-US"/>
              </w:rPr>
            </w:pPr>
            <w:r w:rsidRPr="001D6B4F">
              <w:rPr>
                <w:rFonts w:asciiTheme="minorHAnsi" w:eastAsia="Calibri" w:hAnsiTheme="minorHAnsi" w:cstheme="minorHAnsi"/>
                <w:sz w:val="20"/>
                <w:szCs w:val="20"/>
                <w:lang w:val="en-US"/>
              </w:rPr>
              <w:t xml:space="preserve">Hedef4.3: </w:t>
            </w:r>
            <w:r w:rsidR="00DE0AD8" w:rsidRPr="001D6B4F">
              <w:rPr>
                <w:rFonts w:asciiTheme="minorHAnsi" w:hAnsiTheme="minorHAnsi" w:cstheme="minorHAnsi"/>
              </w:rPr>
              <w:t xml:space="preserve"> Okuldaki diğer personelin özel eğitim alanında bilgi ve farkındalıklarının </w:t>
            </w:r>
            <w:proofErr w:type="gramStart"/>
            <w:r w:rsidR="00DE0AD8" w:rsidRPr="001D6B4F">
              <w:rPr>
                <w:rFonts w:asciiTheme="minorHAnsi" w:hAnsiTheme="minorHAnsi" w:cstheme="minorHAnsi"/>
              </w:rPr>
              <w:t>artırılmasına  yönelik</w:t>
            </w:r>
            <w:proofErr w:type="gramEnd"/>
            <w:r w:rsidR="00DE0AD8" w:rsidRPr="001D6B4F">
              <w:rPr>
                <w:rFonts w:asciiTheme="minorHAnsi" w:hAnsiTheme="minorHAnsi" w:cstheme="minorHAnsi"/>
              </w:rPr>
              <w:t> çalışmalar yapılacaktır. </w:t>
            </w:r>
          </w:p>
        </w:tc>
        <w:tc>
          <w:tcPr>
            <w:tcW w:w="5043" w:type="dxa"/>
            <w:tcBorders>
              <w:top w:val="single" w:sz="4" w:space="0" w:color="auto"/>
              <w:left w:val="single" w:sz="4" w:space="0" w:color="auto"/>
              <w:bottom w:val="single" w:sz="4" w:space="0" w:color="auto"/>
              <w:right w:val="single" w:sz="4" w:space="0" w:color="auto"/>
            </w:tcBorders>
            <w:shd w:val="clear" w:color="auto" w:fill="auto"/>
          </w:tcPr>
          <w:p w:rsidR="00DE0AD8" w:rsidRPr="001D6B4F" w:rsidRDefault="00DE0AD8" w:rsidP="00DE0AD8">
            <w:pPr>
              <w:spacing w:after="0"/>
              <w:jc w:val="left"/>
              <w:rPr>
                <w:rFonts w:asciiTheme="minorHAnsi" w:hAnsiTheme="minorHAnsi" w:cstheme="minorHAnsi"/>
              </w:rPr>
            </w:pPr>
            <w:r w:rsidRPr="001D6B4F">
              <w:rPr>
                <w:rFonts w:asciiTheme="minorHAnsi" w:hAnsiTheme="minorHAnsi" w:cstheme="minorHAnsi"/>
              </w:rPr>
              <w:t>S-1 Okulumuzda görev yapan diğer personelin özel eğitime dair bilgi ve becerileri değerlendirilecektir.</w:t>
            </w:r>
          </w:p>
          <w:p w:rsidR="00B13FFD" w:rsidRPr="001D6B4F" w:rsidRDefault="00DE0AD8" w:rsidP="00DE0AD8">
            <w:pPr>
              <w:spacing w:after="0"/>
              <w:jc w:val="left"/>
              <w:rPr>
                <w:rFonts w:asciiTheme="minorHAnsi" w:hAnsiTheme="minorHAnsi" w:cstheme="minorHAnsi"/>
              </w:rPr>
            </w:pPr>
            <w:r w:rsidRPr="001D6B4F">
              <w:rPr>
                <w:rFonts w:asciiTheme="minorHAnsi" w:hAnsiTheme="minorHAnsi" w:cstheme="minorHAnsi"/>
              </w:rPr>
              <w:t>S-2 Yapılan değerlendirmeler ışığında görevli personele teorik ve uygulamalı eğitimler verilecektir.</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DE0AD8" w:rsidRPr="001D6B4F" w:rsidRDefault="00DE0AD8" w:rsidP="00DE0AD8">
            <w:pPr>
              <w:spacing w:after="0"/>
              <w:rPr>
                <w:rFonts w:asciiTheme="minorHAnsi" w:hAnsiTheme="minorHAnsi" w:cstheme="minorHAnsi"/>
              </w:rPr>
            </w:pPr>
            <w:r w:rsidRPr="001D6B4F">
              <w:rPr>
                <w:rFonts w:asciiTheme="minorHAnsi" w:hAnsiTheme="minorHAnsi" w:cstheme="minorHAnsi"/>
              </w:rPr>
              <w:t>Öğretmen yetiştirme ve geliştirme müdürlüğü</w:t>
            </w:r>
          </w:p>
          <w:p w:rsidR="00B13FFD" w:rsidRPr="001D6B4F" w:rsidRDefault="00B13FFD" w:rsidP="001D6B4F">
            <w:pPr>
              <w:widowControl w:val="0"/>
              <w:ind w:left="297" w:right="274"/>
              <w:rPr>
                <w:rFonts w:asciiTheme="minorHAnsi" w:hAnsiTheme="minorHAnsi" w:cstheme="minorHAnsi"/>
              </w:rPr>
            </w:pPr>
          </w:p>
        </w:tc>
        <w:tc>
          <w:tcPr>
            <w:tcW w:w="1062" w:type="dxa"/>
            <w:tcBorders>
              <w:top w:val="single" w:sz="4" w:space="0" w:color="auto"/>
              <w:left w:val="single" w:sz="4" w:space="0" w:color="auto"/>
              <w:bottom w:val="single" w:sz="4" w:space="0" w:color="auto"/>
              <w:right w:val="single" w:sz="4" w:space="0" w:color="auto"/>
            </w:tcBorders>
            <w:shd w:val="clear" w:color="auto" w:fill="auto"/>
          </w:tcPr>
          <w:p w:rsidR="00B13FFD" w:rsidRPr="001D6B4F" w:rsidRDefault="00DE0AD8" w:rsidP="001D6B4F">
            <w:pPr>
              <w:widowControl w:val="0"/>
              <w:spacing w:line="249" w:lineRule="auto"/>
              <w:ind w:left="234" w:right="203" w:hanging="1"/>
              <w:rPr>
                <w:rFonts w:asciiTheme="minorHAnsi" w:hAnsiTheme="minorHAnsi" w:cstheme="minorHAnsi"/>
              </w:rPr>
            </w:pPr>
            <w:r w:rsidRPr="001D6B4F">
              <w:rPr>
                <w:rFonts w:asciiTheme="minorHAnsi" w:hAnsiTheme="minorHAnsi" w:cstheme="minorHAnsi"/>
              </w:rPr>
              <w:t>HBÖ</w:t>
            </w:r>
          </w:p>
        </w:tc>
      </w:tr>
    </w:tbl>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tbl>
      <w:tblPr>
        <w:tblpPr w:leftFromText="141" w:rightFromText="141" w:horzAnchor="margin" w:tblpY="526"/>
        <w:tblW w:w="95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556"/>
      </w:tblGrid>
      <w:tr w:rsidR="00B13FFD" w:rsidRPr="001D6B4F" w:rsidTr="006B7163">
        <w:trPr>
          <w:trHeight w:val="1116"/>
        </w:trPr>
        <w:tc>
          <w:tcPr>
            <w:tcW w:w="9556" w:type="dxa"/>
            <w:tcBorders>
              <w:top w:val="nil"/>
              <w:left w:val="nil"/>
              <w:right w:val="nil"/>
            </w:tcBorders>
            <w:shd w:val="clear" w:color="auto" w:fill="9A1724"/>
          </w:tcPr>
          <w:p w:rsidR="00B13FFD" w:rsidRPr="001D6B4F" w:rsidRDefault="00B13FFD" w:rsidP="00B13FFD">
            <w:pPr>
              <w:widowControl w:val="0"/>
              <w:spacing w:before="77" w:line="228" w:lineRule="auto"/>
              <w:ind w:left="884" w:hanging="762"/>
              <w:rPr>
                <w:rFonts w:asciiTheme="minorHAnsi" w:eastAsia="Calibri" w:hAnsiTheme="minorHAnsi" w:cstheme="minorHAnsi"/>
                <w:b/>
                <w:color w:val="FFFFFF"/>
                <w:w w:val="95"/>
                <w:sz w:val="20"/>
                <w:szCs w:val="20"/>
                <w:lang w:val="en-US"/>
              </w:rPr>
            </w:pPr>
            <w:r w:rsidRPr="001D6B4F">
              <w:rPr>
                <w:rFonts w:asciiTheme="minorHAnsi" w:eastAsia="Calibri" w:hAnsiTheme="minorHAnsi" w:cstheme="minorHAnsi"/>
                <w:b/>
                <w:color w:val="FFFFFF"/>
                <w:w w:val="95"/>
                <w:sz w:val="20"/>
                <w:szCs w:val="20"/>
                <w:lang w:val="en-US"/>
              </w:rPr>
              <w:t xml:space="preserve">Amaç 4: </w:t>
            </w:r>
            <w:r w:rsidRPr="001D6B4F">
              <w:rPr>
                <w:rFonts w:asciiTheme="minorHAnsi" w:hAnsiTheme="minorHAnsi" w:cstheme="minorHAnsi"/>
              </w:rPr>
              <w:t xml:space="preserve">  </w:t>
            </w:r>
            <w:r w:rsidRPr="001D6B4F">
              <w:rPr>
                <w:rFonts w:asciiTheme="minorHAnsi" w:eastAsia="Calibri" w:hAnsiTheme="minorHAnsi" w:cstheme="minorHAnsi"/>
                <w:b/>
                <w:color w:val="FFFFFF"/>
                <w:w w:val="95"/>
                <w:sz w:val="20"/>
                <w:szCs w:val="20"/>
                <w:lang w:val="en-US"/>
              </w:rPr>
              <w:t>Yönetici, öğretmen ve diğer personelin bilgi, beceri ve mesleki yeterliliklerini</w:t>
            </w:r>
          </w:p>
          <w:p w:rsidR="00B13FFD" w:rsidRPr="001D6B4F" w:rsidRDefault="00B13FFD" w:rsidP="00B13FFD">
            <w:pPr>
              <w:widowControl w:val="0"/>
              <w:spacing w:before="77" w:line="228" w:lineRule="auto"/>
              <w:ind w:left="884" w:hanging="762"/>
              <w:rPr>
                <w:rFonts w:asciiTheme="minorHAnsi" w:eastAsia="Calibri" w:hAnsiTheme="minorHAnsi" w:cstheme="minorHAnsi"/>
                <w:b/>
                <w:sz w:val="20"/>
                <w:szCs w:val="20"/>
                <w:lang w:val="en-US"/>
              </w:rPr>
            </w:pPr>
            <w:r w:rsidRPr="001D6B4F">
              <w:rPr>
                <w:rFonts w:asciiTheme="minorHAnsi" w:eastAsia="Calibri" w:hAnsiTheme="minorHAnsi" w:cstheme="minorHAnsi"/>
                <w:b/>
                <w:color w:val="FFFFFF"/>
                <w:w w:val="95"/>
                <w:sz w:val="20"/>
                <w:szCs w:val="20"/>
                <w:lang w:val="en-US"/>
              </w:rPr>
              <w:t>geliştirmeleri için eğitim almaları sağlanacaktır.</w:t>
            </w:r>
          </w:p>
        </w:tc>
      </w:tr>
    </w:tbl>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tbl>
      <w:tblPr>
        <w:tblpPr w:leftFromText="141" w:rightFromText="141" w:horzAnchor="margin" w:tblpY="526"/>
        <w:tblW w:w="95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389"/>
        <w:gridCol w:w="5043"/>
        <w:gridCol w:w="663"/>
        <w:gridCol w:w="399"/>
        <w:gridCol w:w="1062"/>
      </w:tblGrid>
      <w:tr w:rsidR="006B7163" w:rsidRPr="001D6B4F" w:rsidTr="006B7163">
        <w:trPr>
          <w:trHeight w:val="1116"/>
        </w:trPr>
        <w:tc>
          <w:tcPr>
            <w:tcW w:w="9556" w:type="dxa"/>
            <w:gridSpan w:val="5"/>
            <w:tcBorders>
              <w:top w:val="nil"/>
              <w:left w:val="nil"/>
              <w:right w:val="nil"/>
            </w:tcBorders>
            <w:shd w:val="clear" w:color="auto" w:fill="9A1724"/>
          </w:tcPr>
          <w:p w:rsidR="006B7163" w:rsidRPr="001D6B4F" w:rsidRDefault="006B7163" w:rsidP="001D6B4F">
            <w:pPr>
              <w:widowControl w:val="0"/>
              <w:spacing w:before="77" w:line="228" w:lineRule="auto"/>
              <w:ind w:left="884" w:hanging="762"/>
              <w:rPr>
                <w:rFonts w:asciiTheme="minorHAnsi" w:eastAsia="Calibri" w:hAnsiTheme="minorHAnsi" w:cstheme="minorHAnsi"/>
                <w:b/>
                <w:sz w:val="20"/>
                <w:szCs w:val="20"/>
                <w:lang w:val="en-US"/>
              </w:rPr>
            </w:pPr>
            <w:r w:rsidRPr="001D6B4F">
              <w:rPr>
                <w:rFonts w:asciiTheme="minorHAnsi" w:eastAsia="Calibri" w:hAnsiTheme="minorHAnsi" w:cstheme="minorHAnsi"/>
                <w:b/>
                <w:color w:val="FFFFFF"/>
                <w:w w:val="95"/>
                <w:sz w:val="20"/>
                <w:szCs w:val="20"/>
                <w:lang w:val="en-US"/>
              </w:rPr>
              <w:t xml:space="preserve">Amaç 5: </w:t>
            </w:r>
            <w:r w:rsidRPr="001D6B4F">
              <w:rPr>
                <w:rFonts w:asciiTheme="minorHAnsi" w:hAnsiTheme="minorHAnsi" w:cstheme="minorHAnsi"/>
              </w:rPr>
              <w:t xml:space="preserve">  </w:t>
            </w:r>
            <w:r w:rsidRPr="001D6B4F">
              <w:rPr>
                <w:rFonts w:asciiTheme="minorHAnsi" w:eastAsia="Calibri" w:hAnsiTheme="minorHAnsi" w:cstheme="minorHAnsi"/>
                <w:b/>
                <w:color w:val="FFFFFF"/>
                <w:w w:val="95"/>
                <w:sz w:val="20"/>
                <w:szCs w:val="20"/>
                <w:lang w:val="en-US"/>
              </w:rPr>
              <w:t>Okul ve kurumların eğitim ve öğretime katılımını arttırmak amacıyla bölgesel (yerel), ulusal ve uluslararası proje, araştırma, yarışma ve etkinliklere katılımı artırılacaktır.</w:t>
            </w:r>
          </w:p>
        </w:tc>
      </w:tr>
      <w:tr w:rsidR="006B7163" w:rsidRPr="001D6B4F" w:rsidTr="006B7163">
        <w:trPr>
          <w:trHeight w:val="870"/>
        </w:trPr>
        <w:tc>
          <w:tcPr>
            <w:tcW w:w="2389" w:type="dxa"/>
            <w:tcBorders>
              <w:left w:val="nil"/>
              <w:bottom w:val="single" w:sz="4" w:space="0" w:color="auto"/>
              <w:right w:val="nil"/>
            </w:tcBorders>
            <w:shd w:val="clear" w:color="auto" w:fill="9A1724"/>
          </w:tcPr>
          <w:p w:rsidR="006B7163" w:rsidRPr="001D6B4F" w:rsidRDefault="006B7163" w:rsidP="001D6B4F">
            <w:pPr>
              <w:widowControl w:val="0"/>
              <w:ind w:left="123"/>
              <w:rPr>
                <w:rFonts w:asciiTheme="minorHAnsi" w:eastAsia="Calibri" w:hAnsiTheme="minorHAnsi" w:cstheme="minorHAnsi"/>
                <w:b/>
                <w:sz w:val="20"/>
                <w:szCs w:val="20"/>
                <w:lang w:val="en-US"/>
              </w:rPr>
            </w:pPr>
            <w:r w:rsidRPr="001D6B4F">
              <w:rPr>
                <w:rFonts w:asciiTheme="minorHAnsi" w:eastAsia="Calibri" w:hAnsiTheme="minorHAnsi" w:cstheme="minorHAnsi"/>
                <w:b/>
                <w:color w:val="FFFFFF"/>
                <w:sz w:val="20"/>
                <w:szCs w:val="20"/>
                <w:lang w:val="en-US"/>
              </w:rPr>
              <w:t>Hedefier</w:t>
            </w:r>
          </w:p>
        </w:tc>
        <w:tc>
          <w:tcPr>
            <w:tcW w:w="5043" w:type="dxa"/>
            <w:tcBorders>
              <w:left w:val="nil"/>
              <w:bottom w:val="single" w:sz="4" w:space="0" w:color="auto"/>
              <w:right w:val="nil"/>
            </w:tcBorders>
            <w:shd w:val="clear" w:color="auto" w:fill="9A1724"/>
          </w:tcPr>
          <w:p w:rsidR="006B7163" w:rsidRPr="001D6B4F" w:rsidRDefault="006B7163" w:rsidP="001D6B4F">
            <w:pPr>
              <w:widowControl w:val="0"/>
              <w:spacing w:before="4"/>
              <w:rPr>
                <w:rFonts w:asciiTheme="minorHAnsi" w:eastAsia="Calibri" w:hAnsiTheme="minorHAnsi" w:cstheme="minorHAnsi"/>
                <w:i/>
                <w:sz w:val="20"/>
                <w:szCs w:val="20"/>
                <w:lang w:val="en-US"/>
              </w:rPr>
            </w:pPr>
          </w:p>
          <w:p w:rsidR="006B7163" w:rsidRPr="001D6B4F" w:rsidRDefault="006B7163" w:rsidP="001D6B4F">
            <w:pPr>
              <w:widowControl w:val="0"/>
              <w:ind w:left="1040" w:right="2179"/>
              <w:jc w:val="center"/>
              <w:rPr>
                <w:rFonts w:asciiTheme="minorHAnsi" w:eastAsia="Calibri" w:hAnsiTheme="minorHAnsi" w:cstheme="minorHAnsi"/>
                <w:b/>
                <w:sz w:val="20"/>
                <w:szCs w:val="20"/>
                <w:lang w:val="en-US"/>
              </w:rPr>
            </w:pPr>
            <w:r w:rsidRPr="001D6B4F">
              <w:rPr>
                <w:rFonts w:asciiTheme="minorHAnsi" w:eastAsia="Calibri" w:hAnsiTheme="minorHAnsi" w:cstheme="minorHAnsi"/>
                <w:b/>
                <w:color w:val="FFFFFF"/>
                <w:sz w:val="20"/>
                <w:szCs w:val="20"/>
                <w:lang w:val="en-US"/>
              </w:rPr>
              <w:t>Stratejiler</w:t>
            </w:r>
          </w:p>
        </w:tc>
        <w:tc>
          <w:tcPr>
            <w:tcW w:w="663" w:type="dxa"/>
            <w:tcBorders>
              <w:left w:val="nil"/>
              <w:bottom w:val="single" w:sz="4" w:space="0" w:color="auto"/>
              <w:right w:val="nil"/>
            </w:tcBorders>
            <w:shd w:val="clear" w:color="auto" w:fill="9A1724"/>
          </w:tcPr>
          <w:p w:rsidR="006B7163" w:rsidRPr="001D6B4F" w:rsidRDefault="006B7163" w:rsidP="001D6B4F">
            <w:pPr>
              <w:widowControl w:val="0"/>
              <w:spacing w:before="182" w:line="228" w:lineRule="auto"/>
              <w:ind w:left="348" w:hanging="129"/>
              <w:rPr>
                <w:rFonts w:asciiTheme="minorHAnsi" w:eastAsia="Calibri" w:hAnsiTheme="minorHAnsi" w:cstheme="minorHAnsi"/>
                <w:b/>
                <w:sz w:val="12"/>
                <w:szCs w:val="12"/>
                <w:lang w:val="en-US"/>
              </w:rPr>
            </w:pPr>
            <w:r w:rsidRPr="001D6B4F">
              <w:rPr>
                <w:rFonts w:asciiTheme="minorHAnsi" w:eastAsia="Calibri" w:hAnsiTheme="minorHAnsi" w:cstheme="minorHAnsi"/>
                <w:b/>
                <w:color w:val="FFFFFF"/>
                <w:w w:val="90"/>
                <w:sz w:val="12"/>
                <w:szCs w:val="12"/>
                <w:lang w:val="en-US"/>
              </w:rPr>
              <w:t>Sorumlu</w:t>
            </w:r>
            <w:r w:rsidRPr="001D6B4F">
              <w:rPr>
                <w:rFonts w:asciiTheme="minorHAnsi" w:eastAsia="Calibri" w:hAnsiTheme="minorHAnsi" w:cstheme="minorHAnsi"/>
                <w:b/>
                <w:color w:val="FFFFFF"/>
                <w:sz w:val="12"/>
                <w:szCs w:val="12"/>
                <w:lang w:val="en-US"/>
              </w:rPr>
              <w:t>Birim</w:t>
            </w:r>
          </w:p>
        </w:tc>
        <w:tc>
          <w:tcPr>
            <w:tcW w:w="1461" w:type="dxa"/>
            <w:gridSpan w:val="2"/>
            <w:tcBorders>
              <w:left w:val="nil"/>
              <w:bottom w:val="single" w:sz="4" w:space="0" w:color="auto"/>
              <w:right w:val="nil"/>
            </w:tcBorders>
            <w:shd w:val="clear" w:color="auto" w:fill="9A1724"/>
          </w:tcPr>
          <w:p w:rsidR="006B7163" w:rsidRPr="001D6B4F" w:rsidRDefault="006B7163" w:rsidP="001D6B4F">
            <w:pPr>
              <w:widowControl w:val="0"/>
              <w:spacing w:before="62" w:line="228" w:lineRule="auto"/>
              <w:ind w:left="143" w:right="117"/>
              <w:jc w:val="center"/>
              <w:rPr>
                <w:rFonts w:asciiTheme="minorHAnsi" w:eastAsia="Calibri" w:hAnsiTheme="minorHAnsi" w:cstheme="minorHAnsi"/>
                <w:b/>
                <w:sz w:val="14"/>
                <w:szCs w:val="14"/>
                <w:lang w:val="en-US"/>
              </w:rPr>
            </w:pPr>
            <w:r w:rsidRPr="001D6B4F">
              <w:rPr>
                <w:rFonts w:asciiTheme="minorHAnsi" w:eastAsia="Calibri" w:hAnsiTheme="minorHAnsi" w:cstheme="minorHAnsi"/>
                <w:b/>
                <w:color w:val="FFFFFF"/>
                <w:spacing w:val="-2"/>
                <w:w w:val="95"/>
                <w:sz w:val="14"/>
                <w:szCs w:val="14"/>
                <w:lang w:val="en-US"/>
              </w:rPr>
              <w:t xml:space="preserve">İş </w:t>
            </w:r>
            <w:r w:rsidRPr="001D6B4F">
              <w:rPr>
                <w:rFonts w:asciiTheme="minorHAnsi" w:eastAsia="Calibri" w:hAnsiTheme="minorHAnsi" w:cstheme="minorHAnsi"/>
                <w:b/>
                <w:color w:val="FFFFFF"/>
                <w:spacing w:val="-1"/>
                <w:w w:val="95"/>
                <w:sz w:val="14"/>
                <w:szCs w:val="14"/>
                <w:lang w:val="en-US"/>
              </w:rPr>
              <w:t>Birliği</w:t>
            </w:r>
            <w:r w:rsidRPr="001D6B4F">
              <w:rPr>
                <w:rFonts w:asciiTheme="minorHAnsi" w:eastAsia="Calibri" w:hAnsiTheme="minorHAnsi" w:cstheme="minorHAnsi"/>
                <w:b/>
                <w:color w:val="FFFFFF"/>
                <w:sz w:val="14"/>
                <w:szCs w:val="14"/>
                <w:lang w:val="en-US"/>
              </w:rPr>
              <w:t>Yapılan</w:t>
            </w:r>
            <w:r w:rsidRPr="001D6B4F">
              <w:rPr>
                <w:rFonts w:asciiTheme="minorHAnsi" w:eastAsia="Calibri" w:hAnsiTheme="minorHAnsi" w:cstheme="minorHAnsi"/>
                <w:b/>
                <w:color w:val="FFFFFF"/>
                <w:w w:val="95"/>
                <w:sz w:val="14"/>
                <w:szCs w:val="14"/>
                <w:lang w:val="en-US"/>
              </w:rPr>
              <w:t>Birim(ler)</w:t>
            </w:r>
          </w:p>
        </w:tc>
      </w:tr>
      <w:tr w:rsidR="006B7163" w:rsidRPr="001D6B4F" w:rsidTr="001D6B4F">
        <w:trPr>
          <w:trHeight w:val="1519"/>
        </w:trPr>
        <w:tc>
          <w:tcPr>
            <w:tcW w:w="2389" w:type="dxa"/>
            <w:tcBorders>
              <w:top w:val="single" w:sz="4" w:space="0" w:color="auto"/>
              <w:left w:val="single" w:sz="4" w:space="0" w:color="auto"/>
              <w:bottom w:val="single" w:sz="4" w:space="0" w:color="auto"/>
              <w:right w:val="single" w:sz="4" w:space="0" w:color="auto"/>
            </w:tcBorders>
            <w:shd w:val="clear" w:color="auto" w:fill="auto"/>
          </w:tcPr>
          <w:p w:rsidR="006B7163" w:rsidRPr="001D6B4F" w:rsidRDefault="006B7163" w:rsidP="001D6B4F">
            <w:pPr>
              <w:widowControl w:val="0"/>
              <w:spacing w:before="4" w:line="249" w:lineRule="auto"/>
              <w:ind w:left="113" w:right="93"/>
              <w:rPr>
                <w:rFonts w:asciiTheme="minorHAnsi" w:eastAsia="Calibri" w:hAnsiTheme="minorHAnsi" w:cstheme="minorHAnsi"/>
                <w:sz w:val="20"/>
                <w:szCs w:val="20"/>
                <w:lang w:val="en-US"/>
              </w:rPr>
            </w:pPr>
            <w:r w:rsidRPr="001D6B4F">
              <w:rPr>
                <w:rFonts w:asciiTheme="minorHAnsi" w:eastAsia="Calibri" w:hAnsiTheme="minorHAnsi" w:cstheme="minorHAnsi"/>
                <w:sz w:val="20"/>
                <w:szCs w:val="20"/>
                <w:lang w:val="en-US"/>
              </w:rPr>
              <w:t xml:space="preserve">Hedef 5.1: </w:t>
            </w:r>
          </w:p>
          <w:p w:rsidR="006B7163" w:rsidRPr="001D6B4F" w:rsidRDefault="006B7163" w:rsidP="001D6B4F">
            <w:pPr>
              <w:widowControl w:val="0"/>
              <w:spacing w:before="4" w:line="249" w:lineRule="auto"/>
              <w:ind w:left="113" w:right="93"/>
              <w:rPr>
                <w:rFonts w:asciiTheme="minorHAnsi" w:eastAsia="Calibri" w:hAnsiTheme="minorHAnsi" w:cstheme="minorHAnsi"/>
                <w:sz w:val="20"/>
                <w:szCs w:val="20"/>
                <w:lang w:val="en-US"/>
              </w:rPr>
            </w:pPr>
            <w:r w:rsidRPr="001D6B4F">
              <w:rPr>
                <w:rFonts w:asciiTheme="minorHAnsi" w:hAnsiTheme="minorHAnsi" w:cstheme="minorHAnsi"/>
              </w:rPr>
              <w:t>Okulumuzun bölgesel (yerel), ulusal ve uluslararası proje, yarışma ve etkinliklere katılımı artırılacaktır. </w:t>
            </w:r>
          </w:p>
        </w:tc>
        <w:tc>
          <w:tcPr>
            <w:tcW w:w="5043" w:type="dxa"/>
            <w:tcBorders>
              <w:top w:val="single" w:sz="4" w:space="0" w:color="auto"/>
              <w:left w:val="single" w:sz="4" w:space="0" w:color="auto"/>
              <w:bottom w:val="single" w:sz="4" w:space="0" w:color="auto"/>
              <w:right w:val="single" w:sz="4" w:space="0" w:color="auto"/>
            </w:tcBorders>
            <w:shd w:val="clear" w:color="auto" w:fill="auto"/>
          </w:tcPr>
          <w:p w:rsidR="006B7163" w:rsidRPr="001D6B4F" w:rsidRDefault="006B7163" w:rsidP="001D6B4F">
            <w:pPr>
              <w:spacing w:after="0"/>
              <w:jc w:val="left"/>
              <w:rPr>
                <w:rFonts w:asciiTheme="minorHAnsi" w:hAnsiTheme="minorHAnsi" w:cstheme="minorHAnsi"/>
              </w:rPr>
            </w:pPr>
            <w:r w:rsidRPr="001D6B4F">
              <w:rPr>
                <w:rFonts w:asciiTheme="minorHAnsi" w:hAnsiTheme="minorHAnsi" w:cstheme="minorHAnsi"/>
              </w:rPr>
              <w:t>S-1 Okulumuzda görevli öğretmenlerin bölgesel, ulusal ve uluslararası proje, yarışma ve etkinliklere katılımını teşvik etmek.</w:t>
            </w:r>
          </w:p>
          <w:p w:rsidR="006B7163" w:rsidRPr="001D6B4F" w:rsidRDefault="006B7163" w:rsidP="001D6B4F">
            <w:pPr>
              <w:spacing w:after="0"/>
              <w:jc w:val="left"/>
              <w:rPr>
                <w:rFonts w:asciiTheme="minorHAnsi" w:hAnsiTheme="minorHAnsi" w:cstheme="minorHAnsi"/>
              </w:rPr>
            </w:pPr>
            <w:r w:rsidRPr="001D6B4F">
              <w:rPr>
                <w:rFonts w:asciiTheme="minorHAnsi" w:hAnsiTheme="minorHAnsi" w:cstheme="minorHAnsi"/>
              </w:rPr>
              <w:t xml:space="preserve">S-2 Okulumuzda eğitim alan özel eğitim öğrencilerimizden bölgesel, ulusal ve uluslararası proje, yarışma ve etkinliklere katılabilecek öğrencilerin velilerini sürece </w:t>
            </w:r>
            <w:proofErr w:type="gramStart"/>
            <w:r w:rsidRPr="001D6B4F">
              <w:rPr>
                <w:rFonts w:asciiTheme="minorHAnsi" w:hAnsiTheme="minorHAnsi" w:cstheme="minorHAnsi"/>
              </w:rPr>
              <w:t>dahil</w:t>
            </w:r>
            <w:proofErr w:type="gramEnd"/>
            <w:r w:rsidRPr="001D6B4F">
              <w:rPr>
                <w:rFonts w:asciiTheme="minorHAnsi" w:hAnsiTheme="minorHAnsi" w:cstheme="minorHAnsi"/>
              </w:rPr>
              <w:t xml:space="preserve"> etmek.</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6B7163" w:rsidRPr="001D6B4F" w:rsidRDefault="006B7163" w:rsidP="001D6B4F">
            <w:pPr>
              <w:widowControl w:val="0"/>
              <w:ind w:left="297" w:right="274"/>
              <w:rPr>
                <w:rFonts w:asciiTheme="minorHAnsi" w:eastAsia="Calibri" w:hAnsiTheme="minorHAnsi" w:cstheme="minorHAnsi"/>
                <w:sz w:val="14"/>
                <w:szCs w:val="14"/>
                <w:lang w:val="en-US"/>
              </w:rPr>
            </w:pPr>
            <w:r w:rsidRPr="001D6B4F">
              <w:rPr>
                <w:rFonts w:asciiTheme="minorHAnsi" w:hAnsiTheme="minorHAnsi" w:cstheme="minorHAnsi"/>
              </w:rPr>
              <w:t>Ar-Ge birimi</w:t>
            </w:r>
            <w:r w:rsidRPr="001D6B4F">
              <w:rPr>
                <w:rFonts w:asciiTheme="minorHAnsi" w:eastAsia="Calibri" w:hAnsiTheme="minorHAnsi" w:cstheme="minorHAnsi"/>
                <w:sz w:val="14"/>
                <w:szCs w:val="14"/>
                <w:lang w:val="en-US"/>
              </w:rPr>
              <w:t xml:space="preserve"> </w:t>
            </w:r>
          </w:p>
        </w:tc>
        <w:tc>
          <w:tcPr>
            <w:tcW w:w="1062" w:type="dxa"/>
            <w:tcBorders>
              <w:top w:val="single" w:sz="4" w:space="0" w:color="auto"/>
              <w:left w:val="single" w:sz="4" w:space="0" w:color="auto"/>
              <w:bottom w:val="single" w:sz="4" w:space="0" w:color="auto"/>
              <w:right w:val="single" w:sz="4" w:space="0" w:color="auto"/>
            </w:tcBorders>
            <w:shd w:val="clear" w:color="auto" w:fill="auto"/>
          </w:tcPr>
          <w:p w:rsidR="006B7163" w:rsidRPr="001D6B4F" w:rsidRDefault="006B7163" w:rsidP="001D6B4F">
            <w:pPr>
              <w:widowControl w:val="0"/>
              <w:spacing w:line="249" w:lineRule="auto"/>
              <w:ind w:left="234" w:right="203" w:hanging="1"/>
              <w:rPr>
                <w:rFonts w:asciiTheme="minorHAnsi" w:eastAsia="Calibri" w:hAnsiTheme="minorHAnsi" w:cstheme="minorHAnsi"/>
                <w:sz w:val="20"/>
                <w:szCs w:val="20"/>
                <w:lang w:val="en-US"/>
              </w:rPr>
            </w:pPr>
            <w:r w:rsidRPr="001D6B4F">
              <w:rPr>
                <w:rFonts w:asciiTheme="minorHAnsi" w:hAnsiTheme="minorHAnsi" w:cstheme="minorHAnsi"/>
              </w:rPr>
              <w:t>Tübitak, Teknofest</w:t>
            </w:r>
          </w:p>
        </w:tc>
      </w:tr>
    </w:tbl>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B13FFD" w:rsidRPr="001D6B4F" w:rsidRDefault="00B13FFD" w:rsidP="00B13FFD">
      <w:pPr>
        <w:tabs>
          <w:tab w:val="left" w:pos="3803"/>
        </w:tabs>
        <w:rPr>
          <w:rFonts w:asciiTheme="minorHAnsi" w:hAnsiTheme="minorHAnsi" w:cstheme="minorHAnsi"/>
        </w:rPr>
      </w:pPr>
    </w:p>
    <w:p w:rsidR="006B7163" w:rsidRPr="001D6B4F" w:rsidRDefault="006B7163" w:rsidP="00B13FFD">
      <w:pPr>
        <w:tabs>
          <w:tab w:val="left" w:pos="3803"/>
        </w:tabs>
        <w:rPr>
          <w:rFonts w:asciiTheme="minorHAnsi" w:hAnsiTheme="minorHAnsi" w:cstheme="minorHAnsi"/>
        </w:rPr>
      </w:pPr>
    </w:p>
    <w:p w:rsidR="006B7163" w:rsidRPr="001D6B4F" w:rsidRDefault="006B7163" w:rsidP="006B7163">
      <w:pPr>
        <w:rPr>
          <w:rFonts w:asciiTheme="minorHAnsi" w:hAnsiTheme="minorHAnsi" w:cstheme="minorHAnsi"/>
        </w:rPr>
      </w:pPr>
    </w:p>
    <w:p w:rsidR="006B7163" w:rsidRPr="001D6B4F" w:rsidRDefault="006B7163" w:rsidP="006B7163">
      <w:pPr>
        <w:rPr>
          <w:rFonts w:asciiTheme="minorHAnsi" w:hAnsiTheme="minorHAnsi" w:cstheme="minorHAnsi"/>
        </w:rPr>
      </w:pPr>
    </w:p>
    <w:p w:rsidR="006B7163" w:rsidRPr="001D6B4F" w:rsidRDefault="006B7163" w:rsidP="006B7163">
      <w:pPr>
        <w:rPr>
          <w:rFonts w:asciiTheme="minorHAnsi" w:hAnsiTheme="minorHAnsi" w:cstheme="minorHAnsi"/>
        </w:rPr>
      </w:pPr>
    </w:p>
    <w:p w:rsidR="006B7163" w:rsidRPr="001D6B4F" w:rsidRDefault="006B7163" w:rsidP="006B7163">
      <w:pPr>
        <w:rPr>
          <w:rFonts w:asciiTheme="minorHAnsi" w:hAnsiTheme="minorHAnsi" w:cstheme="minorHAnsi"/>
        </w:rPr>
      </w:pPr>
    </w:p>
    <w:p w:rsidR="006B7163" w:rsidRPr="001D6B4F" w:rsidRDefault="006B7163" w:rsidP="006B7163">
      <w:pPr>
        <w:rPr>
          <w:rFonts w:asciiTheme="minorHAnsi" w:hAnsiTheme="minorHAnsi" w:cstheme="minorHAnsi"/>
        </w:rPr>
      </w:pPr>
    </w:p>
    <w:p w:rsidR="006B7163" w:rsidRPr="001D6B4F" w:rsidRDefault="006B7163" w:rsidP="006B7163">
      <w:pPr>
        <w:rPr>
          <w:rFonts w:asciiTheme="minorHAnsi" w:hAnsiTheme="minorHAnsi" w:cstheme="minorHAnsi"/>
        </w:rPr>
      </w:pPr>
    </w:p>
    <w:p w:rsidR="006B7163" w:rsidRPr="001D6B4F" w:rsidRDefault="006B7163" w:rsidP="006B7163">
      <w:pPr>
        <w:rPr>
          <w:rFonts w:asciiTheme="minorHAnsi" w:hAnsiTheme="minorHAnsi" w:cstheme="minorHAnsi"/>
        </w:rPr>
      </w:pPr>
    </w:p>
    <w:p w:rsidR="006B7163" w:rsidRPr="001D6B4F" w:rsidRDefault="006B7163" w:rsidP="006B7163">
      <w:pPr>
        <w:rPr>
          <w:rFonts w:asciiTheme="minorHAnsi" w:hAnsiTheme="minorHAnsi" w:cstheme="minorHAnsi"/>
        </w:rPr>
      </w:pPr>
    </w:p>
    <w:p w:rsidR="006B7163" w:rsidRPr="001D6B4F" w:rsidRDefault="006B7163" w:rsidP="006B7163">
      <w:pPr>
        <w:rPr>
          <w:rFonts w:asciiTheme="minorHAnsi" w:hAnsiTheme="minorHAnsi" w:cstheme="minorHAnsi"/>
        </w:rPr>
      </w:pPr>
    </w:p>
    <w:p w:rsidR="006B7163" w:rsidRPr="001D6B4F" w:rsidRDefault="006B7163" w:rsidP="006B7163">
      <w:pPr>
        <w:rPr>
          <w:rFonts w:asciiTheme="minorHAnsi" w:hAnsiTheme="minorHAnsi" w:cstheme="minorHAnsi"/>
        </w:rPr>
      </w:pPr>
    </w:p>
    <w:p w:rsidR="006B7163" w:rsidRPr="001D6B4F" w:rsidRDefault="006B7163" w:rsidP="006B7163">
      <w:pPr>
        <w:rPr>
          <w:rFonts w:asciiTheme="minorHAnsi" w:hAnsiTheme="minorHAnsi" w:cstheme="minorHAnsi"/>
        </w:rPr>
      </w:pPr>
    </w:p>
    <w:p w:rsidR="006B7163" w:rsidRPr="001D6B4F" w:rsidRDefault="006B7163" w:rsidP="006B7163">
      <w:pPr>
        <w:rPr>
          <w:rFonts w:asciiTheme="minorHAnsi" w:hAnsiTheme="minorHAnsi" w:cstheme="minorHAnsi"/>
        </w:rPr>
      </w:pPr>
    </w:p>
    <w:p w:rsidR="006B7163" w:rsidRPr="001D6B4F" w:rsidRDefault="006B7163" w:rsidP="006B7163">
      <w:pPr>
        <w:rPr>
          <w:rFonts w:asciiTheme="minorHAnsi" w:hAnsiTheme="minorHAnsi" w:cstheme="minorHAnsi"/>
        </w:rPr>
      </w:pPr>
    </w:p>
    <w:p w:rsidR="006B7163" w:rsidRPr="001D6B4F" w:rsidRDefault="006B7163" w:rsidP="006B7163">
      <w:pPr>
        <w:rPr>
          <w:rFonts w:asciiTheme="minorHAnsi" w:hAnsiTheme="minorHAnsi" w:cstheme="minorHAnsi"/>
        </w:rPr>
      </w:pPr>
    </w:p>
    <w:p w:rsidR="006B7163" w:rsidRPr="001D6B4F" w:rsidRDefault="006B7163" w:rsidP="006B7163">
      <w:pPr>
        <w:rPr>
          <w:rFonts w:asciiTheme="minorHAnsi" w:hAnsiTheme="minorHAnsi" w:cstheme="minorHAnsi"/>
        </w:rPr>
      </w:pPr>
    </w:p>
    <w:p w:rsidR="006B7163" w:rsidRPr="001D6B4F" w:rsidRDefault="006B7163" w:rsidP="006B7163">
      <w:pPr>
        <w:rPr>
          <w:rFonts w:asciiTheme="minorHAnsi" w:hAnsiTheme="minorHAnsi" w:cstheme="minorHAnsi"/>
        </w:rPr>
      </w:pPr>
    </w:p>
    <w:p w:rsidR="006B7163" w:rsidRPr="001D6B4F" w:rsidRDefault="006B7163" w:rsidP="006B7163">
      <w:pPr>
        <w:rPr>
          <w:rFonts w:asciiTheme="minorHAnsi" w:hAnsiTheme="minorHAnsi" w:cstheme="minorHAnsi"/>
        </w:rPr>
      </w:pPr>
    </w:p>
    <w:p w:rsidR="006B7163" w:rsidRPr="001D6B4F" w:rsidRDefault="006B7163" w:rsidP="006B7163">
      <w:pPr>
        <w:rPr>
          <w:rFonts w:asciiTheme="minorHAnsi" w:hAnsiTheme="minorHAnsi" w:cstheme="minorHAnsi"/>
        </w:rPr>
      </w:pPr>
    </w:p>
    <w:p w:rsidR="006B7163" w:rsidRPr="001D6B4F" w:rsidRDefault="006B7163" w:rsidP="006B7163">
      <w:pPr>
        <w:rPr>
          <w:rFonts w:asciiTheme="minorHAnsi" w:hAnsiTheme="minorHAnsi" w:cstheme="minorHAnsi"/>
        </w:rPr>
      </w:pPr>
    </w:p>
    <w:p w:rsidR="00B13FFD" w:rsidRPr="001D6B4F" w:rsidRDefault="006B7163" w:rsidP="006B7163">
      <w:pPr>
        <w:tabs>
          <w:tab w:val="left" w:pos="3902"/>
        </w:tabs>
        <w:rPr>
          <w:rFonts w:asciiTheme="minorHAnsi" w:hAnsiTheme="minorHAnsi" w:cstheme="minorHAnsi"/>
        </w:rPr>
      </w:pPr>
      <w:r w:rsidRPr="001D6B4F">
        <w:rPr>
          <w:rFonts w:asciiTheme="minorHAnsi" w:hAnsiTheme="minorHAnsi" w:cstheme="minorHAnsi"/>
        </w:rPr>
        <w:tab/>
      </w:r>
    </w:p>
    <w:p w:rsidR="006B7163" w:rsidRPr="001D6B4F" w:rsidRDefault="006B7163" w:rsidP="006B7163">
      <w:pPr>
        <w:tabs>
          <w:tab w:val="left" w:pos="3902"/>
        </w:tabs>
        <w:rPr>
          <w:rFonts w:asciiTheme="minorHAnsi" w:hAnsiTheme="minorHAnsi" w:cstheme="minorHAnsi"/>
        </w:rPr>
      </w:pPr>
    </w:p>
    <w:p w:rsidR="006B7163" w:rsidRPr="001D6B4F" w:rsidRDefault="006B7163" w:rsidP="006B7163">
      <w:pPr>
        <w:tabs>
          <w:tab w:val="left" w:pos="3902"/>
        </w:tabs>
        <w:rPr>
          <w:rFonts w:asciiTheme="minorHAnsi" w:hAnsiTheme="minorHAnsi" w:cstheme="minorHAnsi"/>
        </w:rPr>
      </w:pPr>
    </w:p>
    <w:p w:rsidR="006B7163" w:rsidRPr="001D6B4F" w:rsidRDefault="006B7163" w:rsidP="006B7163">
      <w:pPr>
        <w:tabs>
          <w:tab w:val="left" w:pos="3902"/>
        </w:tabs>
        <w:rPr>
          <w:rFonts w:asciiTheme="minorHAnsi" w:hAnsiTheme="minorHAnsi" w:cstheme="minorHAnsi"/>
        </w:rPr>
      </w:pPr>
    </w:p>
    <w:p w:rsidR="006B7163" w:rsidRPr="001D6B4F" w:rsidRDefault="006B7163" w:rsidP="006B7163">
      <w:pPr>
        <w:tabs>
          <w:tab w:val="left" w:pos="3902"/>
        </w:tabs>
        <w:rPr>
          <w:rFonts w:asciiTheme="minorHAnsi" w:hAnsiTheme="minorHAnsi" w:cstheme="minorHAnsi"/>
        </w:rPr>
      </w:pPr>
    </w:p>
    <w:p w:rsidR="006B7163" w:rsidRPr="001D6B4F" w:rsidRDefault="006B7163" w:rsidP="006B7163">
      <w:pPr>
        <w:tabs>
          <w:tab w:val="left" w:pos="3902"/>
        </w:tabs>
        <w:rPr>
          <w:rFonts w:asciiTheme="minorHAnsi" w:hAnsiTheme="minorHAnsi" w:cstheme="minorHAnsi"/>
        </w:rPr>
      </w:pPr>
    </w:p>
    <w:p w:rsidR="006B7163" w:rsidRPr="001D6B4F" w:rsidRDefault="006B7163" w:rsidP="006B7163">
      <w:pPr>
        <w:tabs>
          <w:tab w:val="left" w:pos="3902"/>
        </w:tabs>
        <w:rPr>
          <w:rFonts w:asciiTheme="minorHAnsi" w:hAnsiTheme="minorHAnsi" w:cstheme="minorHAnsi"/>
        </w:rPr>
      </w:pPr>
    </w:p>
    <w:p w:rsidR="006B7163" w:rsidRPr="001D6B4F" w:rsidRDefault="006B7163" w:rsidP="006B7163">
      <w:pPr>
        <w:tabs>
          <w:tab w:val="left" w:pos="3902"/>
        </w:tabs>
        <w:rPr>
          <w:rFonts w:asciiTheme="minorHAnsi" w:hAnsiTheme="minorHAnsi" w:cstheme="minorHAnsi"/>
        </w:rPr>
      </w:pPr>
    </w:p>
    <w:tbl>
      <w:tblPr>
        <w:tblpPr w:leftFromText="141" w:rightFromText="141" w:horzAnchor="margin" w:tblpY="526"/>
        <w:tblW w:w="95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389"/>
        <w:gridCol w:w="5043"/>
        <w:gridCol w:w="663"/>
        <w:gridCol w:w="399"/>
        <w:gridCol w:w="1062"/>
      </w:tblGrid>
      <w:tr w:rsidR="006B7163" w:rsidRPr="001D6B4F" w:rsidTr="001D6B4F">
        <w:trPr>
          <w:trHeight w:val="1116"/>
        </w:trPr>
        <w:tc>
          <w:tcPr>
            <w:tcW w:w="9556" w:type="dxa"/>
            <w:gridSpan w:val="5"/>
            <w:tcBorders>
              <w:top w:val="nil"/>
              <w:left w:val="nil"/>
              <w:right w:val="nil"/>
            </w:tcBorders>
            <w:shd w:val="clear" w:color="auto" w:fill="9A1724"/>
          </w:tcPr>
          <w:p w:rsidR="006B7163" w:rsidRPr="001D6B4F" w:rsidRDefault="006B7163" w:rsidP="006B7163">
            <w:pPr>
              <w:widowControl w:val="0"/>
              <w:spacing w:before="77" w:line="228" w:lineRule="auto"/>
              <w:ind w:left="884" w:hanging="762"/>
              <w:rPr>
                <w:rFonts w:asciiTheme="minorHAnsi" w:eastAsia="Calibri" w:hAnsiTheme="minorHAnsi" w:cstheme="minorHAnsi"/>
                <w:b/>
                <w:color w:val="FFFFFF"/>
                <w:w w:val="95"/>
                <w:sz w:val="20"/>
                <w:szCs w:val="20"/>
                <w:lang w:val="en-US"/>
              </w:rPr>
            </w:pPr>
            <w:r w:rsidRPr="001D6B4F">
              <w:rPr>
                <w:rFonts w:asciiTheme="minorHAnsi" w:eastAsia="Calibri" w:hAnsiTheme="minorHAnsi" w:cstheme="minorHAnsi"/>
                <w:b/>
                <w:color w:val="FFFFFF"/>
                <w:w w:val="95"/>
                <w:sz w:val="20"/>
                <w:szCs w:val="20"/>
                <w:lang w:val="en-US"/>
              </w:rPr>
              <w:t xml:space="preserve">Amaç 6: </w:t>
            </w:r>
            <w:r w:rsidRPr="001D6B4F">
              <w:rPr>
                <w:rFonts w:asciiTheme="minorHAnsi" w:hAnsiTheme="minorHAnsi" w:cstheme="minorHAnsi"/>
              </w:rPr>
              <w:t xml:space="preserve">   </w:t>
            </w:r>
            <w:r w:rsidRPr="001D6B4F">
              <w:rPr>
                <w:rFonts w:asciiTheme="minorHAnsi" w:eastAsia="Calibri" w:hAnsiTheme="minorHAnsi" w:cstheme="minorHAnsi"/>
                <w:b/>
                <w:color w:val="FFFFFF"/>
                <w:w w:val="95"/>
                <w:sz w:val="20"/>
                <w:szCs w:val="20"/>
                <w:lang w:val="en-US"/>
              </w:rPr>
              <w:t xml:space="preserve">Okulun eğitimin temel ilkeleri doğrultusunda niteliğini arttırmak amacıyla </w:t>
            </w:r>
          </w:p>
          <w:p w:rsidR="006B7163" w:rsidRPr="001D6B4F" w:rsidRDefault="006B7163" w:rsidP="006B7163">
            <w:pPr>
              <w:widowControl w:val="0"/>
              <w:spacing w:before="77" w:line="228" w:lineRule="auto"/>
              <w:ind w:left="884" w:hanging="762"/>
              <w:rPr>
                <w:rFonts w:asciiTheme="minorHAnsi" w:eastAsia="Calibri" w:hAnsiTheme="minorHAnsi" w:cstheme="minorHAnsi"/>
                <w:b/>
                <w:sz w:val="20"/>
                <w:szCs w:val="20"/>
                <w:lang w:val="en-US"/>
              </w:rPr>
            </w:pPr>
            <w:r w:rsidRPr="001D6B4F">
              <w:rPr>
                <w:rFonts w:asciiTheme="minorHAnsi" w:eastAsia="Calibri" w:hAnsiTheme="minorHAnsi" w:cstheme="minorHAnsi"/>
                <w:b/>
                <w:color w:val="FFFFFF"/>
                <w:w w:val="95"/>
                <w:sz w:val="20"/>
                <w:szCs w:val="20"/>
                <w:lang w:val="en-US"/>
              </w:rPr>
              <w:t>kurumsal kapasite geliştirilecektir.</w:t>
            </w:r>
          </w:p>
        </w:tc>
      </w:tr>
      <w:tr w:rsidR="006B7163" w:rsidRPr="001D6B4F" w:rsidTr="001D6B4F">
        <w:trPr>
          <w:trHeight w:val="870"/>
        </w:trPr>
        <w:tc>
          <w:tcPr>
            <w:tcW w:w="2389" w:type="dxa"/>
            <w:tcBorders>
              <w:left w:val="nil"/>
              <w:bottom w:val="single" w:sz="4" w:space="0" w:color="auto"/>
              <w:right w:val="nil"/>
            </w:tcBorders>
            <w:shd w:val="clear" w:color="auto" w:fill="9A1724"/>
          </w:tcPr>
          <w:p w:rsidR="006B7163" w:rsidRPr="001D6B4F" w:rsidRDefault="006B7163" w:rsidP="001D6B4F">
            <w:pPr>
              <w:widowControl w:val="0"/>
              <w:ind w:left="123"/>
              <w:rPr>
                <w:rFonts w:asciiTheme="minorHAnsi" w:eastAsia="Calibri" w:hAnsiTheme="minorHAnsi" w:cstheme="minorHAnsi"/>
                <w:b/>
                <w:sz w:val="20"/>
                <w:szCs w:val="20"/>
                <w:lang w:val="en-US"/>
              </w:rPr>
            </w:pPr>
            <w:r w:rsidRPr="001D6B4F">
              <w:rPr>
                <w:rFonts w:asciiTheme="minorHAnsi" w:eastAsia="Calibri" w:hAnsiTheme="minorHAnsi" w:cstheme="minorHAnsi"/>
                <w:b/>
                <w:color w:val="FFFFFF"/>
                <w:sz w:val="20"/>
                <w:szCs w:val="20"/>
                <w:lang w:val="en-US"/>
              </w:rPr>
              <w:t>Hedefier</w:t>
            </w:r>
          </w:p>
        </w:tc>
        <w:tc>
          <w:tcPr>
            <w:tcW w:w="5043" w:type="dxa"/>
            <w:tcBorders>
              <w:left w:val="nil"/>
              <w:bottom w:val="single" w:sz="4" w:space="0" w:color="auto"/>
              <w:right w:val="nil"/>
            </w:tcBorders>
            <w:shd w:val="clear" w:color="auto" w:fill="9A1724"/>
          </w:tcPr>
          <w:p w:rsidR="006B7163" w:rsidRPr="001D6B4F" w:rsidRDefault="006B7163" w:rsidP="001D6B4F">
            <w:pPr>
              <w:widowControl w:val="0"/>
              <w:spacing w:before="4"/>
              <w:rPr>
                <w:rFonts w:asciiTheme="minorHAnsi" w:eastAsia="Calibri" w:hAnsiTheme="minorHAnsi" w:cstheme="minorHAnsi"/>
                <w:i/>
                <w:sz w:val="20"/>
                <w:szCs w:val="20"/>
                <w:lang w:val="en-US"/>
              </w:rPr>
            </w:pPr>
          </w:p>
          <w:p w:rsidR="006B7163" w:rsidRPr="001D6B4F" w:rsidRDefault="006B7163" w:rsidP="001D6B4F">
            <w:pPr>
              <w:widowControl w:val="0"/>
              <w:ind w:left="1040" w:right="2179"/>
              <w:jc w:val="center"/>
              <w:rPr>
                <w:rFonts w:asciiTheme="minorHAnsi" w:eastAsia="Calibri" w:hAnsiTheme="minorHAnsi" w:cstheme="minorHAnsi"/>
                <w:b/>
                <w:sz w:val="20"/>
                <w:szCs w:val="20"/>
                <w:lang w:val="en-US"/>
              </w:rPr>
            </w:pPr>
            <w:r w:rsidRPr="001D6B4F">
              <w:rPr>
                <w:rFonts w:asciiTheme="minorHAnsi" w:eastAsia="Calibri" w:hAnsiTheme="minorHAnsi" w:cstheme="minorHAnsi"/>
                <w:b/>
                <w:color w:val="FFFFFF"/>
                <w:sz w:val="20"/>
                <w:szCs w:val="20"/>
                <w:lang w:val="en-US"/>
              </w:rPr>
              <w:t>Stratejiler</w:t>
            </w:r>
          </w:p>
        </w:tc>
        <w:tc>
          <w:tcPr>
            <w:tcW w:w="663" w:type="dxa"/>
            <w:tcBorders>
              <w:left w:val="nil"/>
              <w:bottom w:val="single" w:sz="4" w:space="0" w:color="auto"/>
              <w:right w:val="nil"/>
            </w:tcBorders>
            <w:shd w:val="clear" w:color="auto" w:fill="9A1724"/>
          </w:tcPr>
          <w:p w:rsidR="006B7163" w:rsidRPr="001D6B4F" w:rsidRDefault="006B7163" w:rsidP="001D6B4F">
            <w:pPr>
              <w:widowControl w:val="0"/>
              <w:spacing w:before="182" w:line="228" w:lineRule="auto"/>
              <w:ind w:left="348" w:hanging="129"/>
              <w:rPr>
                <w:rFonts w:asciiTheme="minorHAnsi" w:eastAsia="Calibri" w:hAnsiTheme="minorHAnsi" w:cstheme="minorHAnsi"/>
                <w:b/>
                <w:sz w:val="12"/>
                <w:szCs w:val="12"/>
                <w:lang w:val="en-US"/>
              </w:rPr>
            </w:pPr>
            <w:r w:rsidRPr="001D6B4F">
              <w:rPr>
                <w:rFonts w:asciiTheme="minorHAnsi" w:eastAsia="Calibri" w:hAnsiTheme="minorHAnsi" w:cstheme="minorHAnsi"/>
                <w:b/>
                <w:color w:val="FFFFFF"/>
                <w:w w:val="90"/>
                <w:sz w:val="12"/>
                <w:szCs w:val="12"/>
                <w:lang w:val="en-US"/>
              </w:rPr>
              <w:t>Sorumlu</w:t>
            </w:r>
            <w:r w:rsidRPr="001D6B4F">
              <w:rPr>
                <w:rFonts w:asciiTheme="minorHAnsi" w:eastAsia="Calibri" w:hAnsiTheme="minorHAnsi" w:cstheme="minorHAnsi"/>
                <w:b/>
                <w:color w:val="FFFFFF"/>
                <w:sz w:val="12"/>
                <w:szCs w:val="12"/>
                <w:lang w:val="en-US"/>
              </w:rPr>
              <w:t>Birim</w:t>
            </w:r>
          </w:p>
        </w:tc>
        <w:tc>
          <w:tcPr>
            <w:tcW w:w="1461" w:type="dxa"/>
            <w:gridSpan w:val="2"/>
            <w:tcBorders>
              <w:left w:val="nil"/>
              <w:bottom w:val="single" w:sz="4" w:space="0" w:color="auto"/>
              <w:right w:val="nil"/>
            </w:tcBorders>
            <w:shd w:val="clear" w:color="auto" w:fill="9A1724"/>
          </w:tcPr>
          <w:p w:rsidR="006B7163" w:rsidRPr="001D6B4F" w:rsidRDefault="006B7163" w:rsidP="001D6B4F">
            <w:pPr>
              <w:widowControl w:val="0"/>
              <w:spacing w:before="62" w:line="228" w:lineRule="auto"/>
              <w:ind w:left="143" w:right="117"/>
              <w:jc w:val="center"/>
              <w:rPr>
                <w:rFonts w:asciiTheme="minorHAnsi" w:eastAsia="Calibri" w:hAnsiTheme="minorHAnsi" w:cstheme="minorHAnsi"/>
                <w:b/>
                <w:sz w:val="14"/>
                <w:szCs w:val="14"/>
                <w:lang w:val="en-US"/>
              </w:rPr>
            </w:pPr>
            <w:r w:rsidRPr="001D6B4F">
              <w:rPr>
                <w:rFonts w:asciiTheme="minorHAnsi" w:eastAsia="Calibri" w:hAnsiTheme="minorHAnsi" w:cstheme="minorHAnsi"/>
                <w:b/>
                <w:color w:val="FFFFFF"/>
                <w:spacing w:val="-2"/>
                <w:w w:val="95"/>
                <w:sz w:val="14"/>
                <w:szCs w:val="14"/>
                <w:lang w:val="en-US"/>
              </w:rPr>
              <w:t xml:space="preserve">İş </w:t>
            </w:r>
            <w:r w:rsidRPr="001D6B4F">
              <w:rPr>
                <w:rFonts w:asciiTheme="minorHAnsi" w:eastAsia="Calibri" w:hAnsiTheme="minorHAnsi" w:cstheme="minorHAnsi"/>
                <w:b/>
                <w:color w:val="FFFFFF"/>
                <w:spacing w:val="-1"/>
                <w:w w:val="95"/>
                <w:sz w:val="14"/>
                <w:szCs w:val="14"/>
                <w:lang w:val="en-US"/>
              </w:rPr>
              <w:t>Birliği</w:t>
            </w:r>
            <w:r w:rsidRPr="001D6B4F">
              <w:rPr>
                <w:rFonts w:asciiTheme="minorHAnsi" w:eastAsia="Calibri" w:hAnsiTheme="minorHAnsi" w:cstheme="minorHAnsi"/>
                <w:b/>
                <w:color w:val="FFFFFF"/>
                <w:sz w:val="14"/>
                <w:szCs w:val="14"/>
                <w:lang w:val="en-US"/>
              </w:rPr>
              <w:t>Yapılan</w:t>
            </w:r>
            <w:r w:rsidRPr="001D6B4F">
              <w:rPr>
                <w:rFonts w:asciiTheme="minorHAnsi" w:eastAsia="Calibri" w:hAnsiTheme="minorHAnsi" w:cstheme="minorHAnsi"/>
                <w:b/>
                <w:color w:val="FFFFFF"/>
                <w:w w:val="95"/>
                <w:sz w:val="14"/>
                <w:szCs w:val="14"/>
                <w:lang w:val="en-US"/>
              </w:rPr>
              <w:t>Birim(ler)</w:t>
            </w:r>
          </w:p>
        </w:tc>
      </w:tr>
      <w:tr w:rsidR="006B7163" w:rsidRPr="001D6B4F" w:rsidTr="001D6B4F">
        <w:trPr>
          <w:trHeight w:val="1519"/>
        </w:trPr>
        <w:tc>
          <w:tcPr>
            <w:tcW w:w="2389" w:type="dxa"/>
            <w:tcBorders>
              <w:top w:val="single" w:sz="4" w:space="0" w:color="auto"/>
              <w:left w:val="single" w:sz="4" w:space="0" w:color="auto"/>
              <w:bottom w:val="single" w:sz="4" w:space="0" w:color="auto"/>
              <w:right w:val="single" w:sz="4" w:space="0" w:color="auto"/>
            </w:tcBorders>
            <w:shd w:val="clear" w:color="auto" w:fill="auto"/>
          </w:tcPr>
          <w:p w:rsidR="006B7163" w:rsidRPr="001D6B4F" w:rsidRDefault="006B7163" w:rsidP="001D6B4F">
            <w:pPr>
              <w:widowControl w:val="0"/>
              <w:spacing w:before="4" w:line="249" w:lineRule="auto"/>
              <w:ind w:left="113" w:right="93"/>
              <w:rPr>
                <w:rFonts w:asciiTheme="minorHAnsi" w:eastAsia="Calibri" w:hAnsiTheme="minorHAnsi" w:cstheme="minorHAnsi"/>
                <w:sz w:val="20"/>
                <w:szCs w:val="20"/>
                <w:lang w:val="en-US"/>
              </w:rPr>
            </w:pPr>
            <w:r w:rsidRPr="001D6B4F">
              <w:rPr>
                <w:rFonts w:asciiTheme="minorHAnsi" w:eastAsia="Calibri" w:hAnsiTheme="minorHAnsi" w:cstheme="minorHAnsi"/>
                <w:sz w:val="20"/>
                <w:szCs w:val="20"/>
                <w:lang w:val="en-US"/>
              </w:rPr>
              <w:t xml:space="preserve">Hedef 6.1: </w:t>
            </w:r>
          </w:p>
          <w:p w:rsidR="006B7163" w:rsidRPr="001D6B4F" w:rsidRDefault="006B7163" w:rsidP="006B7163">
            <w:pPr>
              <w:spacing w:after="0"/>
              <w:rPr>
                <w:rFonts w:asciiTheme="minorHAnsi" w:hAnsiTheme="minorHAnsi" w:cstheme="minorHAnsi"/>
              </w:rPr>
            </w:pPr>
            <w:r w:rsidRPr="001D6B4F">
              <w:rPr>
                <w:rFonts w:asciiTheme="minorHAnsi" w:hAnsiTheme="minorHAnsi" w:cstheme="minorHAnsi"/>
              </w:rPr>
              <w:t>Eğitim ve öğretimin sağlıklı ve güvenli bir ortamda gerçekleştirilmesi</w:t>
            </w:r>
            <w:r w:rsidR="00161BAD" w:rsidRPr="001D6B4F">
              <w:rPr>
                <w:rFonts w:asciiTheme="minorHAnsi" w:hAnsiTheme="minorHAnsi" w:cstheme="minorHAnsi"/>
              </w:rPr>
              <w:t xml:space="preserve">  </w:t>
            </w:r>
            <w:r w:rsidRPr="001D6B4F">
              <w:rPr>
                <w:rFonts w:asciiTheme="minorHAnsi" w:hAnsiTheme="minorHAnsi" w:cstheme="minorHAnsi"/>
              </w:rPr>
              <w:t> için </w:t>
            </w:r>
          </w:p>
          <w:p w:rsidR="006B7163" w:rsidRPr="001D6B4F" w:rsidRDefault="006B7163" w:rsidP="006B7163">
            <w:pPr>
              <w:widowControl w:val="0"/>
              <w:spacing w:before="4" w:line="249" w:lineRule="auto"/>
              <w:ind w:left="113" w:right="93"/>
              <w:rPr>
                <w:rFonts w:asciiTheme="minorHAnsi" w:eastAsia="Calibri" w:hAnsiTheme="minorHAnsi" w:cstheme="minorHAnsi"/>
                <w:sz w:val="20"/>
                <w:szCs w:val="20"/>
                <w:lang w:val="en-US"/>
              </w:rPr>
            </w:pPr>
            <w:proofErr w:type="gramStart"/>
            <w:r w:rsidRPr="001D6B4F">
              <w:rPr>
                <w:rFonts w:asciiTheme="minorHAnsi" w:hAnsiTheme="minorHAnsi" w:cstheme="minorHAnsi"/>
              </w:rPr>
              <w:t>okul</w:t>
            </w:r>
            <w:proofErr w:type="gramEnd"/>
            <w:r w:rsidRPr="001D6B4F">
              <w:rPr>
                <w:rFonts w:asciiTheme="minorHAnsi" w:hAnsiTheme="minorHAnsi" w:cstheme="minorHAnsi"/>
              </w:rPr>
              <w:t> sağlığı  ve güvenliği geliştirilecektir.</w:t>
            </w:r>
          </w:p>
        </w:tc>
        <w:tc>
          <w:tcPr>
            <w:tcW w:w="5043" w:type="dxa"/>
            <w:tcBorders>
              <w:top w:val="single" w:sz="4" w:space="0" w:color="auto"/>
              <w:left w:val="single" w:sz="4" w:space="0" w:color="auto"/>
              <w:bottom w:val="single" w:sz="4" w:space="0" w:color="auto"/>
              <w:right w:val="single" w:sz="4" w:space="0" w:color="auto"/>
            </w:tcBorders>
            <w:shd w:val="clear" w:color="auto" w:fill="auto"/>
          </w:tcPr>
          <w:p w:rsidR="006B7163" w:rsidRPr="001D6B4F" w:rsidRDefault="006B7163" w:rsidP="006B7163">
            <w:pPr>
              <w:spacing w:after="0"/>
              <w:jc w:val="left"/>
              <w:rPr>
                <w:rFonts w:asciiTheme="minorHAnsi" w:hAnsiTheme="minorHAnsi" w:cstheme="minorHAnsi"/>
              </w:rPr>
            </w:pPr>
            <w:r w:rsidRPr="001D6B4F">
              <w:rPr>
                <w:rFonts w:asciiTheme="minorHAnsi" w:hAnsiTheme="minorHAnsi" w:cstheme="minorHAnsi"/>
              </w:rPr>
              <w:t>S-1 Okulumuzda okul sağlığı ve güvenliği hizmetlerinin devamını sağlamak için ilçe halk sağlığı genel müdürlüğü ile iş birliği yapmak.</w:t>
            </w:r>
          </w:p>
          <w:p w:rsidR="006B7163" w:rsidRPr="001D6B4F" w:rsidRDefault="006B7163" w:rsidP="006B7163">
            <w:pPr>
              <w:spacing w:after="0"/>
              <w:jc w:val="left"/>
              <w:rPr>
                <w:rFonts w:asciiTheme="minorHAnsi" w:hAnsiTheme="minorHAnsi" w:cstheme="minorHAnsi"/>
              </w:rPr>
            </w:pPr>
            <w:r w:rsidRPr="001D6B4F">
              <w:rPr>
                <w:rFonts w:asciiTheme="minorHAnsi" w:hAnsiTheme="minorHAnsi" w:cstheme="minorHAnsi"/>
              </w:rPr>
              <w:t>S-2 Yükseköğretim kurumlarının desteği ile okul sağlığı ve güvenliği konularında çocukların düzeyine uygun uygulamalı görsel ve sanatsal etkinliklerin yapılması.</w:t>
            </w:r>
          </w:p>
          <w:p w:rsidR="006B7163" w:rsidRPr="001D6B4F" w:rsidRDefault="006B7163" w:rsidP="006B7163">
            <w:pPr>
              <w:spacing w:after="0"/>
              <w:jc w:val="left"/>
              <w:rPr>
                <w:rFonts w:asciiTheme="minorHAnsi" w:hAnsiTheme="minorHAnsi" w:cstheme="minorHAnsi"/>
              </w:rPr>
            </w:pPr>
            <w:r w:rsidRPr="001D6B4F">
              <w:rPr>
                <w:rFonts w:asciiTheme="minorHAnsi" w:hAnsiTheme="minorHAnsi" w:cstheme="minorHAnsi"/>
              </w:rPr>
              <w:t>S-3 Belediyelere bağlı Spor A.Ş. desteği ile okul sağlığı ve güvenliği hizmetleriyle ilgili programların düzenlenmesi.</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6B7163" w:rsidRPr="001D6B4F" w:rsidRDefault="00161BAD" w:rsidP="001D6B4F">
            <w:pPr>
              <w:widowControl w:val="0"/>
              <w:ind w:left="297" w:right="274"/>
              <w:rPr>
                <w:rFonts w:asciiTheme="minorHAnsi" w:eastAsia="Calibri" w:hAnsiTheme="minorHAnsi" w:cstheme="minorHAnsi"/>
                <w:sz w:val="14"/>
                <w:szCs w:val="14"/>
                <w:lang w:val="en-US"/>
              </w:rPr>
            </w:pPr>
            <w:r w:rsidRPr="001D6B4F">
              <w:rPr>
                <w:rFonts w:asciiTheme="minorHAnsi" w:hAnsiTheme="minorHAnsi" w:cstheme="minorHAnsi"/>
              </w:rPr>
              <w:t>Okul Sağlığı Komisyonu</w:t>
            </w:r>
            <w:r w:rsidR="006B7163" w:rsidRPr="001D6B4F">
              <w:rPr>
                <w:rFonts w:asciiTheme="minorHAnsi" w:eastAsia="Calibri" w:hAnsiTheme="minorHAnsi" w:cstheme="minorHAnsi"/>
                <w:sz w:val="14"/>
                <w:szCs w:val="14"/>
                <w:lang w:val="en-US"/>
              </w:rPr>
              <w:t xml:space="preserve"> </w:t>
            </w:r>
          </w:p>
        </w:tc>
        <w:tc>
          <w:tcPr>
            <w:tcW w:w="1062" w:type="dxa"/>
            <w:tcBorders>
              <w:top w:val="single" w:sz="4" w:space="0" w:color="auto"/>
              <w:left w:val="single" w:sz="4" w:space="0" w:color="auto"/>
              <w:bottom w:val="single" w:sz="4" w:space="0" w:color="auto"/>
              <w:right w:val="single" w:sz="4" w:space="0" w:color="auto"/>
            </w:tcBorders>
            <w:shd w:val="clear" w:color="auto" w:fill="auto"/>
          </w:tcPr>
          <w:p w:rsidR="00161BAD" w:rsidRPr="001D6B4F" w:rsidRDefault="00161BAD" w:rsidP="00161BAD">
            <w:pPr>
              <w:spacing w:after="0"/>
              <w:rPr>
                <w:rFonts w:asciiTheme="minorHAnsi" w:hAnsiTheme="minorHAnsi" w:cstheme="minorHAnsi"/>
              </w:rPr>
            </w:pPr>
            <w:r w:rsidRPr="001D6B4F">
              <w:rPr>
                <w:rFonts w:asciiTheme="minorHAnsi" w:hAnsiTheme="minorHAnsi" w:cstheme="minorHAnsi"/>
              </w:rPr>
              <w:t>Halk Sağlığı Genel Müdürlüğü</w:t>
            </w:r>
          </w:p>
          <w:p w:rsidR="00161BAD" w:rsidRPr="001D6B4F" w:rsidRDefault="00161BAD" w:rsidP="00161BAD">
            <w:pPr>
              <w:spacing w:after="0"/>
              <w:rPr>
                <w:rFonts w:asciiTheme="minorHAnsi" w:hAnsiTheme="minorHAnsi" w:cstheme="minorHAnsi"/>
              </w:rPr>
            </w:pPr>
            <w:r w:rsidRPr="001D6B4F">
              <w:rPr>
                <w:rFonts w:asciiTheme="minorHAnsi" w:hAnsiTheme="minorHAnsi" w:cstheme="minorHAnsi"/>
              </w:rPr>
              <w:t>Yükseköğretim Kurumları</w:t>
            </w:r>
          </w:p>
          <w:p w:rsidR="006B7163" w:rsidRPr="001D6B4F" w:rsidRDefault="00161BAD" w:rsidP="00161BAD">
            <w:pPr>
              <w:widowControl w:val="0"/>
              <w:spacing w:line="249" w:lineRule="auto"/>
              <w:ind w:left="234" w:right="203" w:hanging="1"/>
              <w:rPr>
                <w:rFonts w:asciiTheme="minorHAnsi" w:eastAsia="Calibri" w:hAnsiTheme="minorHAnsi" w:cstheme="minorHAnsi"/>
                <w:sz w:val="20"/>
                <w:szCs w:val="20"/>
                <w:lang w:val="en-US"/>
              </w:rPr>
            </w:pPr>
            <w:r w:rsidRPr="001D6B4F">
              <w:rPr>
                <w:rFonts w:asciiTheme="minorHAnsi" w:hAnsiTheme="minorHAnsi" w:cstheme="minorHAnsi"/>
              </w:rPr>
              <w:t>Belediyeler</w:t>
            </w:r>
          </w:p>
        </w:tc>
      </w:tr>
    </w:tbl>
    <w:p w:rsidR="005E2B20" w:rsidRPr="001D6B4F" w:rsidRDefault="005E2B20" w:rsidP="006B7163">
      <w:pPr>
        <w:tabs>
          <w:tab w:val="left" w:pos="3902"/>
        </w:tabs>
        <w:rPr>
          <w:rFonts w:asciiTheme="minorHAnsi" w:hAnsiTheme="minorHAnsi" w:cstheme="minorHAnsi"/>
        </w:rPr>
      </w:pPr>
    </w:p>
    <w:p w:rsidR="005E2B20" w:rsidRPr="001D6B4F" w:rsidRDefault="005E2B20" w:rsidP="005E2B20">
      <w:pPr>
        <w:rPr>
          <w:rFonts w:asciiTheme="minorHAnsi" w:hAnsiTheme="minorHAnsi" w:cstheme="minorHAnsi"/>
        </w:rPr>
      </w:pPr>
    </w:p>
    <w:p w:rsidR="005E2B20" w:rsidRPr="001D6B4F" w:rsidRDefault="005E2B20" w:rsidP="005E2B20">
      <w:pPr>
        <w:rPr>
          <w:rFonts w:asciiTheme="minorHAnsi" w:hAnsiTheme="minorHAnsi" w:cstheme="minorHAnsi"/>
        </w:rPr>
      </w:pPr>
    </w:p>
    <w:p w:rsidR="005E2B20" w:rsidRPr="001D6B4F" w:rsidRDefault="005E2B20" w:rsidP="005E2B20">
      <w:pPr>
        <w:rPr>
          <w:rFonts w:asciiTheme="minorHAnsi" w:hAnsiTheme="minorHAnsi" w:cstheme="minorHAnsi"/>
        </w:rPr>
      </w:pPr>
    </w:p>
    <w:p w:rsidR="005E2B20" w:rsidRPr="001D6B4F" w:rsidRDefault="005E2B20" w:rsidP="005E2B20">
      <w:pPr>
        <w:rPr>
          <w:rFonts w:asciiTheme="minorHAnsi" w:hAnsiTheme="minorHAnsi" w:cstheme="minorHAnsi"/>
        </w:rPr>
      </w:pPr>
    </w:p>
    <w:p w:rsidR="005E2B20" w:rsidRPr="001D6B4F" w:rsidRDefault="005E2B20" w:rsidP="005E2B20">
      <w:pPr>
        <w:rPr>
          <w:rFonts w:asciiTheme="minorHAnsi" w:hAnsiTheme="minorHAnsi" w:cstheme="minorHAnsi"/>
        </w:rPr>
      </w:pPr>
    </w:p>
    <w:p w:rsidR="005E2B20" w:rsidRPr="001D6B4F" w:rsidRDefault="005E2B20" w:rsidP="005E2B20">
      <w:pPr>
        <w:rPr>
          <w:rFonts w:asciiTheme="minorHAnsi" w:hAnsiTheme="minorHAnsi" w:cstheme="minorHAnsi"/>
        </w:rPr>
      </w:pPr>
    </w:p>
    <w:p w:rsidR="005E2B20" w:rsidRPr="001D6B4F" w:rsidRDefault="005E2B20" w:rsidP="005E2B20">
      <w:pPr>
        <w:rPr>
          <w:rFonts w:asciiTheme="minorHAnsi" w:hAnsiTheme="minorHAnsi" w:cstheme="minorHAnsi"/>
        </w:rPr>
      </w:pPr>
    </w:p>
    <w:p w:rsidR="005E2B20" w:rsidRPr="001D6B4F" w:rsidRDefault="005E2B20" w:rsidP="005E2B20">
      <w:pPr>
        <w:rPr>
          <w:rFonts w:asciiTheme="minorHAnsi" w:hAnsiTheme="minorHAnsi" w:cstheme="minorHAnsi"/>
        </w:rPr>
      </w:pPr>
    </w:p>
    <w:p w:rsidR="005E2B20" w:rsidRPr="001D6B4F" w:rsidRDefault="005E2B20" w:rsidP="005E2B20">
      <w:pPr>
        <w:rPr>
          <w:rFonts w:asciiTheme="minorHAnsi" w:hAnsiTheme="minorHAnsi" w:cstheme="minorHAnsi"/>
        </w:rPr>
      </w:pPr>
    </w:p>
    <w:p w:rsidR="005E2B20" w:rsidRPr="001D6B4F" w:rsidRDefault="005E2B20" w:rsidP="005E2B20">
      <w:pPr>
        <w:rPr>
          <w:rFonts w:asciiTheme="minorHAnsi" w:hAnsiTheme="minorHAnsi" w:cstheme="minorHAnsi"/>
        </w:rPr>
      </w:pPr>
    </w:p>
    <w:p w:rsidR="005E2B20" w:rsidRPr="001D6B4F" w:rsidRDefault="005E2B20" w:rsidP="005E2B20">
      <w:pPr>
        <w:rPr>
          <w:rFonts w:asciiTheme="minorHAnsi" w:hAnsiTheme="minorHAnsi" w:cstheme="minorHAnsi"/>
        </w:rPr>
      </w:pPr>
    </w:p>
    <w:p w:rsidR="006B7163" w:rsidRPr="001D6B4F" w:rsidRDefault="005E2B20" w:rsidP="005E2B20">
      <w:pPr>
        <w:tabs>
          <w:tab w:val="left" w:pos="1428"/>
        </w:tabs>
        <w:rPr>
          <w:rFonts w:asciiTheme="minorHAnsi" w:hAnsiTheme="minorHAnsi" w:cstheme="minorHAnsi"/>
        </w:rPr>
      </w:pPr>
      <w:r w:rsidRPr="001D6B4F">
        <w:rPr>
          <w:rFonts w:asciiTheme="minorHAnsi" w:hAnsiTheme="minorHAnsi" w:cstheme="minorHAnsi"/>
        </w:rPr>
        <w:tab/>
      </w:r>
    </w:p>
    <w:p w:rsidR="005E2B20" w:rsidRPr="001D6B4F" w:rsidRDefault="005E2B20" w:rsidP="005E2B20">
      <w:pPr>
        <w:tabs>
          <w:tab w:val="left" w:pos="1428"/>
        </w:tabs>
        <w:rPr>
          <w:rFonts w:asciiTheme="minorHAnsi" w:hAnsiTheme="minorHAnsi" w:cstheme="minorHAnsi"/>
        </w:rPr>
      </w:pPr>
    </w:p>
    <w:p w:rsidR="005E2B20" w:rsidRPr="001D6B4F" w:rsidRDefault="005E2B20" w:rsidP="005E2B20">
      <w:pPr>
        <w:tabs>
          <w:tab w:val="left" w:pos="1428"/>
        </w:tabs>
        <w:rPr>
          <w:rFonts w:asciiTheme="minorHAnsi" w:hAnsiTheme="minorHAnsi" w:cstheme="minorHAnsi"/>
        </w:rPr>
      </w:pPr>
    </w:p>
    <w:p w:rsidR="005E2B20" w:rsidRPr="001D6B4F" w:rsidRDefault="005E2B20" w:rsidP="005E2B20">
      <w:pPr>
        <w:tabs>
          <w:tab w:val="left" w:pos="1428"/>
        </w:tabs>
        <w:rPr>
          <w:rFonts w:asciiTheme="minorHAnsi" w:hAnsiTheme="minorHAnsi" w:cstheme="minorHAnsi"/>
        </w:rPr>
      </w:pPr>
    </w:p>
    <w:p w:rsidR="005E2B20" w:rsidRPr="001D6B4F" w:rsidRDefault="005E2B20" w:rsidP="005E2B20">
      <w:pPr>
        <w:tabs>
          <w:tab w:val="left" w:pos="1428"/>
        </w:tabs>
        <w:rPr>
          <w:rFonts w:asciiTheme="minorHAnsi" w:hAnsiTheme="minorHAnsi" w:cstheme="minorHAnsi"/>
        </w:rPr>
      </w:pPr>
    </w:p>
    <w:p w:rsidR="005E2B20" w:rsidRPr="001D6B4F" w:rsidRDefault="005E2B20" w:rsidP="005E2B20">
      <w:pPr>
        <w:tabs>
          <w:tab w:val="left" w:pos="1428"/>
        </w:tabs>
        <w:rPr>
          <w:rFonts w:asciiTheme="minorHAnsi" w:hAnsiTheme="minorHAnsi" w:cstheme="minorHAnsi"/>
        </w:rPr>
      </w:pPr>
    </w:p>
    <w:p w:rsidR="005E2B20" w:rsidRPr="001D6B4F" w:rsidRDefault="005E2B20" w:rsidP="005E2B20">
      <w:pPr>
        <w:tabs>
          <w:tab w:val="left" w:pos="1428"/>
        </w:tabs>
        <w:rPr>
          <w:rFonts w:asciiTheme="minorHAnsi" w:hAnsiTheme="minorHAnsi" w:cstheme="minorHAnsi"/>
        </w:rPr>
      </w:pPr>
    </w:p>
    <w:p w:rsidR="005E2B20" w:rsidRPr="001D6B4F" w:rsidRDefault="005E2B20" w:rsidP="005E2B20">
      <w:pPr>
        <w:tabs>
          <w:tab w:val="left" w:pos="1428"/>
        </w:tabs>
        <w:rPr>
          <w:rFonts w:asciiTheme="minorHAnsi" w:hAnsiTheme="minorHAnsi" w:cstheme="minorHAnsi"/>
        </w:rPr>
      </w:pPr>
    </w:p>
    <w:p w:rsidR="005E2B20" w:rsidRPr="001D6B4F" w:rsidRDefault="005E2B20" w:rsidP="005E2B20">
      <w:pPr>
        <w:tabs>
          <w:tab w:val="left" w:pos="1428"/>
        </w:tabs>
        <w:rPr>
          <w:rFonts w:asciiTheme="minorHAnsi" w:hAnsiTheme="minorHAnsi" w:cstheme="minorHAnsi"/>
        </w:rPr>
      </w:pPr>
    </w:p>
    <w:p w:rsidR="005E2B20" w:rsidRPr="001D6B4F" w:rsidRDefault="005E2B20" w:rsidP="005E2B20">
      <w:pPr>
        <w:tabs>
          <w:tab w:val="left" w:pos="1428"/>
        </w:tabs>
        <w:rPr>
          <w:rFonts w:asciiTheme="minorHAnsi" w:hAnsiTheme="minorHAnsi" w:cstheme="minorHAnsi"/>
        </w:rPr>
      </w:pPr>
    </w:p>
    <w:p w:rsidR="005E2B20" w:rsidRPr="001D6B4F" w:rsidRDefault="005E2B20" w:rsidP="005E2B20">
      <w:pPr>
        <w:tabs>
          <w:tab w:val="left" w:pos="1428"/>
        </w:tabs>
        <w:rPr>
          <w:rFonts w:asciiTheme="minorHAnsi" w:hAnsiTheme="minorHAnsi" w:cstheme="minorHAnsi"/>
        </w:rPr>
      </w:pPr>
    </w:p>
    <w:p w:rsidR="005E2B20" w:rsidRPr="001D6B4F" w:rsidRDefault="005E2B20" w:rsidP="005E2B20">
      <w:pPr>
        <w:tabs>
          <w:tab w:val="left" w:pos="1428"/>
        </w:tabs>
        <w:rPr>
          <w:rFonts w:asciiTheme="minorHAnsi" w:hAnsiTheme="minorHAnsi" w:cstheme="minorHAnsi"/>
        </w:rPr>
      </w:pPr>
    </w:p>
    <w:p w:rsidR="005E2B20" w:rsidRPr="001D6B4F" w:rsidRDefault="005E2B20" w:rsidP="005E2B20">
      <w:pPr>
        <w:tabs>
          <w:tab w:val="left" w:pos="1428"/>
        </w:tabs>
        <w:rPr>
          <w:rFonts w:asciiTheme="minorHAnsi" w:hAnsiTheme="minorHAnsi" w:cstheme="minorHAnsi"/>
        </w:rPr>
      </w:pPr>
    </w:p>
    <w:p w:rsidR="005E2B20" w:rsidRPr="001D6B4F" w:rsidRDefault="005E2B20" w:rsidP="005E2B20">
      <w:pPr>
        <w:tabs>
          <w:tab w:val="left" w:pos="1428"/>
        </w:tabs>
        <w:rPr>
          <w:rFonts w:asciiTheme="minorHAnsi" w:hAnsiTheme="minorHAnsi" w:cstheme="minorHAnsi"/>
        </w:rPr>
      </w:pPr>
    </w:p>
    <w:p w:rsidR="005E2B20" w:rsidRPr="001D6B4F" w:rsidRDefault="005E2B20" w:rsidP="005E2B20">
      <w:pPr>
        <w:tabs>
          <w:tab w:val="left" w:pos="1428"/>
        </w:tabs>
        <w:rPr>
          <w:rFonts w:asciiTheme="minorHAnsi" w:hAnsiTheme="minorHAnsi" w:cstheme="minorHAnsi"/>
        </w:rPr>
      </w:pPr>
    </w:p>
    <w:p w:rsidR="005E2B20" w:rsidRPr="001D6B4F" w:rsidRDefault="005E2B20" w:rsidP="005E2B20">
      <w:pPr>
        <w:tabs>
          <w:tab w:val="left" w:pos="1428"/>
        </w:tabs>
        <w:rPr>
          <w:rFonts w:asciiTheme="minorHAnsi" w:hAnsiTheme="minorHAnsi" w:cstheme="minorHAnsi"/>
        </w:rPr>
      </w:pPr>
    </w:p>
    <w:p w:rsidR="005E2B20" w:rsidRPr="001D6B4F" w:rsidRDefault="005E2B20" w:rsidP="005E2B20">
      <w:pPr>
        <w:tabs>
          <w:tab w:val="left" w:pos="1428"/>
        </w:tabs>
        <w:rPr>
          <w:rFonts w:asciiTheme="minorHAnsi" w:hAnsiTheme="minorHAnsi" w:cstheme="minorHAnsi"/>
        </w:rPr>
      </w:pPr>
    </w:p>
    <w:p w:rsidR="005E2B20" w:rsidRPr="001D6B4F" w:rsidRDefault="005E2B20" w:rsidP="005E2B20">
      <w:pPr>
        <w:tabs>
          <w:tab w:val="left" w:pos="1428"/>
        </w:tabs>
        <w:rPr>
          <w:rFonts w:asciiTheme="minorHAnsi" w:hAnsiTheme="minorHAnsi" w:cstheme="minorHAnsi"/>
        </w:rPr>
      </w:pPr>
    </w:p>
    <w:p w:rsidR="005E2B20" w:rsidRPr="001D6B4F" w:rsidRDefault="005E2B20" w:rsidP="005E2B20">
      <w:pPr>
        <w:tabs>
          <w:tab w:val="left" w:pos="1428"/>
        </w:tabs>
        <w:rPr>
          <w:rFonts w:asciiTheme="minorHAnsi" w:hAnsiTheme="minorHAnsi" w:cstheme="minorHAnsi"/>
        </w:rPr>
      </w:pPr>
    </w:p>
    <w:p w:rsidR="005E2B20" w:rsidRPr="001D6B4F" w:rsidRDefault="005E2B20" w:rsidP="005E2B20">
      <w:pPr>
        <w:tabs>
          <w:tab w:val="left" w:pos="1428"/>
        </w:tabs>
        <w:rPr>
          <w:rFonts w:asciiTheme="minorHAnsi" w:hAnsiTheme="minorHAnsi" w:cstheme="minorHAnsi"/>
        </w:rPr>
      </w:pPr>
    </w:p>
    <w:p w:rsidR="00FD147C" w:rsidRPr="001D6B4F" w:rsidRDefault="00FD147C" w:rsidP="00FD147C">
      <w:pPr>
        <w:rPr>
          <w:rFonts w:asciiTheme="minorHAnsi" w:hAnsiTheme="minorHAnsi" w:cstheme="minorHAnsi"/>
          <w:b/>
        </w:rPr>
      </w:pPr>
    </w:p>
    <w:tbl>
      <w:tblPr>
        <w:tblW w:w="9355"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86"/>
        <w:gridCol w:w="567"/>
        <w:gridCol w:w="141"/>
        <w:gridCol w:w="4721"/>
        <w:gridCol w:w="99"/>
        <w:gridCol w:w="992"/>
        <w:gridCol w:w="1849"/>
      </w:tblGrid>
      <w:tr w:rsidR="00FD147C" w:rsidRPr="001D6B4F" w:rsidTr="001D6B4F">
        <w:trPr>
          <w:trHeight w:val="974"/>
        </w:trPr>
        <w:tc>
          <w:tcPr>
            <w:tcW w:w="9355" w:type="dxa"/>
            <w:gridSpan w:val="7"/>
            <w:tcBorders>
              <w:top w:val="nil"/>
              <w:left w:val="nil"/>
              <w:bottom w:val="nil"/>
              <w:right w:val="nil"/>
            </w:tcBorders>
            <w:shd w:val="clear" w:color="auto" w:fill="9A1724"/>
          </w:tcPr>
          <w:p w:rsidR="00FD147C" w:rsidRPr="001D6B4F" w:rsidRDefault="00FD147C" w:rsidP="001D6B4F">
            <w:pPr>
              <w:widowControl w:val="0"/>
              <w:spacing w:before="86"/>
              <w:ind w:left="1576" w:right="1563"/>
              <w:jc w:val="center"/>
              <w:rPr>
                <w:rFonts w:asciiTheme="minorHAnsi" w:hAnsiTheme="minorHAnsi" w:cstheme="minorHAnsi"/>
                <w:b/>
                <w:sz w:val="20"/>
                <w:szCs w:val="20"/>
                <w:lang w:val="en-US"/>
              </w:rPr>
            </w:pPr>
            <w:r w:rsidRPr="001D6B4F">
              <w:rPr>
                <w:rFonts w:asciiTheme="minorHAnsi" w:hAnsiTheme="minorHAnsi" w:cstheme="minorHAnsi"/>
                <w:b/>
                <w:color w:val="FFFFFF"/>
                <w:w w:val="90"/>
                <w:sz w:val="20"/>
                <w:szCs w:val="20"/>
                <w:lang w:val="en-US"/>
              </w:rPr>
              <w:t>AMAÇ</w:t>
            </w:r>
            <w:r w:rsidRPr="001D6B4F">
              <w:rPr>
                <w:rFonts w:asciiTheme="minorHAnsi" w:hAnsiTheme="minorHAnsi" w:cstheme="minorHAnsi"/>
                <w:b/>
                <w:color w:val="FFFFFF"/>
                <w:spacing w:val="1"/>
                <w:w w:val="90"/>
                <w:sz w:val="20"/>
                <w:szCs w:val="20"/>
                <w:lang w:val="en-US"/>
              </w:rPr>
              <w:t xml:space="preserve"> </w:t>
            </w:r>
            <w:r w:rsidRPr="001D6B4F">
              <w:rPr>
                <w:rFonts w:asciiTheme="minorHAnsi" w:hAnsiTheme="minorHAnsi" w:cstheme="minorHAnsi"/>
                <w:b/>
                <w:color w:val="FFFFFF"/>
                <w:w w:val="90"/>
                <w:sz w:val="20"/>
                <w:szCs w:val="20"/>
                <w:lang w:val="en-US"/>
              </w:rPr>
              <w:t>1</w:t>
            </w:r>
            <w:r w:rsidRPr="001D6B4F">
              <w:rPr>
                <w:rFonts w:asciiTheme="minorHAnsi" w:hAnsiTheme="minorHAnsi" w:cstheme="minorHAnsi"/>
                <w:b/>
                <w:color w:val="FFFFFF"/>
                <w:spacing w:val="2"/>
                <w:w w:val="90"/>
                <w:sz w:val="20"/>
                <w:szCs w:val="20"/>
                <w:lang w:val="en-US"/>
              </w:rPr>
              <w:t xml:space="preserve"> </w:t>
            </w:r>
            <w:r w:rsidRPr="001D6B4F">
              <w:rPr>
                <w:rFonts w:asciiTheme="minorHAnsi" w:hAnsiTheme="minorHAnsi" w:cstheme="minorHAnsi"/>
                <w:b/>
                <w:color w:val="FFFFFF"/>
                <w:w w:val="90"/>
                <w:sz w:val="20"/>
                <w:szCs w:val="20"/>
                <w:lang w:val="en-US"/>
              </w:rPr>
              <w:t>HEDEFLERİNE</w:t>
            </w:r>
            <w:r w:rsidRPr="001D6B4F">
              <w:rPr>
                <w:rFonts w:asciiTheme="minorHAnsi" w:hAnsiTheme="minorHAnsi" w:cstheme="minorHAnsi"/>
                <w:b/>
                <w:color w:val="FFFFFF"/>
                <w:spacing w:val="2"/>
                <w:w w:val="90"/>
                <w:sz w:val="20"/>
                <w:szCs w:val="20"/>
                <w:lang w:val="en-US"/>
              </w:rPr>
              <w:t xml:space="preserve"> </w:t>
            </w:r>
            <w:r w:rsidRPr="001D6B4F">
              <w:rPr>
                <w:rFonts w:asciiTheme="minorHAnsi" w:hAnsiTheme="minorHAnsi" w:cstheme="minorHAnsi"/>
                <w:b/>
                <w:color w:val="FFFFFF"/>
                <w:w w:val="90"/>
                <w:sz w:val="20"/>
                <w:szCs w:val="20"/>
                <w:lang w:val="en-US"/>
              </w:rPr>
              <w:t>İLİŞKİN</w:t>
            </w:r>
            <w:r w:rsidRPr="001D6B4F">
              <w:rPr>
                <w:rFonts w:asciiTheme="minorHAnsi" w:hAnsiTheme="minorHAnsi" w:cstheme="minorHAnsi"/>
                <w:b/>
                <w:color w:val="FFFFFF"/>
                <w:spacing w:val="1"/>
                <w:w w:val="90"/>
                <w:sz w:val="20"/>
                <w:szCs w:val="20"/>
                <w:lang w:val="en-US"/>
              </w:rPr>
              <w:t xml:space="preserve"> </w:t>
            </w:r>
            <w:r w:rsidRPr="001D6B4F">
              <w:rPr>
                <w:rFonts w:asciiTheme="minorHAnsi" w:hAnsiTheme="minorHAnsi" w:cstheme="minorHAnsi"/>
                <w:b/>
                <w:color w:val="FFFFFF"/>
                <w:w w:val="90"/>
                <w:sz w:val="20"/>
                <w:szCs w:val="20"/>
                <w:lang w:val="en-US"/>
              </w:rPr>
              <w:t>PERFORMANS</w:t>
            </w:r>
            <w:r w:rsidRPr="001D6B4F">
              <w:rPr>
                <w:rFonts w:asciiTheme="minorHAnsi" w:hAnsiTheme="minorHAnsi" w:cstheme="minorHAnsi"/>
                <w:b/>
                <w:color w:val="FFFFFF"/>
                <w:spacing w:val="2"/>
                <w:w w:val="90"/>
                <w:sz w:val="20"/>
                <w:szCs w:val="20"/>
                <w:lang w:val="en-US"/>
              </w:rPr>
              <w:t xml:space="preserve"> </w:t>
            </w:r>
            <w:r w:rsidRPr="001D6B4F">
              <w:rPr>
                <w:rFonts w:asciiTheme="minorHAnsi" w:hAnsiTheme="minorHAnsi" w:cstheme="minorHAnsi"/>
                <w:b/>
                <w:color w:val="FFFFFF"/>
                <w:w w:val="90"/>
                <w:sz w:val="20"/>
                <w:szCs w:val="20"/>
                <w:lang w:val="en-US"/>
              </w:rPr>
              <w:t>GÖSTERGELERİ</w:t>
            </w:r>
          </w:p>
          <w:p w:rsidR="00FD147C" w:rsidRPr="001D6B4F" w:rsidRDefault="00FD147C" w:rsidP="001D6B4F">
            <w:pPr>
              <w:widowControl w:val="0"/>
              <w:tabs>
                <w:tab w:val="left" w:pos="1141"/>
                <w:tab w:val="left" w:pos="3051"/>
                <w:tab w:val="left" w:pos="6511"/>
                <w:tab w:val="left" w:pos="6639"/>
                <w:tab w:val="left" w:pos="7549"/>
                <w:tab w:val="left" w:pos="7905"/>
              </w:tabs>
              <w:spacing w:before="140" w:line="153" w:lineRule="auto"/>
              <w:ind w:left="135" w:right="165"/>
              <w:rPr>
                <w:rFonts w:asciiTheme="minorHAnsi" w:hAnsiTheme="minorHAnsi" w:cstheme="minorHAnsi"/>
                <w:b/>
                <w:sz w:val="20"/>
                <w:szCs w:val="20"/>
                <w:lang w:val="en-US"/>
              </w:rPr>
            </w:pPr>
            <w:r w:rsidRPr="001D6B4F">
              <w:rPr>
                <w:rFonts w:asciiTheme="minorHAnsi" w:hAnsiTheme="minorHAnsi" w:cstheme="minorHAnsi"/>
                <w:b/>
                <w:color w:val="FFFFFF"/>
                <w:sz w:val="20"/>
                <w:szCs w:val="20"/>
                <w:lang w:val="en-US"/>
              </w:rPr>
              <w:t>Hedef</w:t>
            </w:r>
            <w:r w:rsidRPr="001D6B4F">
              <w:rPr>
                <w:rFonts w:asciiTheme="minorHAnsi" w:hAnsiTheme="minorHAnsi" w:cstheme="minorHAnsi"/>
                <w:b/>
                <w:color w:val="FFFFFF"/>
                <w:sz w:val="20"/>
                <w:szCs w:val="20"/>
                <w:lang w:val="en-US"/>
              </w:rPr>
              <w:tab/>
              <w:t>PG</w:t>
            </w:r>
            <w:r w:rsidRPr="001D6B4F">
              <w:rPr>
                <w:rFonts w:asciiTheme="minorHAnsi" w:hAnsiTheme="minorHAnsi" w:cstheme="minorHAnsi"/>
                <w:b/>
                <w:color w:val="FFFFFF"/>
                <w:sz w:val="20"/>
                <w:szCs w:val="20"/>
                <w:lang w:val="en-US"/>
              </w:rPr>
              <w:tab/>
            </w:r>
            <w:r w:rsidRPr="001D6B4F">
              <w:rPr>
                <w:rFonts w:asciiTheme="minorHAnsi" w:hAnsiTheme="minorHAnsi" w:cstheme="minorHAnsi"/>
                <w:b/>
                <w:color w:val="FFFFFF"/>
                <w:spacing w:val="-1"/>
                <w:w w:val="95"/>
                <w:position w:val="-11"/>
                <w:sz w:val="20"/>
                <w:szCs w:val="20"/>
                <w:lang w:val="en-US"/>
              </w:rPr>
              <w:t>Performans</w:t>
            </w:r>
            <w:r w:rsidRPr="001D6B4F">
              <w:rPr>
                <w:rFonts w:asciiTheme="minorHAnsi" w:hAnsiTheme="minorHAnsi" w:cstheme="minorHAnsi"/>
                <w:b/>
                <w:color w:val="FFFFFF"/>
                <w:spacing w:val="-14"/>
                <w:w w:val="95"/>
                <w:position w:val="-11"/>
                <w:sz w:val="20"/>
                <w:szCs w:val="20"/>
                <w:lang w:val="en-US"/>
              </w:rPr>
              <w:t xml:space="preserve"> </w:t>
            </w:r>
            <w:r w:rsidRPr="001D6B4F">
              <w:rPr>
                <w:rFonts w:asciiTheme="minorHAnsi" w:hAnsiTheme="minorHAnsi" w:cstheme="minorHAnsi"/>
                <w:b/>
                <w:color w:val="FFFFFF"/>
                <w:spacing w:val="-1"/>
                <w:w w:val="95"/>
                <w:position w:val="-11"/>
                <w:sz w:val="20"/>
                <w:szCs w:val="20"/>
                <w:lang w:val="en-US"/>
              </w:rPr>
              <w:t>Göstergesi</w:t>
            </w:r>
            <w:r w:rsidRPr="001D6B4F">
              <w:rPr>
                <w:rFonts w:asciiTheme="minorHAnsi" w:hAnsiTheme="minorHAnsi" w:cstheme="minorHAnsi"/>
                <w:b/>
                <w:color w:val="FFFFFF"/>
                <w:spacing w:val="-1"/>
                <w:w w:val="95"/>
                <w:position w:val="-11"/>
                <w:sz w:val="20"/>
                <w:szCs w:val="20"/>
                <w:lang w:val="en-US"/>
              </w:rPr>
              <w:tab/>
            </w:r>
            <w:r w:rsidRPr="001D6B4F">
              <w:rPr>
                <w:rFonts w:asciiTheme="minorHAnsi" w:hAnsiTheme="minorHAnsi" w:cstheme="minorHAnsi"/>
                <w:b/>
                <w:color w:val="FFFFFF"/>
                <w:sz w:val="20"/>
                <w:szCs w:val="20"/>
                <w:lang w:val="en-US"/>
              </w:rPr>
              <w:t>Sorumlu</w:t>
            </w:r>
            <w:r w:rsidRPr="001D6B4F">
              <w:rPr>
                <w:rFonts w:asciiTheme="minorHAnsi" w:hAnsiTheme="minorHAnsi" w:cstheme="minorHAnsi"/>
                <w:b/>
                <w:color w:val="FFFFFF"/>
                <w:sz w:val="20"/>
                <w:szCs w:val="20"/>
                <w:lang w:val="en-US"/>
              </w:rPr>
              <w:tab/>
            </w:r>
            <w:r w:rsidRPr="001D6B4F">
              <w:rPr>
                <w:rFonts w:asciiTheme="minorHAnsi" w:hAnsiTheme="minorHAnsi" w:cstheme="minorHAnsi"/>
                <w:b/>
                <w:color w:val="FFFFFF"/>
                <w:w w:val="90"/>
                <w:sz w:val="20"/>
                <w:szCs w:val="20"/>
                <w:lang w:val="en-US"/>
              </w:rPr>
              <w:t>İş</w:t>
            </w:r>
            <w:r w:rsidRPr="001D6B4F">
              <w:rPr>
                <w:rFonts w:asciiTheme="minorHAnsi" w:hAnsiTheme="minorHAnsi" w:cstheme="minorHAnsi"/>
                <w:b/>
                <w:color w:val="FFFFFF"/>
                <w:spacing w:val="-11"/>
                <w:w w:val="90"/>
                <w:sz w:val="20"/>
                <w:szCs w:val="20"/>
                <w:lang w:val="en-US"/>
              </w:rPr>
              <w:t xml:space="preserve"> </w:t>
            </w:r>
            <w:r w:rsidRPr="001D6B4F">
              <w:rPr>
                <w:rFonts w:asciiTheme="minorHAnsi" w:hAnsiTheme="minorHAnsi" w:cstheme="minorHAnsi"/>
                <w:b/>
                <w:color w:val="FFFFFF"/>
                <w:w w:val="90"/>
                <w:sz w:val="20"/>
                <w:szCs w:val="20"/>
                <w:lang w:val="en-US"/>
              </w:rPr>
              <w:t>Birliği</w:t>
            </w:r>
            <w:r w:rsidRPr="001D6B4F">
              <w:rPr>
                <w:rFonts w:asciiTheme="minorHAnsi" w:hAnsiTheme="minorHAnsi" w:cstheme="minorHAnsi"/>
                <w:b/>
                <w:color w:val="FFFFFF"/>
                <w:spacing w:val="-10"/>
                <w:w w:val="90"/>
                <w:sz w:val="20"/>
                <w:szCs w:val="20"/>
                <w:lang w:val="en-US"/>
              </w:rPr>
              <w:t xml:space="preserve"> </w:t>
            </w:r>
            <w:r w:rsidRPr="001D6B4F">
              <w:rPr>
                <w:rFonts w:asciiTheme="minorHAnsi" w:hAnsiTheme="minorHAnsi" w:cstheme="minorHAnsi"/>
                <w:b/>
                <w:color w:val="FFFFFF"/>
                <w:w w:val="90"/>
                <w:sz w:val="20"/>
                <w:szCs w:val="20"/>
                <w:lang w:val="en-US"/>
              </w:rPr>
              <w:t>Yapılacak</w:t>
            </w:r>
            <w:r w:rsidRPr="001D6B4F">
              <w:rPr>
                <w:rFonts w:asciiTheme="minorHAnsi" w:hAnsiTheme="minorHAnsi" w:cstheme="minorHAnsi"/>
                <w:b/>
                <w:color w:val="FFFFFF"/>
                <w:spacing w:val="-46"/>
                <w:w w:val="90"/>
                <w:sz w:val="20"/>
                <w:szCs w:val="20"/>
                <w:lang w:val="en-US"/>
              </w:rPr>
              <w:t xml:space="preserve"> </w:t>
            </w:r>
            <w:r w:rsidRPr="001D6B4F">
              <w:rPr>
                <w:rFonts w:asciiTheme="minorHAnsi" w:hAnsiTheme="minorHAnsi" w:cstheme="minorHAnsi"/>
                <w:b/>
                <w:color w:val="FFFFFF"/>
                <w:sz w:val="20"/>
                <w:szCs w:val="20"/>
                <w:lang w:val="en-US"/>
              </w:rPr>
              <w:t>No</w:t>
            </w:r>
            <w:r w:rsidRPr="001D6B4F">
              <w:rPr>
                <w:rFonts w:asciiTheme="minorHAnsi" w:hAnsiTheme="minorHAnsi" w:cstheme="minorHAnsi"/>
                <w:b/>
                <w:color w:val="FFFFFF"/>
                <w:sz w:val="20"/>
                <w:szCs w:val="20"/>
                <w:lang w:val="en-US"/>
              </w:rPr>
              <w:tab/>
              <w:t>No</w:t>
            </w:r>
            <w:r w:rsidRPr="001D6B4F">
              <w:rPr>
                <w:rFonts w:asciiTheme="minorHAnsi" w:hAnsiTheme="minorHAnsi" w:cstheme="minorHAnsi"/>
                <w:b/>
                <w:color w:val="FFFFFF"/>
                <w:sz w:val="20"/>
                <w:szCs w:val="20"/>
                <w:lang w:val="en-US"/>
              </w:rPr>
              <w:tab/>
            </w:r>
            <w:r w:rsidRPr="001D6B4F">
              <w:rPr>
                <w:rFonts w:asciiTheme="minorHAnsi" w:hAnsiTheme="minorHAnsi" w:cstheme="minorHAnsi"/>
                <w:b/>
                <w:color w:val="FFFFFF"/>
                <w:sz w:val="20"/>
                <w:szCs w:val="20"/>
                <w:lang w:val="en-US"/>
              </w:rPr>
              <w:tab/>
            </w:r>
            <w:r w:rsidRPr="001D6B4F">
              <w:rPr>
                <w:rFonts w:asciiTheme="minorHAnsi" w:hAnsiTheme="minorHAnsi" w:cstheme="minorHAnsi"/>
                <w:b/>
                <w:color w:val="FFFFFF"/>
                <w:sz w:val="20"/>
                <w:szCs w:val="20"/>
                <w:lang w:val="en-US"/>
              </w:rPr>
              <w:tab/>
              <w:t>Birim</w:t>
            </w:r>
            <w:r w:rsidRPr="001D6B4F">
              <w:rPr>
                <w:rFonts w:asciiTheme="minorHAnsi" w:hAnsiTheme="minorHAnsi" w:cstheme="minorHAnsi"/>
                <w:b/>
                <w:color w:val="FFFFFF"/>
                <w:sz w:val="20"/>
                <w:szCs w:val="20"/>
                <w:lang w:val="en-US"/>
              </w:rPr>
              <w:tab/>
            </w:r>
            <w:r w:rsidRPr="001D6B4F">
              <w:rPr>
                <w:rFonts w:asciiTheme="minorHAnsi" w:hAnsiTheme="minorHAnsi" w:cstheme="minorHAnsi"/>
                <w:b/>
                <w:color w:val="FFFFFF"/>
                <w:sz w:val="20"/>
                <w:szCs w:val="20"/>
                <w:lang w:val="en-US"/>
              </w:rPr>
              <w:tab/>
              <w:t>Birim(ler)</w:t>
            </w:r>
          </w:p>
        </w:tc>
      </w:tr>
      <w:tr w:rsidR="00FD147C" w:rsidRPr="001D6B4F" w:rsidTr="001D6B4F">
        <w:trPr>
          <w:trHeight w:val="600"/>
        </w:trPr>
        <w:tc>
          <w:tcPr>
            <w:tcW w:w="986" w:type="dxa"/>
            <w:vMerge w:val="restart"/>
            <w:tcBorders>
              <w:top w:val="single" w:sz="4" w:space="0" w:color="auto"/>
              <w:left w:val="nil"/>
              <w:right w:val="nil"/>
            </w:tcBorders>
            <w:shd w:val="clear" w:color="auto" w:fill="9A1724"/>
          </w:tcPr>
          <w:p w:rsidR="00FD147C" w:rsidRPr="001D6B4F" w:rsidRDefault="00FD147C" w:rsidP="001D6B4F">
            <w:pPr>
              <w:widowControl w:val="0"/>
              <w:spacing w:after="0"/>
              <w:rPr>
                <w:rFonts w:asciiTheme="minorHAnsi" w:hAnsiTheme="minorHAnsi" w:cstheme="minorHAnsi"/>
                <w:i/>
                <w:sz w:val="20"/>
                <w:szCs w:val="20"/>
                <w:lang w:val="en-US"/>
              </w:rPr>
            </w:pPr>
          </w:p>
          <w:p w:rsidR="00FD147C" w:rsidRPr="001D6B4F" w:rsidRDefault="00FD147C" w:rsidP="001D6B4F">
            <w:pPr>
              <w:widowControl w:val="0"/>
              <w:spacing w:after="0"/>
              <w:rPr>
                <w:rFonts w:asciiTheme="minorHAnsi" w:hAnsiTheme="minorHAnsi" w:cstheme="minorHAnsi"/>
                <w:i/>
                <w:sz w:val="20"/>
                <w:szCs w:val="20"/>
                <w:lang w:val="en-US"/>
              </w:rPr>
            </w:pPr>
          </w:p>
          <w:p w:rsidR="00FD147C" w:rsidRPr="001D6B4F" w:rsidRDefault="00FD147C" w:rsidP="001D6B4F">
            <w:pPr>
              <w:widowControl w:val="0"/>
              <w:spacing w:after="0"/>
              <w:rPr>
                <w:rFonts w:asciiTheme="minorHAnsi" w:hAnsiTheme="minorHAnsi" w:cstheme="minorHAnsi"/>
                <w:i/>
                <w:sz w:val="20"/>
                <w:szCs w:val="20"/>
                <w:lang w:val="en-US"/>
              </w:rPr>
            </w:pPr>
          </w:p>
          <w:p w:rsidR="00FD147C" w:rsidRPr="001D6B4F" w:rsidRDefault="00FD147C" w:rsidP="001D6B4F">
            <w:pPr>
              <w:widowControl w:val="0"/>
              <w:spacing w:before="6" w:after="0"/>
              <w:rPr>
                <w:rFonts w:asciiTheme="minorHAnsi" w:hAnsiTheme="minorHAnsi" w:cstheme="minorHAnsi"/>
                <w:i/>
                <w:sz w:val="20"/>
                <w:szCs w:val="20"/>
                <w:lang w:val="en-US"/>
              </w:rPr>
            </w:pPr>
          </w:p>
          <w:p w:rsidR="00FD147C" w:rsidRPr="001D6B4F" w:rsidRDefault="00FD147C" w:rsidP="001D6B4F">
            <w:pPr>
              <w:widowControl w:val="0"/>
              <w:spacing w:after="0" w:line="228" w:lineRule="auto"/>
              <w:ind w:left="296" w:right="146" w:hanging="131"/>
              <w:rPr>
                <w:rFonts w:asciiTheme="minorHAnsi" w:hAnsiTheme="minorHAnsi" w:cstheme="minorHAnsi"/>
                <w:b/>
                <w:sz w:val="20"/>
                <w:szCs w:val="20"/>
                <w:lang w:val="en-US"/>
              </w:rPr>
            </w:pPr>
            <w:r w:rsidRPr="001D6B4F">
              <w:rPr>
                <w:rFonts w:asciiTheme="minorHAnsi" w:hAnsiTheme="minorHAnsi" w:cstheme="minorHAnsi"/>
                <w:b/>
                <w:color w:val="FFFFFF"/>
                <w:w w:val="95"/>
                <w:sz w:val="20"/>
                <w:szCs w:val="20"/>
                <w:lang w:val="en-US"/>
              </w:rPr>
              <w:t>Hedef</w:t>
            </w:r>
            <w:r w:rsidRPr="001D6B4F">
              <w:rPr>
                <w:rFonts w:asciiTheme="minorHAnsi" w:hAnsiTheme="minorHAnsi" w:cstheme="minorHAnsi"/>
                <w:b/>
                <w:color w:val="FFFFFF"/>
                <w:spacing w:val="-50"/>
                <w:w w:val="95"/>
                <w:sz w:val="20"/>
                <w:szCs w:val="20"/>
                <w:lang w:val="en-US"/>
              </w:rPr>
              <w:t xml:space="preserve"> </w:t>
            </w:r>
            <w:r w:rsidRPr="001D6B4F">
              <w:rPr>
                <w:rFonts w:asciiTheme="minorHAnsi" w:hAnsiTheme="minorHAnsi" w:cstheme="minorHAnsi"/>
                <w:b/>
                <w:color w:val="FFFFFF"/>
                <w:sz w:val="20"/>
                <w:szCs w:val="20"/>
                <w:lang w:val="en-US"/>
              </w:rPr>
              <w:t>1.1</w:t>
            </w:r>
          </w:p>
        </w:tc>
        <w:tc>
          <w:tcPr>
            <w:tcW w:w="567" w:type="dxa"/>
            <w:tcBorders>
              <w:top w:val="nil"/>
              <w:left w:val="nil"/>
              <w:bottom w:val="single" w:sz="4" w:space="0" w:color="9A1724"/>
              <w:right w:val="single" w:sz="4" w:space="0" w:color="9A1724"/>
            </w:tcBorders>
            <w:shd w:val="clear" w:color="auto" w:fill="auto"/>
          </w:tcPr>
          <w:p w:rsidR="00FD147C" w:rsidRPr="001D6B4F" w:rsidRDefault="00FD147C" w:rsidP="001D6B4F">
            <w:pPr>
              <w:widowControl w:val="0"/>
              <w:spacing w:before="8" w:after="0"/>
              <w:rPr>
                <w:rFonts w:asciiTheme="minorHAnsi" w:hAnsiTheme="minorHAnsi" w:cstheme="minorHAnsi"/>
                <w:i/>
                <w:sz w:val="20"/>
                <w:szCs w:val="20"/>
                <w:lang w:val="en-US"/>
              </w:rPr>
            </w:pPr>
          </w:p>
          <w:p w:rsidR="00FD147C" w:rsidRPr="001D6B4F" w:rsidRDefault="00FD147C" w:rsidP="001D6B4F">
            <w:pPr>
              <w:widowControl w:val="0"/>
              <w:spacing w:before="1" w:after="0"/>
              <w:ind w:right="89"/>
              <w:jc w:val="right"/>
              <w:rPr>
                <w:rFonts w:asciiTheme="minorHAnsi" w:hAnsiTheme="minorHAnsi" w:cstheme="minorHAnsi"/>
                <w:sz w:val="20"/>
                <w:szCs w:val="20"/>
                <w:lang w:val="en-US"/>
              </w:rPr>
            </w:pPr>
            <w:r w:rsidRPr="001D6B4F">
              <w:rPr>
                <w:rFonts w:asciiTheme="minorHAnsi" w:hAnsiTheme="minorHAnsi" w:cstheme="minorHAnsi"/>
                <w:color w:val="231F1F"/>
                <w:w w:val="90"/>
                <w:sz w:val="20"/>
                <w:szCs w:val="20"/>
                <w:lang w:val="en-US"/>
              </w:rPr>
              <w:t>PG</w:t>
            </w:r>
            <w:r w:rsidRPr="001D6B4F">
              <w:rPr>
                <w:rFonts w:asciiTheme="minorHAnsi" w:hAnsiTheme="minorHAnsi" w:cstheme="minorHAnsi"/>
                <w:color w:val="231F1F"/>
                <w:spacing w:val="2"/>
                <w:w w:val="90"/>
                <w:sz w:val="20"/>
                <w:szCs w:val="20"/>
                <w:lang w:val="en-US"/>
              </w:rPr>
              <w:t xml:space="preserve"> </w:t>
            </w:r>
            <w:r w:rsidRPr="001D6B4F">
              <w:rPr>
                <w:rFonts w:asciiTheme="minorHAnsi" w:hAnsiTheme="minorHAnsi" w:cstheme="minorHAnsi"/>
                <w:color w:val="231F1F"/>
                <w:w w:val="90"/>
                <w:sz w:val="20"/>
                <w:szCs w:val="20"/>
                <w:lang w:val="en-US"/>
              </w:rPr>
              <w:t>1.1.1</w:t>
            </w:r>
          </w:p>
        </w:tc>
        <w:tc>
          <w:tcPr>
            <w:tcW w:w="4862" w:type="dxa"/>
            <w:gridSpan w:val="2"/>
            <w:tcBorders>
              <w:top w:val="nil"/>
              <w:left w:val="single" w:sz="4" w:space="0" w:color="9A1724"/>
              <w:bottom w:val="single" w:sz="4" w:space="0" w:color="9A1724"/>
              <w:right w:val="single" w:sz="4" w:space="0" w:color="9A1724"/>
            </w:tcBorders>
            <w:shd w:val="clear" w:color="auto" w:fill="auto"/>
          </w:tcPr>
          <w:p w:rsidR="00FD147C" w:rsidRPr="001D6B4F" w:rsidRDefault="00FD147C" w:rsidP="001D6B4F">
            <w:pPr>
              <w:spacing w:after="0"/>
              <w:rPr>
                <w:rFonts w:asciiTheme="minorHAnsi" w:hAnsiTheme="minorHAnsi" w:cstheme="minorHAnsi"/>
                <w:b/>
                <w:bCs/>
              </w:rPr>
            </w:pPr>
            <w:r w:rsidRPr="001D6B4F">
              <w:rPr>
                <w:rFonts w:asciiTheme="minorHAnsi" w:hAnsiTheme="minorHAnsi" w:cstheme="minorHAnsi"/>
                <w:b/>
                <w:bCs/>
              </w:rPr>
              <w:t>İl‐ilçe özel eğitim hizmetleri kurulu tarafından yerleştirilme kararı verilen öğrencilerin kayıt yaptırma</w:t>
            </w:r>
          </w:p>
          <w:p w:rsidR="00FD147C" w:rsidRPr="001D6B4F" w:rsidRDefault="00FD147C" w:rsidP="001D6B4F">
            <w:pPr>
              <w:spacing w:after="0" w:line="300" w:lineRule="auto"/>
              <w:rPr>
                <w:rFonts w:asciiTheme="minorHAnsi" w:hAnsiTheme="minorHAnsi" w:cstheme="minorHAnsi"/>
                <w:b/>
                <w:bCs/>
                <w:sz w:val="20"/>
                <w:szCs w:val="20"/>
              </w:rPr>
            </w:pPr>
            <w:proofErr w:type="gramStart"/>
            <w:r w:rsidRPr="001D6B4F">
              <w:rPr>
                <w:rFonts w:asciiTheme="minorHAnsi" w:hAnsiTheme="minorHAnsi" w:cstheme="minorHAnsi"/>
                <w:b/>
                <w:bCs/>
              </w:rPr>
              <w:t>oranı</w:t>
            </w:r>
            <w:proofErr w:type="gramEnd"/>
            <w:r w:rsidRPr="001D6B4F">
              <w:rPr>
                <w:rFonts w:asciiTheme="minorHAnsi" w:hAnsiTheme="minorHAnsi" w:cstheme="minorHAnsi"/>
                <w:b/>
                <w:bCs/>
              </w:rPr>
              <w:t xml:space="preserve"> (%)</w:t>
            </w:r>
          </w:p>
        </w:tc>
        <w:tc>
          <w:tcPr>
            <w:tcW w:w="1091" w:type="dxa"/>
            <w:gridSpan w:val="2"/>
            <w:tcBorders>
              <w:top w:val="nil"/>
              <w:left w:val="single" w:sz="4" w:space="0" w:color="9A1724"/>
              <w:bottom w:val="single" w:sz="4" w:space="0" w:color="9A1724"/>
              <w:right w:val="single" w:sz="4" w:space="0" w:color="9A1724"/>
            </w:tcBorders>
            <w:shd w:val="clear" w:color="auto" w:fill="auto"/>
          </w:tcPr>
          <w:p w:rsidR="00FD147C" w:rsidRPr="001D6B4F" w:rsidRDefault="00FD147C" w:rsidP="001D6B4F">
            <w:pPr>
              <w:widowControl w:val="0"/>
              <w:spacing w:before="8" w:after="0"/>
              <w:rPr>
                <w:rFonts w:asciiTheme="minorHAnsi" w:hAnsiTheme="minorHAnsi" w:cstheme="minorHAnsi"/>
                <w:i/>
                <w:sz w:val="20"/>
                <w:szCs w:val="20"/>
                <w:lang w:val="en-US"/>
              </w:rPr>
            </w:pPr>
          </w:p>
          <w:p w:rsidR="00FD147C" w:rsidRPr="001D6B4F" w:rsidRDefault="00FD147C" w:rsidP="001D6B4F">
            <w:pPr>
              <w:spacing w:after="0"/>
              <w:jc w:val="center"/>
              <w:rPr>
                <w:rFonts w:asciiTheme="minorHAnsi" w:hAnsiTheme="minorHAnsi" w:cstheme="minorHAnsi"/>
                <w:sz w:val="16"/>
                <w:szCs w:val="16"/>
              </w:rPr>
            </w:pPr>
            <w:r w:rsidRPr="001D6B4F">
              <w:rPr>
                <w:rFonts w:asciiTheme="minorHAnsi" w:hAnsiTheme="minorHAnsi" w:cstheme="minorHAnsi"/>
                <w:sz w:val="16"/>
                <w:szCs w:val="16"/>
              </w:rPr>
              <w:t>Öğretmen yetiştirme ve geliştirme müdürlüğü</w:t>
            </w:r>
          </w:p>
        </w:tc>
        <w:tc>
          <w:tcPr>
            <w:tcW w:w="1849" w:type="dxa"/>
            <w:tcBorders>
              <w:top w:val="nil"/>
              <w:left w:val="single" w:sz="4" w:space="0" w:color="9A1724"/>
              <w:bottom w:val="single" w:sz="4" w:space="0" w:color="9A1724"/>
              <w:right w:val="single" w:sz="8" w:space="0" w:color="9A1724"/>
            </w:tcBorders>
            <w:shd w:val="clear" w:color="auto" w:fill="auto"/>
          </w:tcPr>
          <w:p w:rsidR="00FD147C" w:rsidRPr="001D6B4F" w:rsidRDefault="00FD147C" w:rsidP="001D6B4F">
            <w:pPr>
              <w:widowControl w:val="0"/>
              <w:spacing w:before="148" w:after="0" w:line="249" w:lineRule="auto"/>
              <w:ind w:left="254" w:right="242" w:hanging="1"/>
              <w:jc w:val="center"/>
              <w:rPr>
                <w:rFonts w:asciiTheme="minorHAnsi" w:hAnsiTheme="minorHAnsi" w:cstheme="minorHAnsi"/>
                <w:sz w:val="20"/>
                <w:szCs w:val="20"/>
                <w:lang w:val="en-US"/>
              </w:rPr>
            </w:pPr>
            <w:r w:rsidRPr="001D6B4F">
              <w:rPr>
                <w:rFonts w:asciiTheme="minorHAnsi" w:hAnsiTheme="minorHAnsi" w:cstheme="minorHAnsi"/>
                <w:sz w:val="20"/>
                <w:szCs w:val="20"/>
                <w:lang w:val="en-US"/>
              </w:rPr>
              <w:t>HBÖ</w:t>
            </w:r>
          </w:p>
        </w:tc>
      </w:tr>
      <w:tr w:rsidR="00FD147C" w:rsidRPr="001D6B4F" w:rsidTr="001D6B4F">
        <w:trPr>
          <w:trHeight w:val="1005"/>
        </w:trPr>
        <w:tc>
          <w:tcPr>
            <w:tcW w:w="986" w:type="dxa"/>
            <w:vMerge/>
            <w:tcBorders>
              <w:left w:val="nil"/>
              <w:bottom w:val="single" w:sz="4" w:space="0" w:color="auto"/>
              <w:right w:val="nil"/>
            </w:tcBorders>
            <w:shd w:val="clear" w:color="auto" w:fill="9A1724"/>
          </w:tcPr>
          <w:p w:rsidR="00FD147C" w:rsidRPr="001D6B4F" w:rsidRDefault="00FD147C" w:rsidP="001D6B4F">
            <w:pPr>
              <w:widowControl w:val="0"/>
              <w:spacing w:after="0" w:line="240" w:lineRule="auto"/>
              <w:rPr>
                <w:rFonts w:asciiTheme="minorHAnsi" w:hAnsiTheme="minorHAnsi" w:cstheme="minorHAnsi"/>
                <w:sz w:val="20"/>
                <w:szCs w:val="20"/>
                <w:lang w:val="en-US"/>
              </w:rPr>
            </w:pPr>
          </w:p>
        </w:tc>
        <w:tc>
          <w:tcPr>
            <w:tcW w:w="567" w:type="dxa"/>
            <w:tcBorders>
              <w:top w:val="single" w:sz="4" w:space="0" w:color="9A1724"/>
              <w:left w:val="nil"/>
              <w:bottom w:val="single" w:sz="4" w:space="0" w:color="9A1724"/>
              <w:right w:val="single" w:sz="4" w:space="0" w:color="9A1724"/>
            </w:tcBorders>
            <w:shd w:val="clear" w:color="auto" w:fill="auto"/>
          </w:tcPr>
          <w:p w:rsidR="00FD147C" w:rsidRPr="001D6B4F" w:rsidRDefault="00FD147C" w:rsidP="001D6B4F">
            <w:pPr>
              <w:widowControl w:val="0"/>
              <w:spacing w:before="4" w:after="0"/>
              <w:rPr>
                <w:rFonts w:asciiTheme="minorHAnsi" w:hAnsiTheme="minorHAnsi" w:cstheme="minorHAnsi"/>
                <w:i/>
                <w:sz w:val="20"/>
                <w:szCs w:val="20"/>
                <w:lang w:val="en-US"/>
              </w:rPr>
            </w:pPr>
          </w:p>
          <w:p w:rsidR="00FD147C" w:rsidRPr="001D6B4F" w:rsidRDefault="00FD147C" w:rsidP="001D6B4F">
            <w:pPr>
              <w:widowControl w:val="0"/>
              <w:spacing w:after="0"/>
              <w:ind w:right="89"/>
              <w:jc w:val="right"/>
              <w:rPr>
                <w:rFonts w:asciiTheme="minorHAnsi" w:hAnsiTheme="minorHAnsi" w:cstheme="minorHAnsi"/>
                <w:sz w:val="20"/>
                <w:szCs w:val="20"/>
                <w:lang w:val="en-US"/>
              </w:rPr>
            </w:pPr>
            <w:r w:rsidRPr="001D6B4F">
              <w:rPr>
                <w:rFonts w:asciiTheme="minorHAnsi" w:hAnsiTheme="minorHAnsi" w:cstheme="minorHAnsi"/>
                <w:color w:val="231F1F"/>
                <w:w w:val="90"/>
                <w:sz w:val="20"/>
                <w:szCs w:val="20"/>
                <w:lang w:val="en-US"/>
              </w:rPr>
              <w:t>PG</w:t>
            </w:r>
            <w:r w:rsidRPr="001D6B4F">
              <w:rPr>
                <w:rFonts w:asciiTheme="minorHAnsi" w:hAnsiTheme="minorHAnsi" w:cstheme="minorHAnsi"/>
                <w:color w:val="231F1F"/>
                <w:spacing w:val="2"/>
                <w:w w:val="90"/>
                <w:sz w:val="20"/>
                <w:szCs w:val="20"/>
                <w:lang w:val="en-US"/>
              </w:rPr>
              <w:t xml:space="preserve"> </w:t>
            </w:r>
            <w:r w:rsidRPr="001D6B4F">
              <w:rPr>
                <w:rFonts w:asciiTheme="minorHAnsi" w:hAnsiTheme="minorHAnsi" w:cstheme="minorHAnsi"/>
                <w:color w:val="231F1F"/>
                <w:w w:val="90"/>
                <w:sz w:val="20"/>
                <w:szCs w:val="20"/>
                <w:lang w:val="en-US"/>
              </w:rPr>
              <w:t>1.1.2</w:t>
            </w:r>
          </w:p>
        </w:tc>
        <w:tc>
          <w:tcPr>
            <w:tcW w:w="4862" w:type="dxa"/>
            <w:gridSpan w:val="2"/>
            <w:tcBorders>
              <w:top w:val="single" w:sz="4" w:space="0" w:color="9A1724"/>
              <w:left w:val="single" w:sz="4" w:space="0" w:color="9A1724"/>
              <w:bottom w:val="single" w:sz="4" w:space="0" w:color="9A1724"/>
              <w:right w:val="single" w:sz="4" w:space="0" w:color="9A1724"/>
            </w:tcBorders>
            <w:shd w:val="clear" w:color="auto" w:fill="auto"/>
          </w:tcPr>
          <w:p w:rsidR="00FD147C" w:rsidRPr="001D6B4F" w:rsidRDefault="00FD147C" w:rsidP="001D6B4F">
            <w:pPr>
              <w:spacing w:after="0" w:line="300" w:lineRule="auto"/>
              <w:rPr>
                <w:rFonts w:asciiTheme="minorHAnsi" w:hAnsiTheme="minorHAnsi" w:cstheme="minorHAnsi"/>
                <w:b/>
                <w:bCs/>
                <w:sz w:val="20"/>
                <w:szCs w:val="20"/>
              </w:rPr>
            </w:pPr>
            <w:r w:rsidRPr="001D6B4F">
              <w:rPr>
                <w:rFonts w:asciiTheme="minorHAnsi" w:hAnsiTheme="minorHAnsi" w:cstheme="minorHAnsi"/>
                <w:b/>
                <w:bCs/>
              </w:rPr>
              <w:t>Özürsüz devamsızlık süresi 15 günü aşan öğrencilerin oranı</w:t>
            </w:r>
            <w:r w:rsidRPr="001D6B4F">
              <w:rPr>
                <w:rFonts w:asciiTheme="minorHAnsi" w:hAnsiTheme="minorHAnsi" w:cstheme="minorHAnsi"/>
                <w:b/>
                <w:bCs/>
                <w:sz w:val="20"/>
                <w:szCs w:val="20"/>
              </w:rPr>
              <w:t xml:space="preserve"> (%)</w:t>
            </w:r>
          </w:p>
        </w:tc>
        <w:tc>
          <w:tcPr>
            <w:tcW w:w="1091" w:type="dxa"/>
            <w:gridSpan w:val="2"/>
            <w:tcBorders>
              <w:top w:val="single" w:sz="4" w:space="0" w:color="9A1724"/>
              <w:left w:val="single" w:sz="4" w:space="0" w:color="9A1724"/>
              <w:bottom w:val="single" w:sz="4" w:space="0" w:color="9A1724"/>
              <w:right w:val="single" w:sz="4" w:space="0" w:color="9A1724"/>
            </w:tcBorders>
            <w:shd w:val="clear" w:color="auto" w:fill="auto"/>
          </w:tcPr>
          <w:p w:rsidR="00FD147C" w:rsidRPr="001D6B4F" w:rsidRDefault="00FD147C" w:rsidP="001D6B4F">
            <w:pPr>
              <w:widowControl w:val="0"/>
              <w:spacing w:before="8" w:after="0"/>
              <w:rPr>
                <w:rFonts w:asciiTheme="minorHAnsi" w:hAnsiTheme="minorHAnsi" w:cstheme="minorHAnsi"/>
                <w:i/>
                <w:sz w:val="20"/>
                <w:szCs w:val="20"/>
                <w:lang w:val="en-US"/>
              </w:rPr>
            </w:pPr>
          </w:p>
          <w:p w:rsidR="00FD147C" w:rsidRPr="001D6B4F" w:rsidRDefault="00FD147C" w:rsidP="001D6B4F">
            <w:pPr>
              <w:spacing w:after="0"/>
              <w:jc w:val="center"/>
              <w:rPr>
                <w:rFonts w:asciiTheme="minorHAnsi" w:hAnsiTheme="minorHAnsi" w:cstheme="minorHAnsi"/>
                <w:sz w:val="16"/>
                <w:szCs w:val="16"/>
              </w:rPr>
            </w:pPr>
            <w:r w:rsidRPr="001D6B4F">
              <w:rPr>
                <w:rFonts w:asciiTheme="minorHAnsi" w:hAnsiTheme="minorHAnsi" w:cstheme="minorHAnsi"/>
                <w:sz w:val="16"/>
                <w:szCs w:val="16"/>
              </w:rPr>
              <w:t>Öğretmen yetiştirme ve geliştirme müdürlüğü</w:t>
            </w:r>
          </w:p>
        </w:tc>
        <w:tc>
          <w:tcPr>
            <w:tcW w:w="1849" w:type="dxa"/>
            <w:tcBorders>
              <w:top w:val="single" w:sz="4" w:space="0" w:color="9A1724"/>
              <w:left w:val="single" w:sz="4" w:space="0" w:color="9A1724"/>
              <w:bottom w:val="single" w:sz="4" w:space="0" w:color="9A1724"/>
              <w:right w:val="single" w:sz="8" w:space="0" w:color="9A1724"/>
            </w:tcBorders>
            <w:shd w:val="clear" w:color="auto" w:fill="auto"/>
          </w:tcPr>
          <w:p w:rsidR="00FD147C" w:rsidRPr="001D6B4F" w:rsidRDefault="00FD147C" w:rsidP="001D6B4F">
            <w:pPr>
              <w:widowControl w:val="0"/>
              <w:spacing w:before="148" w:after="0" w:line="249" w:lineRule="auto"/>
              <w:ind w:left="254" w:right="242" w:hanging="1"/>
              <w:jc w:val="center"/>
              <w:rPr>
                <w:rFonts w:asciiTheme="minorHAnsi" w:hAnsiTheme="minorHAnsi" w:cstheme="minorHAnsi"/>
                <w:sz w:val="20"/>
                <w:szCs w:val="20"/>
                <w:lang w:val="en-US"/>
              </w:rPr>
            </w:pPr>
            <w:r w:rsidRPr="001D6B4F">
              <w:rPr>
                <w:rFonts w:asciiTheme="minorHAnsi" w:hAnsiTheme="minorHAnsi" w:cstheme="minorHAnsi"/>
                <w:sz w:val="20"/>
                <w:szCs w:val="20"/>
                <w:lang w:val="en-US"/>
              </w:rPr>
              <w:t>HBÖ</w:t>
            </w:r>
          </w:p>
        </w:tc>
      </w:tr>
      <w:tr w:rsidR="00FD147C" w:rsidRPr="001D6B4F" w:rsidTr="001D6B4F">
        <w:trPr>
          <w:trHeight w:val="1005"/>
        </w:trPr>
        <w:tc>
          <w:tcPr>
            <w:tcW w:w="986" w:type="dxa"/>
            <w:vMerge w:val="restart"/>
            <w:tcBorders>
              <w:top w:val="single" w:sz="4" w:space="0" w:color="auto"/>
              <w:left w:val="nil"/>
              <w:right w:val="nil"/>
            </w:tcBorders>
            <w:shd w:val="clear" w:color="auto" w:fill="9A1724"/>
          </w:tcPr>
          <w:p w:rsidR="00FD147C" w:rsidRPr="001D6B4F" w:rsidRDefault="00FD147C" w:rsidP="001D6B4F">
            <w:pPr>
              <w:widowControl w:val="0"/>
              <w:spacing w:after="0" w:line="240" w:lineRule="auto"/>
              <w:rPr>
                <w:rFonts w:asciiTheme="minorHAnsi" w:hAnsiTheme="minorHAnsi" w:cstheme="minorHAnsi"/>
                <w:b/>
                <w:color w:val="FFFFFF"/>
                <w:w w:val="95"/>
                <w:sz w:val="20"/>
                <w:szCs w:val="20"/>
                <w:lang w:val="en-US"/>
              </w:rPr>
            </w:pPr>
          </w:p>
          <w:p w:rsidR="00FD147C" w:rsidRPr="001D6B4F" w:rsidRDefault="00FD147C" w:rsidP="001D6B4F">
            <w:pPr>
              <w:widowControl w:val="0"/>
              <w:spacing w:after="0" w:line="240" w:lineRule="auto"/>
              <w:rPr>
                <w:rFonts w:asciiTheme="minorHAnsi" w:hAnsiTheme="minorHAnsi" w:cstheme="minorHAnsi"/>
                <w:b/>
                <w:color w:val="FFFFFF"/>
                <w:w w:val="95"/>
                <w:sz w:val="20"/>
                <w:szCs w:val="20"/>
                <w:lang w:val="en-US"/>
              </w:rPr>
            </w:pPr>
          </w:p>
          <w:p w:rsidR="00FD147C" w:rsidRPr="001D6B4F" w:rsidRDefault="00FD147C" w:rsidP="001D6B4F">
            <w:pPr>
              <w:widowControl w:val="0"/>
              <w:spacing w:after="0" w:line="240" w:lineRule="auto"/>
              <w:rPr>
                <w:rFonts w:asciiTheme="minorHAnsi" w:hAnsiTheme="minorHAnsi" w:cstheme="minorHAnsi"/>
                <w:b/>
                <w:color w:val="FFFFFF"/>
                <w:w w:val="95"/>
                <w:sz w:val="20"/>
                <w:szCs w:val="20"/>
                <w:lang w:val="en-US"/>
              </w:rPr>
            </w:pPr>
          </w:p>
          <w:p w:rsidR="00FD147C" w:rsidRPr="001D6B4F" w:rsidRDefault="00FD147C" w:rsidP="001D6B4F">
            <w:pPr>
              <w:widowControl w:val="0"/>
              <w:spacing w:after="0" w:line="240" w:lineRule="auto"/>
              <w:rPr>
                <w:rFonts w:asciiTheme="minorHAnsi" w:hAnsiTheme="minorHAnsi" w:cstheme="minorHAnsi"/>
                <w:b/>
                <w:color w:val="FFFFFF"/>
                <w:w w:val="95"/>
                <w:sz w:val="20"/>
                <w:szCs w:val="20"/>
                <w:lang w:val="en-US"/>
              </w:rPr>
            </w:pPr>
          </w:p>
          <w:p w:rsidR="00FD147C" w:rsidRPr="001D6B4F" w:rsidRDefault="00FD147C" w:rsidP="001D6B4F">
            <w:pPr>
              <w:widowControl w:val="0"/>
              <w:spacing w:after="0" w:line="240" w:lineRule="auto"/>
              <w:jc w:val="center"/>
              <w:rPr>
                <w:rFonts w:asciiTheme="minorHAnsi" w:hAnsiTheme="minorHAnsi" w:cstheme="minorHAnsi"/>
                <w:b/>
                <w:color w:val="FFFFFF"/>
                <w:spacing w:val="-50"/>
                <w:w w:val="95"/>
                <w:sz w:val="20"/>
                <w:szCs w:val="20"/>
                <w:lang w:val="en-US"/>
              </w:rPr>
            </w:pPr>
            <w:r w:rsidRPr="001D6B4F">
              <w:rPr>
                <w:rFonts w:asciiTheme="minorHAnsi" w:hAnsiTheme="minorHAnsi" w:cstheme="minorHAnsi"/>
                <w:b/>
                <w:color w:val="FFFFFF"/>
                <w:w w:val="95"/>
                <w:sz w:val="20"/>
                <w:szCs w:val="20"/>
                <w:lang w:val="en-US"/>
              </w:rPr>
              <w:t>Hedef</w:t>
            </w:r>
          </w:p>
          <w:p w:rsidR="00FD147C" w:rsidRPr="001D6B4F" w:rsidRDefault="00FD147C" w:rsidP="001D6B4F">
            <w:pPr>
              <w:widowControl w:val="0"/>
              <w:spacing w:after="0" w:line="240" w:lineRule="auto"/>
              <w:jc w:val="center"/>
              <w:rPr>
                <w:rFonts w:asciiTheme="minorHAnsi" w:hAnsiTheme="minorHAnsi" w:cstheme="minorHAnsi"/>
                <w:sz w:val="20"/>
                <w:szCs w:val="20"/>
                <w:lang w:val="en-US"/>
              </w:rPr>
            </w:pPr>
            <w:r w:rsidRPr="001D6B4F">
              <w:rPr>
                <w:rFonts w:asciiTheme="minorHAnsi" w:hAnsiTheme="minorHAnsi" w:cstheme="minorHAnsi"/>
                <w:b/>
                <w:color w:val="FFFFFF"/>
                <w:sz w:val="20"/>
                <w:szCs w:val="20"/>
                <w:lang w:val="en-US"/>
              </w:rPr>
              <w:t>1.2</w:t>
            </w:r>
          </w:p>
        </w:tc>
        <w:tc>
          <w:tcPr>
            <w:tcW w:w="567" w:type="dxa"/>
            <w:tcBorders>
              <w:top w:val="single" w:sz="4" w:space="0" w:color="9A1724"/>
              <w:left w:val="nil"/>
              <w:bottom w:val="single" w:sz="4" w:space="0" w:color="9A1724"/>
              <w:right w:val="single" w:sz="4" w:space="0" w:color="9A1724"/>
            </w:tcBorders>
            <w:shd w:val="clear" w:color="auto" w:fill="auto"/>
          </w:tcPr>
          <w:p w:rsidR="00FD147C" w:rsidRPr="001D6B4F" w:rsidRDefault="00FD147C" w:rsidP="001D6B4F">
            <w:pPr>
              <w:widowControl w:val="0"/>
              <w:spacing w:before="4" w:after="0"/>
              <w:rPr>
                <w:rFonts w:asciiTheme="minorHAnsi" w:hAnsiTheme="minorHAnsi" w:cstheme="minorHAnsi"/>
                <w:i/>
                <w:sz w:val="20"/>
                <w:szCs w:val="20"/>
                <w:lang w:val="en-US"/>
              </w:rPr>
            </w:pPr>
          </w:p>
          <w:p w:rsidR="00FD147C" w:rsidRPr="001D6B4F" w:rsidRDefault="00FD147C" w:rsidP="001D6B4F">
            <w:pPr>
              <w:widowControl w:val="0"/>
              <w:spacing w:after="0"/>
              <w:ind w:right="89"/>
              <w:jc w:val="right"/>
              <w:rPr>
                <w:rFonts w:asciiTheme="minorHAnsi" w:hAnsiTheme="minorHAnsi" w:cstheme="minorHAnsi"/>
                <w:sz w:val="20"/>
                <w:szCs w:val="20"/>
                <w:lang w:val="en-US"/>
              </w:rPr>
            </w:pPr>
            <w:r w:rsidRPr="001D6B4F">
              <w:rPr>
                <w:rFonts w:asciiTheme="minorHAnsi" w:hAnsiTheme="minorHAnsi" w:cstheme="minorHAnsi"/>
                <w:color w:val="231F1F"/>
                <w:w w:val="90"/>
                <w:sz w:val="20"/>
                <w:szCs w:val="20"/>
                <w:lang w:val="en-US"/>
              </w:rPr>
              <w:t>PG</w:t>
            </w:r>
            <w:r w:rsidRPr="001D6B4F">
              <w:rPr>
                <w:rFonts w:asciiTheme="minorHAnsi" w:hAnsiTheme="minorHAnsi" w:cstheme="minorHAnsi"/>
                <w:color w:val="231F1F"/>
                <w:spacing w:val="2"/>
                <w:w w:val="90"/>
                <w:sz w:val="20"/>
                <w:szCs w:val="20"/>
                <w:lang w:val="en-US"/>
              </w:rPr>
              <w:t xml:space="preserve"> 1.</w:t>
            </w:r>
            <w:r w:rsidRPr="001D6B4F">
              <w:rPr>
                <w:rFonts w:asciiTheme="minorHAnsi" w:hAnsiTheme="minorHAnsi" w:cstheme="minorHAnsi"/>
                <w:color w:val="231F1F"/>
                <w:w w:val="90"/>
                <w:sz w:val="20"/>
                <w:szCs w:val="20"/>
                <w:lang w:val="en-US"/>
              </w:rPr>
              <w:t>2.1</w:t>
            </w:r>
          </w:p>
        </w:tc>
        <w:tc>
          <w:tcPr>
            <w:tcW w:w="4862" w:type="dxa"/>
            <w:gridSpan w:val="2"/>
            <w:tcBorders>
              <w:top w:val="single" w:sz="4" w:space="0" w:color="9A1724"/>
              <w:left w:val="single" w:sz="4" w:space="0" w:color="9A1724"/>
              <w:bottom w:val="single" w:sz="4" w:space="0" w:color="9A1724"/>
              <w:right w:val="single" w:sz="4" w:space="0" w:color="9A1724"/>
            </w:tcBorders>
            <w:shd w:val="clear" w:color="auto" w:fill="auto"/>
          </w:tcPr>
          <w:p w:rsidR="00FD147C" w:rsidRPr="001D6B4F" w:rsidRDefault="00FD147C" w:rsidP="001D6B4F">
            <w:pPr>
              <w:spacing w:after="0" w:line="300" w:lineRule="auto"/>
              <w:rPr>
                <w:rFonts w:asciiTheme="minorHAnsi" w:hAnsiTheme="minorHAnsi" w:cstheme="minorHAnsi"/>
                <w:b/>
                <w:bCs/>
                <w:sz w:val="20"/>
                <w:szCs w:val="20"/>
              </w:rPr>
            </w:pPr>
            <w:r w:rsidRPr="001D6B4F">
              <w:rPr>
                <w:rFonts w:asciiTheme="minorHAnsi" w:hAnsiTheme="minorHAnsi" w:cstheme="minorHAnsi"/>
                <w:b/>
              </w:rPr>
              <w:t>Bir eğitim ve öğretim yılında sosyal, kültürel, sanatsal ve sportif alanlarda faaliyetlere katılan öğrenci oranı (%) </w:t>
            </w:r>
          </w:p>
        </w:tc>
        <w:tc>
          <w:tcPr>
            <w:tcW w:w="1091" w:type="dxa"/>
            <w:gridSpan w:val="2"/>
            <w:tcBorders>
              <w:top w:val="single" w:sz="4" w:space="0" w:color="9A1724"/>
              <w:left w:val="single" w:sz="4" w:space="0" w:color="9A1724"/>
              <w:bottom w:val="single" w:sz="4" w:space="0" w:color="9A1724"/>
              <w:right w:val="single" w:sz="4" w:space="0" w:color="9A1724"/>
            </w:tcBorders>
            <w:shd w:val="clear" w:color="auto" w:fill="auto"/>
          </w:tcPr>
          <w:p w:rsidR="00FD147C" w:rsidRPr="001D6B4F" w:rsidRDefault="00FD147C" w:rsidP="001D6B4F">
            <w:pPr>
              <w:widowControl w:val="0"/>
              <w:spacing w:before="4" w:after="0"/>
              <w:rPr>
                <w:rFonts w:asciiTheme="minorHAnsi" w:hAnsiTheme="minorHAnsi" w:cstheme="minorHAnsi"/>
                <w:i/>
                <w:sz w:val="20"/>
                <w:szCs w:val="20"/>
                <w:lang w:val="en-US"/>
              </w:rPr>
            </w:pPr>
          </w:p>
          <w:p w:rsidR="00FD147C" w:rsidRPr="001D6B4F" w:rsidRDefault="00FD147C" w:rsidP="001D6B4F">
            <w:pPr>
              <w:spacing w:after="0"/>
              <w:jc w:val="center"/>
              <w:rPr>
                <w:rFonts w:asciiTheme="minorHAnsi" w:hAnsiTheme="minorHAnsi" w:cstheme="minorHAnsi"/>
                <w:sz w:val="16"/>
                <w:szCs w:val="16"/>
              </w:rPr>
            </w:pPr>
            <w:r w:rsidRPr="001D6B4F">
              <w:rPr>
                <w:rFonts w:asciiTheme="minorHAnsi" w:hAnsiTheme="minorHAnsi" w:cstheme="minorHAnsi"/>
                <w:sz w:val="16"/>
                <w:szCs w:val="16"/>
              </w:rPr>
              <w:t>Okul müdürü/müdür yardımcıları/</w:t>
            </w:r>
          </w:p>
          <w:p w:rsidR="00FD147C" w:rsidRPr="001D6B4F" w:rsidRDefault="00FD147C" w:rsidP="001D6B4F">
            <w:pPr>
              <w:spacing w:after="0"/>
              <w:jc w:val="center"/>
              <w:rPr>
                <w:rFonts w:asciiTheme="minorHAnsi" w:hAnsiTheme="minorHAnsi" w:cstheme="minorHAnsi"/>
                <w:sz w:val="16"/>
                <w:szCs w:val="16"/>
              </w:rPr>
            </w:pPr>
            <w:proofErr w:type="gramStart"/>
            <w:r w:rsidRPr="001D6B4F">
              <w:rPr>
                <w:rFonts w:asciiTheme="minorHAnsi" w:hAnsiTheme="minorHAnsi" w:cstheme="minorHAnsi"/>
                <w:sz w:val="16"/>
                <w:szCs w:val="16"/>
              </w:rPr>
              <w:t>öğretmenler</w:t>
            </w:r>
            <w:proofErr w:type="gramEnd"/>
            <w:r w:rsidRPr="001D6B4F">
              <w:rPr>
                <w:rFonts w:asciiTheme="minorHAnsi" w:hAnsiTheme="minorHAnsi" w:cstheme="minorHAnsi"/>
                <w:sz w:val="16"/>
                <w:szCs w:val="16"/>
              </w:rPr>
              <w:t xml:space="preserve"> kurulu</w:t>
            </w:r>
          </w:p>
        </w:tc>
        <w:tc>
          <w:tcPr>
            <w:tcW w:w="1849" w:type="dxa"/>
            <w:tcBorders>
              <w:top w:val="single" w:sz="4" w:space="0" w:color="9A1724"/>
              <w:left w:val="single" w:sz="4" w:space="0" w:color="9A1724"/>
              <w:bottom w:val="single" w:sz="4" w:space="0" w:color="9A1724"/>
              <w:right w:val="single" w:sz="8" w:space="0" w:color="9A1724"/>
            </w:tcBorders>
            <w:shd w:val="clear" w:color="auto" w:fill="auto"/>
          </w:tcPr>
          <w:p w:rsidR="00FD147C" w:rsidRPr="001D6B4F" w:rsidRDefault="00FD147C" w:rsidP="001D6B4F">
            <w:pPr>
              <w:widowControl w:val="0"/>
              <w:spacing w:before="144" w:after="0" w:line="249" w:lineRule="auto"/>
              <w:ind w:left="254" w:right="242" w:hanging="1"/>
              <w:jc w:val="center"/>
              <w:rPr>
                <w:rFonts w:asciiTheme="minorHAnsi" w:hAnsiTheme="minorHAnsi" w:cstheme="minorHAnsi"/>
                <w:sz w:val="20"/>
                <w:szCs w:val="20"/>
                <w:lang w:val="en-US"/>
              </w:rPr>
            </w:pPr>
            <w:r w:rsidRPr="001D6B4F">
              <w:rPr>
                <w:rFonts w:asciiTheme="minorHAnsi" w:hAnsiTheme="minorHAnsi" w:cstheme="minorHAnsi"/>
                <w:sz w:val="20"/>
                <w:szCs w:val="20"/>
              </w:rPr>
              <w:t>Özel eğitim zümresi</w:t>
            </w:r>
          </w:p>
        </w:tc>
      </w:tr>
      <w:tr w:rsidR="00FD147C" w:rsidRPr="001D6B4F" w:rsidTr="001D6B4F">
        <w:trPr>
          <w:trHeight w:val="1005"/>
        </w:trPr>
        <w:tc>
          <w:tcPr>
            <w:tcW w:w="986" w:type="dxa"/>
            <w:vMerge/>
            <w:tcBorders>
              <w:left w:val="nil"/>
              <w:right w:val="nil"/>
            </w:tcBorders>
            <w:shd w:val="clear" w:color="auto" w:fill="9A1724"/>
          </w:tcPr>
          <w:p w:rsidR="00FD147C" w:rsidRPr="001D6B4F" w:rsidRDefault="00FD147C" w:rsidP="001D6B4F">
            <w:pPr>
              <w:widowControl w:val="0"/>
              <w:spacing w:after="0" w:line="240" w:lineRule="auto"/>
              <w:rPr>
                <w:rFonts w:asciiTheme="minorHAnsi" w:hAnsiTheme="minorHAnsi" w:cstheme="minorHAnsi"/>
                <w:sz w:val="20"/>
                <w:szCs w:val="20"/>
                <w:lang w:val="en-US"/>
              </w:rPr>
            </w:pPr>
          </w:p>
        </w:tc>
        <w:tc>
          <w:tcPr>
            <w:tcW w:w="567" w:type="dxa"/>
            <w:tcBorders>
              <w:top w:val="single" w:sz="4" w:space="0" w:color="9A1724"/>
              <w:left w:val="nil"/>
              <w:bottom w:val="single" w:sz="4" w:space="0" w:color="9A1724"/>
              <w:right w:val="single" w:sz="4" w:space="0" w:color="9A1724"/>
            </w:tcBorders>
            <w:shd w:val="clear" w:color="auto" w:fill="auto"/>
          </w:tcPr>
          <w:p w:rsidR="00FD147C" w:rsidRPr="001D6B4F" w:rsidRDefault="00FD147C" w:rsidP="001D6B4F">
            <w:pPr>
              <w:widowControl w:val="0"/>
              <w:spacing w:before="4" w:after="0"/>
              <w:rPr>
                <w:rFonts w:asciiTheme="minorHAnsi" w:hAnsiTheme="minorHAnsi" w:cstheme="minorHAnsi"/>
                <w:i/>
                <w:sz w:val="20"/>
                <w:szCs w:val="20"/>
                <w:lang w:val="en-US"/>
              </w:rPr>
            </w:pPr>
          </w:p>
          <w:p w:rsidR="00FD147C" w:rsidRPr="001D6B4F" w:rsidRDefault="00FD147C" w:rsidP="001D6B4F">
            <w:pPr>
              <w:widowControl w:val="0"/>
              <w:spacing w:after="0"/>
              <w:ind w:right="89"/>
              <w:jc w:val="right"/>
              <w:rPr>
                <w:rFonts w:asciiTheme="minorHAnsi" w:hAnsiTheme="minorHAnsi" w:cstheme="minorHAnsi"/>
                <w:sz w:val="20"/>
                <w:szCs w:val="20"/>
                <w:lang w:val="en-US"/>
              </w:rPr>
            </w:pPr>
            <w:r w:rsidRPr="001D6B4F">
              <w:rPr>
                <w:rFonts w:asciiTheme="minorHAnsi" w:hAnsiTheme="minorHAnsi" w:cstheme="minorHAnsi"/>
                <w:color w:val="231F1F"/>
                <w:w w:val="90"/>
                <w:sz w:val="20"/>
                <w:szCs w:val="20"/>
                <w:lang w:val="en-US"/>
              </w:rPr>
              <w:t>PG</w:t>
            </w:r>
            <w:r w:rsidRPr="001D6B4F">
              <w:rPr>
                <w:rFonts w:asciiTheme="minorHAnsi" w:hAnsiTheme="minorHAnsi" w:cstheme="minorHAnsi"/>
                <w:color w:val="231F1F"/>
                <w:spacing w:val="2"/>
                <w:w w:val="90"/>
                <w:sz w:val="20"/>
                <w:szCs w:val="20"/>
                <w:lang w:val="en-US"/>
              </w:rPr>
              <w:t xml:space="preserve"> </w:t>
            </w:r>
            <w:r w:rsidRPr="001D6B4F">
              <w:rPr>
                <w:rFonts w:asciiTheme="minorHAnsi" w:hAnsiTheme="minorHAnsi" w:cstheme="minorHAnsi"/>
                <w:color w:val="231F1F"/>
                <w:w w:val="90"/>
                <w:sz w:val="20"/>
                <w:szCs w:val="20"/>
                <w:lang w:val="en-US"/>
              </w:rPr>
              <w:t>1.2.2</w:t>
            </w:r>
          </w:p>
        </w:tc>
        <w:tc>
          <w:tcPr>
            <w:tcW w:w="4862" w:type="dxa"/>
            <w:gridSpan w:val="2"/>
            <w:tcBorders>
              <w:top w:val="single" w:sz="4" w:space="0" w:color="9A1724"/>
              <w:left w:val="single" w:sz="4" w:space="0" w:color="9A1724"/>
              <w:bottom w:val="single" w:sz="4" w:space="0" w:color="9A1724"/>
              <w:right w:val="single" w:sz="4" w:space="0" w:color="9A1724"/>
            </w:tcBorders>
            <w:shd w:val="clear" w:color="auto" w:fill="auto"/>
          </w:tcPr>
          <w:p w:rsidR="00FD147C" w:rsidRPr="001D6B4F" w:rsidRDefault="00FD147C" w:rsidP="001D6B4F">
            <w:pPr>
              <w:spacing w:after="0" w:line="300" w:lineRule="auto"/>
              <w:rPr>
                <w:rFonts w:asciiTheme="minorHAnsi" w:hAnsiTheme="minorHAnsi" w:cstheme="minorHAnsi"/>
                <w:b/>
                <w:bCs/>
                <w:sz w:val="20"/>
                <w:szCs w:val="20"/>
              </w:rPr>
            </w:pPr>
            <w:r w:rsidRPr="001D6B4F">
              <w:rPr>
                <w:rFonts w:asciiTheme="minorHAnsi" w:hAnsiTheme="minorHAnsi" w:cstheme="minorHAnsi"/>
                <w:b/>
              </w:rPr>
              <w:t>İş birliği yapılan kurum, kuruluş, sivil toplum kuruluşu sayısı</w:t>
            </w:r>
          </w:p>
        </w:tc>
        <w:tc>
          <w:tcPr>
            <w:tcW w:w="1091" w:type="dxa"/>
            <w:gridSpan w:val="2"/>
            <w:tcBorders>
              <w:top w:val="single" w:sz="4" w:space="0" w:color="9A1724"/>
              <w:left w:val="single" w:sz="4" w:space="0" w:color="9A1724"/>
              <w:bottom w:val="single" w:sz="4" w:space="0" w:color="9A1724"/>
              <w:right w:val="single" w:sz="4" w:space="0" w:color="9A1724"/>
            </w:tcBorders>
            <w:shd w:val="clear" w:color="auto" w:fill="auto"/>
          </w:tcPr>
          <w:p w:rsidR="00FD147C" w:rsidRPr="001D6B4F" w:rsidRDefault="00FD147C" w:rsidP="001D6B4F">
            <w:pPr>
              <w:spacing w:after="0"/>
              <w:jc w:val="center"/>
              <w:rPr>
                <w:rFonts w:asciiTheme="minorHAnsi" w:hAnsiTheme="minorHAnsi" w:cstheme="minorHAnsi"/>
                <w:sz w:val="16"/>
                <w:szCs w:val="16"/>
              </w:rPr>
            </w:pPr>
          </w:p>
          <w:p w:rsidR="00FD147C" w:rsidRPr="001D6B4F" w:rsidRDefault="00FD147C" w:rsidP="001D6B4F">
            <w:pPr>
              <w:spacing w:after="0"/>
              <w:jc w:val="center"/>
              <w:rPr>
                <w:rFonts w:asciiTheme="minorHAnsi" w:hAnsiTheme="minorHAnsi" w:cstheme="minorHAnsi"/>
                <w:sz w:val="16"/>
                <w:szCs w:val="16"/>
              </w:rPr>
            </w:pPr>
            <w:r w:rsidRPr="001D6B4F">
              <w:rPr>
                <w:rFonts w:asciiTheme="minorHAnsi" w:hAnsiTheme="minorHAnsi" w:cstheme="minorHAnsi"/>
                <w:sz w:val="16"/>
                <w:szCs w:val="16"/>
              </w:rPr>
              <w:t>Okul müdürü/müdür yardımcıları/</w:t>
            </w:r>
          </w:p>
          <w:p w:rsidR="00FD147C" w:rsidRPr="001D6B4F" w:rsidRDefault="00FD147C" w:rsidP="001D6B4F">
            <w:pPr>
              <w:widowControl w:val="0"/>
              <w:spacing w:before="4" w:after="0"/>
              <w:jc w:val="center"/>
              <w:rPr>
                <w:rFonts w:asciiTheme="minorHAnsi" w:hAnsiTheme="minorHAnsi" w:cstheme="minorHAnsi"/>
                <w:i/>
                <w:sz w:val="20"/>
                <w:szCs w:val="20"/>
                <w:lang w:val="en-US"/>
              </w:rPr>
            </w:pPr>
            <w:proofErr w:type="gramStart"/>
            <w:r w:rsidRPr="001D6B4F">
              <w:rPr>
                <w:rFonts w:asciiTheme="minorHAnsi" w:hAnsiTheme="minorHAnsi" w:cstheme="minorHAnsi"/>
                <w:sz w:val="16"/>
                <w:szCs w:val="16"/>
              </w:rPr>
              <w:t>öğretmenler</w:t>
            </w:r>
            <w:proofErr w:type="gramEnd"/>
            <w:r w:rsidRPr="001D6B4F">
              <w:rPr>
                <w:rFonts w:asciiTheme="minorHAnsi" w:hAnsiTheme="minorHAnsi" w:cstheme="minorHAnsi"/>
                <w:sz w:val="16"/>
                <w:szCs w:val="16"/>
              </w:rPr>
              <w:t xml:space="preserve"> kurulu</w:t>
            </w:r>
          </w:p>
        </w:tc>
        <w:tc>
          <w:tcPr>
            <w:tcW w:w="1849" w:type="dxa"/>
            <w:tcBorders>
              <w:top w:val="single" w:sz="4" w:space="0" w:color="9A1724"/>
              <w:left w:val="single" w:sz="4" w:space="0" w:color="9A1724"/>
              <w:bottom w:val="single" w:sz="4" w:space="0" w:color="9A1724"/>
              <w:right w:val="single" w:sz="8" w:space="0" w:color="9A1724"/>
            </w:tcBorders>
            <w:shd w:val="clear" w:color="auto" w:fill="auto"/>
          </w:tcPr>
          <w:p w:rsidR="00FD147C" w:rsidRPr="001D6B4F" w:rsidRDefault="00FD147C" w:rsidP="001D6B4F">
            <w:pPr>
              <w:widowControl w:val="0"/>
              <w:spacing w:before="144" w:after="0" w:line="249" w:lineRule="auto"/>
              <w:ind w:left="254" w:right="242" w:hanging="1"/>
              <w:jc w:val="center"/>
              <w:rPr>
                <w:rFonts w:asciiTheme="minorHAnsi" w:hAnsiTheme="minorHAnsi" w:cstheme="minorHAnsi"/>
                <w:sz w:val="16"/>
                <w:szCs w:val="16"/>
                <w:lang w:val="en-US"/>
              </w:rPr>
            </w:pPr>
            <w:r w:rsidRPr="001D6B4F">
              <w:rPr>
                <w:rFonts w:asciiTheme="minorHAnsi" w:hAnsiTheme="minorHAnsi" w:cstheme="minorHAnsi"/>
                <w:sz w:val="20"/>
                <w:szCs w:val="20"/>
              </w:rPr>
              <w:t>Özel eğitim zümresi</w:t>
            </w:r>
          </w:p>
        </w:tc>
      </w:tr>
      <w:tr w:rsidR="00FD147C" w:rsidRPr="001D6B4F" w:rsidTr="001D6B4F">
        <w:trPr>
          <w:trHeight w:val="974"/>
        </w:trPr>
        <w:tc>
          <w:tcPr>
            <w:tcW w:w="9355" w:type="dxa"/>
            <w:gridSpan w:val="7"/>
            <w:tcBorders>
              <w:top w:val="nil"/>
              <w:left w:val="nil"/>
              <w:bottom w:val="nil"/>
              <w:right w:val="nil"/>
            </w:tcBorders>
            <w:shd w:val="clear" w:color="auto" w:fill="9A1724"/>
          </w:tcPr>
          <w:p w:rsidR="00FD147C" w:rsidRPr="001D6B4F" w:rsidRDefault="00FD147C" w:rsidP="001D6B4F">
            <w:pPr>
              <w:widowControl w:val="0"/>
              <w:spacing w:before="86"/>
              <w:ind w:left="1576" w:right="1563"/>
              <w:jc w:val="center"/>
              <w:rPr>
                <w:rFonts w:asciiTheme="minorHAnsi" w:hAnsiTheme="minorHAnsi" w:cstheme="minorHAnsi"/>
                <w:b/>
                <w:sz w:val="20"/>
                <w:szCs w:val="20"/>
                <w:lang w:val="en-US"/>
              </w:rPr>
            </w:pPr>
            <w:r w:rsidRPr="001D6B4F">
              <w:rPr>
                <w:rFonts w:asciiTheme="minorHAnsi" w:hAnsiTheme="minorHAnsi" w:cstheme="minorHAnsi"/>
                <w:b/>
                <w:color w:val="FFFFFF"/>
                <w:w w:val="90"/>
                <w:sz w:val="20"/>
                <w:szCs w:val="20"/>
                <w:lang w:val="en-US"/>
              </w:rPr>
              <w:t>AMAÇ</w:t>
            </w:r>
            <w:r w:rsidRPr="001D6B4F">
              <w:rPr>
                <w:rFonts w:asciiTheme="minorHAnsi" w:hAnsiTheme="minorHAnsi" w:cstheme="minorHAnsi"/>
                <w:b/>
                <w:color w:val="FFFFFF"/>
                <w:spacing w:val="1"/>
                <w:w w:val="90"/>
                <w:sz w:val="20"/>
                <w:szCs w:val="20"/>
                <w:lang w:val="en-US"/>
              </w:rPr>
              <w:t xml:space="preserve"> </w:t>
            </w:r>
            <w:r w:rsidRPr="001D6B4F">
              <w:rPr>
                <w:rFonts w:asciiTheme="minorHAnsi" w:hAnsiTheme="minorHAnsi" w:cstheme="minorHAnsi"/>
                <w:b/>
                <w:color w:val="FFFFFF"/>
                <w:w w:val="90"/>
                <w:sz w:val="20"/>
                <w:szCs w:val="20"/>
                <w:lang w:val="en-US"/>
              </w:rPr>
              <w:t>2</w:t>
            </w:r>
            <w:r w:rsidRPr="001D6B4F">
              <w:rPr>
                <w:rFonts w:asciiTheme="minorHAnsi" w:hAnsiTheme="minorHAnsi" w:cstheme="minorHAnsi"/>
                <w:b/>
                <w:color w:val="FFFFFF"/>
                <w:spacing w:val="2"/>
                <w:w w:val="90"/>
                <w:sz w:val="20"/>
                <w:szCs w:val="20"/>
                <w:lang w:val="en-US"/>
              </w:rPr>
              <w:t xml:space="preserve"> </w:t>
            </w:r>
            <w:r w:rsidRPr="001D6B4F">
              <w:rPr>
                <w:rFonts w:asciiTheme="minorHAnsi" w:hAnsiTheme="minorHAnsi" w:cstheme="minorHAnsi"/>
                <w:b/>
                <w:color w:val="FFFFFF"/>
                <w:w w:val="90"/>
                <w:sz w:val="20"/>
                <w:szCs w:val="20"/>
                <w:lang w:val="en-US"/>
              </w:rPr>
              <w:t>HEDEFLERİNE</w:t>
            </w:r>
            <w:r w:rsidRPr="001D6B4F">
              <w:rPr>
                <w:rFonts w:asciiTheme="minorHAnsi" w:hAnsiTheme="minorHAnsi" w:cstheme="minorHAnsi"/>
                <w:b/>
                <w:color w:val="FFFFFF"/>
                <w:spacing w:val="2"/>
                <w:w w:val="90"/>
                <w:sz w:val="20"/>
                <w:szCs w:val="20"/>
                <w:lang w:val="en-US"/>
              </w:rPr>
              <w:t xml:space="preserve"> </w:t>
            </w:r>
            <w:r w:rsidRPr="001D6B4F">
              <w:rPr>
                <w:rFonts w:asciiTheme="minorHAnsi" w:hAnsiTheme="minorHAnsi" w:cstheme="minorHAnsi"/>
                <w:b/>
                <w:color w:val="FFFFFF"/>
                <w:w w:val="90"/>
                <w:sz w:val="20"/>
                <w:szCs w:val="20"/>
                <w:lang w:val="en-US"/>
              </w:rPr>
              <w:t>İLİŞKİN</w:t>
            </w:r>
            <w:r w:rsidRPr="001D6B4F">
              <w:rPr>
                <w:rFonts w:asciiTheme="minorHAnsi" w:hAnsiTheme="minorHAnsi" w:cstheme="minorHAnsi"/>
                <w:b/>
                <w:color w:val="FFFFFF"/>
                <w:spacing w:val="1"/>
                <w:w w:val="90"/>
                <w:sz w:val="20"/>
                <w:szCs w:val="20"/>
                <w:lang w:val="en-US"/>
              </w:rPr>
              <w:t xml:space="preserve"> </w:t>
            </w:r>
            <w:r w:rsidRPr="001D6B4F">
              <w:rPr>
                <w:rFonts w:asciiTheme="minorHAnsi" w:hAnsiTheme="minorHAnsi" w:cstheme="minorHAnsi"/>
                <w:b/>
                <w:color w:val="FFFFFF"/>
                <w:w w:val="90"/>
                <w:sz w:val="20"/>
                <w:szCs w:val="20"/>
                <w:lang w:val="en-US"/>
              </w:rPr>
              <w:t>PERFORMANS</w:t>
            </w:r>
            <w:r w:rsidRPr="001D6B4F">
              <w:rPr>
                <w:rFonts w:asciiTheme="minorHAnsi" w:hAnsiTheme="minorHAnsi" w:cstheme="minorHAnsi"/>
                <w:b/>
                <w:color w:val="FFFFFF"/>
                <w:spacing w:val="2"/>
                <w:w w:val="90"/>
                <w:sz w:val="20"/>
                <w:szCs w:val="20"/>
                <w:lang w:val="en-US"/>
              </w:rPr>
              <w:t xml:space="preserve"> </w:t>
            </w:r>
            <w:r w:rsidRPr="001D6B4F">
              <w:rPr>
                <w:rFonts w:asciiTheme="minorHAnsi" w:hAnsiTheme="minorHAnsi" w:cstheme="minorHAnsi"/>
                <w:b/>
                <w:color w:val="FFFFFF"/>
                <w:w w:val="90"/>
                <w:sz w:val="20"/>
                <w:szCs w:val="20"/>
                <w:lang w:val="en-US"/>
              </w:rPr>
              <w:t>GÖSTERGELERİ</w:t>
            </w:r>
          </w:p>
          <w:p w:rsidR="00FD147C" w:rsidRPr="001D6B4F" w:rsidRDefault="00FD147C" w:rsidP="001D6B4F">
            <w:pPr>
              <w:widowControl w:val="0"/>
              <w:tabs>
                <w:tab w:val="left" w:pos="1141"/>
                <w:tab w:val="left" w:pos="2687"/>
                <w:tab w:val="left" w:pos="6511"/>
                <w:tab w:val="left" w:pos="6639"/>
                <w:tab w:val="left" w:pos="7549"/>
                <w:tab w:val="left" w:pos="7905"/>
              </w:tabs>
              <w:spacing w:before="140" w:line="153" w:lineRule="auto"/>
              <w:ind w:left="301" w:right="165" w:hanging="136"/>
              <w:rPr>
                <w:rFonts w:asciiTheme="minorHAnsi" w:hAnsiTheme="minorHAnsi" w:cstheme="minorHAnsi"/>
                <w:b/>
                <w:sz w:val="20"/>
                <w:szCs w:val="20"/>
                <w:lang w:val="en-US"/>
              </w:rPr>
            </w:pPr>
            <w:r w:rsidRPr="001D6B4F">
              <w:rPr>
                <w:rFonts w:asciiTheme="minorHAnsi" w:hAnsiTheme="minorHAnsi" w:cstheme="minorHAnsi"/>
                <w:b/>
                <w:color w:val="FFFFFF"/>
                <w:sz w:val="20"/>
                <w:szCs w:val="20"/>
                <w:lang w:val="en-US"/>
              </w:rPr>
              <w:t>Hedef</w:t>
            </w:r>
            <w:r w:rsidRPr="001D6B4F">
              <w:rPr>
                <w:rFonts w:asciiTheme="minorHAnsi" w:hAnsiTheme="minorHAnsi" w:cstheme="minorHAnsi"/>
                <w:b/>
                <w:color w:val="FFFFFF"/>
                <w:sz w:val="20"/>
                <w:szCs w:val="20"/>
                <w:lang w:val="en-US"/>
              </w:rPr>
              <w:tab/>
              <w:t>PG</w:t>
            </w:r>
            <w:r w:rsidRPr="001D6B4F">
              <w:rPr>
                <w:rFonts w:asciiTheme="minorHAnsi" w:hAnsiTheme="minorHAnsi" w:cstheme="minorHAnsi"/>
                <w:b/>
                <w:color w:val="FFFFFF"/>
                <w:sz w:val="20"/>
                <w:szCs w:val="20"/>
                <w:lang w:val="en-US"/>
              </w:rPr>
              <w:tab/>
            </w:r>
            <w:r w:rsidRPr="001D6B4F">
              <w:rPr>
                <w:rFonts w:asciiTheme="minorHAnsi" w:hAnsiTheme="minorHAnsi" w:cstheme="minorHAnsi"/>
                <w:b/>
                <w:color w:val="FFFFFF"/>
                <w:w w:val="90"/>
                <w:position w:val="-11"/>
                <w:sz w:val="20"/>
                <w:szCs w:val="20"/>
                <w:lang w:val="en-US"/>
              </w:rPr>
              <w:t>Performans</w:t>
            </w:r>
            <w:r w:rsidRPr="001D6B4F">
              <w:rPr>
                <w:rFonts w:asciiTheme="minorHAnsi" w:hAnsiTheme="minorHAnsi" w:cstheme="minorHAnsi"/>
                <w:b/>
                <w:color w:val="FFFFFF"/>
                <w:spacing w:val="3"/>
                <w:w w:val="90"/>
                <w:position w:val="-11"/>
                <w:sz w:val="20"/>
                <w:szCs w:val="20"/>
                <w:lang w:val="en-US"/>
              </w:rPr>
              <w:t xml:space="preserve"> </w:t>
            </w:r>
            <w:r w:rsidRPr="001D6B4F">
              <w:rPr>
                <w:rFonts w:asciiTheme="minorHAnsi" w:hAnsiTheme="minorHAnsi" w:cstheme="minorHAnsi"/>
                <w:b/>
                <w:color w:val="FFFFFF"/>
                <w:w w:val="90"/>
                <w:position w:val="-11"/>
                <w:sz w:val="20"/>
                <w:szCs w:val="20"/>
                <w:lang w:val="en-US"/>
              </w:rPr>
              <w:t>Göstergesi</w:t>
            </w:r>
            <w:r w:rsidRPr="001D6B4F">
              <w:rPr>
                <w:rFonts w:asciiTheme="minorHAnsi" w:hAnsiTheme="minorHAnsi" w:cstheme="minorHAnsi"/>
                <w:b/>
                <w:color w:val="FFFFFF"/>
                <w:w w:val="90"/>
                <w:position w:val="-11"/>
                <w:sz w:val="20"/>
                <w:szCs w:val="20"/>
                <w:lang w:val="en-US"/>
              </w:rPr>
              <w:tab/>
            </w:r>
            <w:r w:rsidRPr="001D6B4F">
              <w:rPr>
                <w:rFonts w:asciiTheme="minorHAnsi" w:hAnsiTheme="minorHAnsi" w:cstheme="minorHAnsi"/>
                <w:b/>
                <w:color w:val="FFFFFF"/>
                <w:sz w:val="20"/>
                <w:szCs w:val="20"/>
                <w:lang w:val="en-US"/>
              </w:rPr>
              <w:t>Sorumlu</w:t>
            </w:r>
            <w:r w:rsidRPr="001D6B4F">
              <w:rPr>
                <w:rFonts w:asciiTheme="minorHAnsi" w:hAnsiTheme="minorHAnsi" w:cstheme="minorHAnsi"/>
                <w:b/>
                <w:color w:val="FFFFFF"/>
                <w:sz w:val="20"/>
                <w:szCs w:val="20"/>
                <w:lang w:val="en-US"/>
              </w:rPr>
              <w:tab/>
            </w:r>
            <w:r w:rsidRPr="001D6B4F">
              <w:rPr>
                <w:rFonts w:asciiTheme="minorHAnsi" w:hAnsiTheme="minorHAnsi" w:cstheme="minorHAnsi"/>
                <w:b/>
                <w:color w:val="FFFFFF"/>
                <w:w w:val="90"/>
                <w:sz w:val="20"/>
                <w:szCs w:val="20"/>
                <w:lang w:val="en-US"/>
              </w:rPr>
              <w:t>İş</w:t>
            </w:r>
            <w:r w:rsidRPr="001D6B4F">
              <w:rPr>
                <w:rFonts w:asciiTheme="minorHAnsi" w:hAnsiTheme="minorHAnsi" w:cstheme="minorHAnsi"/>
                <w:b/>
                <w:color w:val="FFFFFF"/>
                <w:spacing w:val="-11"/>
                <w:w w:val="90"/>
                <w:sz w:val="20"/>
                <w:szCs w:val="20"/>
                <w:lang w:val="en-US"/>
              </w:rPr>
              <w:t xml:space="preserve"> </w:t>
            </w:r>
            <w:r w:rsidRPr="001D6B4F">
              <w:rPr>
                <w:rFonts w:asciiTheme="minorHAnsi" w:hAnsiTheme="minorHAnsi" w:cstheme="minorHAnsi"/>
                <w:b/>
                <w:color w:val="FFFFFF"/>
                <w:w w:val="90"/>
                <w:sz w:val="20"/>
                <w:szCs w:val="20"/>
                <w:lang w:val="en-US"/>
              </w:rPr>
              <w:t>Birliği</w:t>
            </w:r>
            <w:r w:rsidRPr="001D6B4F">
              <w:rPr>
                <w:rFonts w:asciiTheme="minorHAnsi" w:hAnsiTheme="minorHAnsi" w:cstheme="minorHAnsi"/>
                <w:b/>
                <w:color w:val="FFFFFF"/>
                <w:spacing w:val="-10"/>
                <w:w w:val="90"/>
                <w:sz w:val="20"/>
                <w:szCs w:val="20"/>
                <w:lang w:val="en-US"/>
              </w:rPr>
              <w:t xml:space="preserve"> </w:t>
            </w:r>
            <w:r w:rsidRPr="001D6B4F">
              <w:rPr>
                <w:rFonts w:asciiTheme="minorHAnsi" w:hAnsiTheme="minorHAnsi" w:cstheme="minorHAnsi"/>
                <w:b/>
                <w:color w:val="FFFFFF"/>
                <w:w w:val="90"/>
                <w:sz w:val="20"/>
                <w:szCs w:val="20"/>
                <w:lang w:val="en-US"/>
              </w:rPr>
              <w:t>Yapılacak</w:t>
            </w:r>
            <w:r w:rsidRPr="001D6B4F">
              <w:rPr>
                <w:rFonts w:asciiTheme="minorHAnsi" w:hAnsiTheme="minorHAnsi" w:cstheme="minorHAnsi"/>
                <w:b/>
                <w:color w:val="FFFFFF"/>
                <w:spacing w:val="-47"/>
                <w:w w:val="90"/>
                <w:sz w:val="20"/>
                <w:szCs w:val="20"/>
                <w:lang w:val="en-US"/>
              </w:rPr>
              <w:t xml:space="preserve"> </w:t>
            </w:r>
            <w:r w:rsidRPr="001D6B4F">
              <w:rPr>
                <w:rFonts w:asciiTheme="minorHAnsi" w:hAnsiTheme="minorHAnsi" w:cstheme="minorHAnsi"/>
                <w:b/>
                <w:color w:val="FFFFFF"/>
                <w:sz w:val="20"/>
                <w:szCs w:val="20"/>
                <w:lang w:val="en-US"/>
              </w:rPr>
              <w:t>No</w:t>
            </w:r>
            <w:r w:rsidRPr="001D6B4F">
              <w:rPr>
                <w:rFonts w:asciiTheme="minorHAnsi" w:hAnsiTheme="minorHAnsi" w:cstheme="minorHAnsi"/>
                <w:b/>
                <w:color w:val="FFFFFF"/>
                <w:sz w:val="20"/>
                <w:szCs w:val="20"/>
                <w:lang w:val="en-US"/>
              </w:rPr>
              <w:tab/>
              <w:t>No</w:t>
            </w:r>
            <w:r w:rsidRPr="001D6B4F">
              <w:rPr>
                <w:rFonts w:asciiTheme="minorHAnsi" w:hAnsiTheme="minorHAnsi" w:cstheme="minorHAnsi"/>
                <w:b/>
                <w:color w:val="FFFFFF"/>
                <w:sz w:val="20"/>
                <w:szCs w:val="20"/>
                <w:lang w:val="en-US"/>
              </w:rPr>
              <w:tab/>
            </w:r>
            <w:r w:rsidRPr="001D6B4F">
              <w:rPr>
                <w:rFonts w:asciiTheme="minorHAnsi" w:hAnsiTheme="minorHAnsi" w:cstheme="minorHAnsi"/>
                <w:b/>
                <w:color w:val="FFFFFF"/>
                <w:sz w:val="20"/>
                <w:szCs w:val="20"/>
                <w:lang w:val="en-US"/>
              </w:rPr>
              <w:tab/>
            </w:r>
            <w:r w:rsidRPr="001D6B4F">
              <w:rPr>
                <w:rFonts w:asciiTheme="minorHAnsi" w:hAnsiTheme="minorHAnsi" w:cstheme="minorHAnsi"/>
                <w:b/>
                <w:color w:val="FFFFFF"/>
                <w:sz w:val="20"/>
                <w:szCs w:val="20"/>
                <w:lang w:val="en-US"/>
              </w:rPr>
              <w:tab/>
              <w:t>Birim</w:t>
            </w:r>
            <w:r w:rsidRPr="001D6B4F">
              <w:rPr>
                <w:rFonts w:asciiTheme="minorHAnsi" w:hAnsiTheme="minorHAnsi" w:cstheme="minorHAnsi"/>
                <w:b/>
                <w:color w:val="FFFFFF"/>
                <w:sz w:val="20"/>
                <w:szCs w:val="20"/>
                <w:lang w:val="en-US"/>
              </w:rPr>
              <w:tab/>
            </w:r>
            <w:r w:rsidRPr="001D6B4F">
              <w:rPr>
                <w:rFonts w:asciiTheme="minorHAnsi" w:hAnsiTheme="minorHAnsi" w:cstheme="minorHAnsi"/>
                <w:b/>
                <w:color w:val="FFFFFF"/>
                <w:sz w:val="20"/>
                <w:szCs w:val="20"/>
                <w:lang w:val="en-US"/>
              </w:rPr>
              <w:tab/>
              <w:t>Birim(ler)</w:t>
            </w:r>
          </w:p>
        </w:tc>
      </w:tr>
      <w:tr w:rsidR="00FD147C" w:rsidRPr="001D6B4F" w:rsidTr="001D6B4F">
        <w:trPr>
          <w:trHeight w:val="770"/>
        </w:trPr>
        <w:tc>
          <w:tcPr>
            <w:tcW w:w="986" w:type="dxa"/>
            <w:vMerge w:val="restart"/>
            <w:tcBorders>
              <w:top w:val="nil"/>
              <w:left w:val="nil"/>
              <w:right w:val="nil"/>
            </w:tcBorders>
            <w:shd w:val="clear" w:color="auto" w:fill="9A1724"/>
          </w:tcPr>
          <w:p w:rsidR="00FD147C" w:rsidRPr="001D6B4F" w:rsidRDefault="00FD147C" w:rsidP="001D6B4F">
            <w:pPr>
              <w:widowControl w:val="0"/>
              <w:spacing w:after="0"/>
              <w:rPr>
                <w:rFonts w:asciiTheme="minorHAnsi" w:hAnsiTheme="minorHAnsi" w:cstheme="minorHAnsi"/>
                <w:i/>
                <w:sz w:val="28"/>
                <w:lang w:val="en-US"/>
              </w:rPr>
            </w:pPr>
          </w:p>
          <w:p w:rsidR="00FD147C" w:rsidRPr="001D6B4F" w:rsidRDefault="00FD147C" w:rsidP="001D6B4F">
            <w:pPr>
              <w:widowControl w:val="0"/>
              <w:spacing w:after="0"/>
              <w:rPr>
                <w:rFonts w:asciiTheme="minorHAnsi" w:hAnsiTheme="minorHAnsi" w:cstheme="minorHAnsi"/>
                <w:i/>
                <w:sz w:val="28"/>
                <w:lang w:val="en-US"/>
              </w:rPr>
            </w:pPr>
          </w:p>
          <w:p w:rsidR="00FD147C" w:rsidRPr="001D6B4F" w:rsidRDefault="00FD147C" w:rsidP="001D6B4F">
            <w:pPr>
              <w:widowControl w:val="0"/>
              <w:spacing w:after="0" w:line="228" w:lineRule="auto"/>
              <w:ind w:right="146"/>
              <w:jc w:val="center"/>
              <w:rPr>
                <w:rFonts w:asciiTheme="minorHAnsi" w:hAnsiTheme="minorHAnsi" w:cstheme="minorHAnsi"/>
                <w:b/>
                <w:color w:val="FFFFFF"/>
                <w:spacing w:val="-50"/>
                <w:w w:val="95"/>
                <w:lang w:val="en-US"/>
              </w:rPr>
            </w:pPr>
            <w:r w:rsidRPr="001D6B4F">
              <w:rPr>
                <w:rFonts w:asciiTheme="minorHAnsi" w:hAnsiTheme="minorHAnsi" w:cstheme="minorHAnsi"/>
                <w:b/>
                <w:color w:val="FFFFFF"/>
                <w:w w:val="95"/>
                <w:lang w:val="en-US"/>
              </w:rPr>
              <w:t>Hedef</w:t>
            </w:r>
          </w:p>
          <w:p w:rsidR="00FD147C" w:rsidRPr="001D6B4F" w:rsidRDefault="00FD147C" w:rsidP="001D6B4F">
            <w:pPr>
              <w:widowControl w:val="0"/>
              <w:spacing w:after="0" w:line="228" w:lineRule="auto"/>
              <w:ind w:right="146"/>
              <w:jc w:val="center"/>
              <w:rPr>
                <w:rFonts w:asciiTheme="minorHAnsi" w:hAnsiTheme="minorHAnsi" w:cstheme="minorHAnsi"/>
                <w:b/>
                <w:lang w:val="en-US"/>
              </w:rPr>
            </w:pPr>
            <w:r w:rsidRPr="001D6B4F">
              <w:rPr>
                <w:rFonts w:asciiTheme="minorHAnsi" w:hAnsiTheme="minorHAnsi" w:cstheme="minorHAnsi"/>
                <w:b/>
                <w:color w:val="FFFFFF"/>
                <w:lang w:val="en-US"/>
              </w:rPr>
              <w:t>2.1</w:t>
            </w:r>
          </w:p>
        </w:tc>
        <w:tc>
          <w:tcPr>
            <w:tcW w:w="708" w:type="dxa"/>
            <w:gridSpan w:val="2"/>
            <w:tcBorders>
              <w:top w:val="nil"/>
              <w:left w:val="nil"/>
              <w:bottom w:val="single" w:sz="4" w:space="0" w:color="9A1724"/>
              <w:right w:val="single" w:sz="4" w:space="0" w:color="9A1724"/>
            </w:tcBorders>
            <w:shd w:val="clear" w:color="auto" w:fill="auto"/>
          </w:tcPr>
          <w:p w:rsidR="00FD147C" w:rsidRPr="001D6B4F" w:rsidRDefault="00FD147C" w:rsidP="001D6B4F">
            <w:pPr>
              <w:widowControl w:val="0"/>
              <w:spacing w:before="4" w:after="0"/>
              <w:rPr>
                <w:rFonts w:asciiTheme="minorHAnsi" w:hAnsiTheme="minorHAnsi" w:cstheme="minorHAnsi"/>
                <w:i/>
                <w:sz w:val="23"/>
                <w:lang w:val="en-US"/>
              </w:rPr>
            </w:pPr>
          </w:p>
          <w:p w:rsidR="00FD147C" w:rsidRPr="001D6B4F" w:rsidRDefault="00FD147C" w:rsidP="001D6B4F">
            <w:pPr>
              <w:widowControl w:val="0"/>
              <w:spacing w:after="0"/>
              <w:ind w:right="89"/>
              <w:jc w:val="right"/>
              <w:rPr>
                <w:rFonts w:asciiTheme="minorHAnsi" w:hAnsiTheme="minorHAnsi" w:cstheme="minorHAnsi"/>
                <w:sz w:val="20"/>
                <w:lang w:val="en-US"/>
              </w:rPr>
            </w:pPr>
            <w:r w:rsidRPr="001D6B4F">
              <w:rPr>
                <w:rFonts w:asciiTheme="minorHAnsi" w:hAnsiTheme="minorHAnsi" w:cstheme="minorHAnsi"/>
                <w:color w:val="231F1F"/>
                <w:w w:val="90"/>
                <w:sz w:val="20"/>
                <w:lang w:val="en-US"/>
              </w:rPr>
              <w:t>PG</w:t>
            </w:r>
            <w:r w:rsidRPr="001D6B4F">
              <w:rPr>
                <w:rFonts w:asciiTheme="minorHAnsi" w:hAnsiTheme="minorHAnsi" w:cstheme="minorHAnsi"/>
                <w:color w:val="231F1F"/>
                <w:spacing w:val="2"/>
                <w:w w:val="90"/>
                <w:sz w:val="20"/>
                <w:lang w:val="en-US"/>
              </w:rPr>
              <w:t xml:space="preserve"> </w:t>
            </w:r>
            <w:r w:rsidRPr="001D6B4F">
              <w:rPr>
                <w:rFonts w:asciiTheme="minorHAnsi" w:hAnsiTheme="minorHAnsi" w:cstheme="minorHAnsi"/>
                <w:color w:val="231F1F"/>
                <w:w w:val="90"/>
                <w:sz w:val="20"/>
                <w:lang w:val="en-US"/>
              </w:rPr>
              <w:t>2.1.1</w:t>
            </w:r>
          </w:p>
        </w:tc>
        <w:tc>
          <w:tcPr>
            <w:tcW w:w="4820" w:type="dxa"/>
            <w:gridSpan w:val="2"/>
            <w:tcBorders>
              <w:top w:val="nil"/>
              <w:left w:val="single" w:sz="4" w:space="0" w:color="9A1724"/>
              <w:bottom w:val="single" w:sz="4" w:space="0" w:color="9A1724"/>
              <w:right w:val="single" w:sz="4" w:space="0" w:color="9A1724"/>
            </w:tcBorders>
            <w:shd w:val="clear" w:color="auto" w:fill="auto"/>
          </w:tcPr>
          <w:p w:rsidR="00FD147C" w:rsidRPr="001D6B4F" w:rsidRDefault="00FD147C" w:rsidP="001D6B4F">
            <w:pPr>
              <w:spacing w:after="0"/>
              <w:rPr>
                <w:rFonts w:asciiTheme="minorHAnsi" w:hAnsiTheme="minorHAnsi" w:cstheme="minorHAnsi"/>
                <w:b/>
              </w:rPr>
            </w:pPr>
          </w:p>
          <w:p w:rsidR="00FD147C" w:rsidRPr="001D6B4F" w:rsidRDefault="00FD147C" w:rsidP="001D6B4F">
            <w:pPr>
              <w:spacing w:after="0"/>
              <w:rPr>
                <w:rFonts w:asciiTheme="minorHAnsi" w:hAnsiTheme="minorHAnsi" w:cstheme="minorHAnsi"/>
                <w:b/>
              </w:rPr>
            </w:pPr>
            <w:r w:rsidRPr="001D6B4F">
              <w:rPr>
                <w:rFonts w:asciiTheme="minorHAnsi" w:hAnsiTheme="minorHAnsi" w:cstheme="minorHAnsi"/>
                <w:b/>
              </w:rPr>
              <w:t>Okuma yazma becerisi kazanan öğrenci oranı(%) </w:t>
            </w:r>
          </w:p>
        </w:tc>
        <w:tc>
          <w:tcPr>
            <w:tcW w:w="992" w:type="dxa"/>
            <w:tcBorders>
              <w:top w:val="nil"/>
              <w:left w:val="single" w:sz="4" w:space="0" w:color="9A1724"/>
              <w:bottom w:val="single" w:sz="4" w:space="0" w:color="9A1724"/>
              <w:right w:val="single" w:sz="4" w:space="0" w:color="9A1724"/>
            </w:tcBorders>
            <w:shd w:val="clear" w:color="auto" w:fill="auto"/>
          </w:tcPr>
          <w:p w:rsidR="00FD147C" w:rsidRPr="001D6B4F" w:rsidRDefault="00FD147C" w:rsidP="001D6B4F">
            <w:pPr>
              <w:widowControl w:val="0"/>
              <w:spacing w:before="4" w:after="0"/>
              <w:rPr>
                <w:rFonts w:asciiTheme="minorHAnsi" w:hAnsiTheme="minorHAnsi" w:cstheme="minorHAnsi"/>
                <w:i/>
                <w:sz w:val="20"/>
                <w:szCs w:val="20"/>
                <w:lang w:val="en-US"/>
              </w:rPr>
            </w:pPr>
          </w:p>
          <w:p w:rsidR="00FD147C" w:rsidRPr="001D6B4F" w:rsidRDefault="00FD147C" w:rsidP="001D6B4F">
            <w:pPr>
              <w:spacing w:after="0"/>
              <w:jc w:val="center"/>
              <w:rPr>
                <w:rFonts w:asciiTheme="minorHAnsi" w:hAnsiTheme="minorHAnsi" w:cstheme="minorHAnsi"/>
                <w:sz w:val="16"/>
                <w:szCs w:val="16"/>
              </w:rPr>
            </w:pPr>
            <w:r w:rsidRPr="001D6B4F">
              <w:rPr>
                <w:rFonts w:asciiTheme="minorHAnsi" w:hAnsiTheme="minorHAnsi" w:cstheme="minorHAnsi"/>
                <w:sz w:val="16"/>
                <w:szCs w:val="16"/>
              </w:rPr>
              <w:t>Okul müdürü/müdür yardımcıları/</w:t>
            </w:r>
          </w:p>
          <w:p w:rsidR="00FD147C" w:rsidRPr="001D6B4F" w:rsidRDefault="00FD147C" w:rsidP="001D6B4F">
            <w:pPr>
              <w:widowControl w:val="0"/>
              <w:spacing w:after="0"/>
              <w:ind w:left="51" w:right="48"/>
              <w:jc w:val="center"/>
              <w:rPr>
                <w:rFonts w:asciiTheme="minorHAnsi" w:hAnsiTheme="minorHAnsi" w:cstheme="minorHAnsi"/>
                <w:sz w:val="20"/>
                <w:szCs w:val="20"/>
                <w:lang w:val="en-US"/>
              </w:rPr>
            </w:pPr>
            <w:proofErr w:type="gramStart"/>
            <w:r w:rsidRPr="001D6B4F">
              <w:rPr>
                <w:rFonts w:asciiTheme="minorHAnsi" w:hAnsiTheme="minorHAnsi" w:cstheme="minorHAnsi"/>
                <w:sz w:val="16"/>
                <w:szCs w:val="16"/>
              </w:rPr>
              <w:t>öğretmenler</w:t>
            </w:r>
            <w:proofErr w:type="gramEnd"/>
            <w:r w:rsidRPr="001D6B4F">
              <w:rPr>
                <w:rFonts w:asciiTheme="minorHAnsi" w:hAnsiTheme="minorHAnsi" w:cstheme="minorHAnsi"/>
                <w:sz w:val="16"/>
                <w:szCs w:val="16"/>
              </w:rPr>
              <w:t xml:space="preserve"> kurulu</w:t>
            </w:r>
          </w:p>
        </w:tc>
        <w:tc>
          <w:tcPr>
            <w:tcW w:w="1849" w:type="dxa"/>
            <w:tcBorders>
              <w:top w:val="nil"/>
              <w:left w:val="single" w:sz="4" w:space="0" w:color="9A1724"/>
              <w:bottom w:val="single" w:sz="4" w:space="0" w:color="9A1724"/>
              <w:right w:val="single" w:sz="8" w:space="0" w:color="9A1724"/>
            </w:tcBorders>
            <w:shd w:val="clear" w:color="auto" w:fill="auto"/>
          </w:tcPr>
          <w:p w:rsidR="00FD147C" w:rsidRPr="001D6B4F" w:rsidRDefault="00FD147C" w:rsidP="001D6B4F">
            <w:pPr>
              <w:widowControl w:val="0"/>
              <w:spacing w:before="29" w:after="0" w:line="249" w:lineRule="auto"/>
              <w:ind w:left="95" w:right="82"/>
              <w:jc w:val="center"/>
              <w:rPr>
                <w:rFonts w:asciiTheme="minorHAnsi" w:hAnsiTheme="minorHAnsi" w:cstheme="minorHAnsi"/>
                <w:sz w:val="20"/>
                <w:szCs w:val="20"/>
                <w:lang w:val="en-US"/>
              </w:rPr>
            </w:pPr>
          </w:p>
          <w:p w:rsidR="00FD147C" w:rsidRPr="001D6B4F" w:rsidRDefault="00FD147C" w:rsidP="001D6B4F">
            <w:pPr>
              <w:widowControl w:val="0"/>
              <w:spacing w:before="29" w:after="0" w:line="249" w:lineRule="auto"/>
              <w:ind w:left="95" w:right="82"/>
              <w:jc w:val="center"/>
              <w:rPr>
                <w:rFonts w:asciiTheme="minorHAnsi" w:hAnsiTheme="minorHAnsi" w:cstheme="minorHAnsi"/>
                <w:sz w:val="20"/>
                <w:szCs w:val="20"/>
                <w:lang w:val="en-US"/>
              </w:rPr>
            </w:pPr>
          </w:p>
          <w:p w:rsidR="00FD147C" w:rsidRPr="001D6B4F" w:rsidRDefault="00FD147C" w:rsidP="001D6B4F">
            <w:pPr>
              <w:widowControl w:val="0"/>
              <w:spacing w:before="29" w:after="0" w:line="249" w:lineRule="auto"/>
              <w:ind w:left="95" w:right="82"/>
              <w:jc w:val="center"/>
              <w:rPr>
                <w:rFonts w:asciiTheme="minorHAnsi" w:hAnsiTheme="minorHAnsi" w:cstheme="minorHAnsi"/>
                <w:sz w:val="20"/>
                <w:szCs w:val="20"/>
                <w:lang w:val="en-US"/>
              </w:rPr>
            </w:pPr>
            <w:r w:rsidRPr="001D6B4F">
              <w:rPr>
                <w:rFonts w:asciiTheme="minorHAnsi" w:hAnsiTheme="minorHAnsi" w:cstheme="minorHAnsi"/>
                <w:sz w:val="20"/>
                <w:szCs w:val="20"/>
                <w:lang w:val="en-US"/>
              </w:rPr>
              <w:t>HBÖ</w:t>
            </w:r>
          </w:p>
        </w:tc>
      </w:tr>
      <w:tr w:rsidR="00FD147C" w:rsidRPr="001D6B4F" w:rsidTr="001D6B4F">
        <w:trPr>
          <w:trHeight w:val="765"/>
        </w:trPr>
        <w:tc>
          <w:tcPr>
            <w:tcW w:w="986" w:type="dxa"/>
            <w:vMerge/>
            <w:tcBorders>
              <w:top w:val="nil"/>
              <w:left w:val="nil"/>
              <w:right w:val="nil"/>
            </w:tcBorders>
            <w:shd w:val="clear" w:color="auto" w:fill="9A1724"/>
          </w:tcPr>
          <w:p w:rsidR="00FD147C" w:rsidRPr="001D6B4F" w:rsidRDefault="00FD147C" w:rsidP="001D6B4F">
            <w:pPr>
              <w:widowControl w:val="0"/>
              <w:spacing w:after="0" w:line="240" w:lineRule="auto"/>
              <w:rPr>
                <w:rFonts w:asciiTheme="minorHAnsi" w:hAnsiTheme="minorHAnsi" w:cstheme="minorHAnsi"/>
                <w:sz w:val="2"/>
                <w:szCs w:val="2"/>
                <w:lang w:val="en-US"/>
              </w:rPr>
            </w:pPr>
          </w:p>
        </w:tc>
        <w:tc>
          <w:tcPr>
            <w:tcW w:w="708" w:type="dxa"/>
            <w:gridSpan w:val="2"/>
            <w:tcBorders>
              <w:top w:val="single" w:sz="4" w:space="0" w:color="9A1724"/>
              <w:left w:val="nil"/>
              <w:bottom w:val="single" w:sz="4" w:space="0" w:color="9A1724"/>
              <w:right w:val="single" w:sz="4" w:space="0" w:color="9A1724"/>
            </w:tcBorders>
            <w:shd w:val="clear" w:color="auto" w:fill="auto"/>
          </w:tcPr>
          <w:p w:rsidR="00FD147C" w:rsidRPr="001D6B4F" w:rsidRDefault="00FD147C" w:rsidP="001D6B4F">
            <w:pPr>
              <w:widowControl w:val="0"/>
              <w:spacing w:before="10" w:after="0"/>
              <w:rPr>
                <w:rFonts w:asciiTheme="minorHAnsi" w:hAnsiTheme="minorHAnsi" w:cstheme="minorHAnsi"/>
                <w:i/>
                <w:lang w:val="en-US"/>
              </w:rPr>
            </w:pPr>
          </w:p>
          <w:p w:rsidR="00FD147C" w:rsidRPr="001D6B4F" w:rsidRDefault="00FD147C" w:rsidP="001D6B4F">
            <w:pPr>
              <w:widowControl w:val="0"/>
              <w:spacing w:before="1" w:after="0"/>
              <w:ind w:right="89"/>
              <w:jc w:val="right"/>
              <w:rPr>
                <w:rFonts w:asciiTheme="minorHAnsi" w:hAnsiTheme="minorHAnsi" w:cstheme="minorHAnsi"/>
                <w:sz w:val="20"/>
                <w:lang w:val="en-US"/>
              </w:rPr>
            </w:pPr>
            <w:r w:rsidRPr="001D6B4F">
              <w:rPr>
                <w:rFonts w:asciiTheme="minorHAnsi" w:hAnsiTheme="minorHAnsi" w:cstheme="minorHAnsi"/>
                <w:color w:val="231F1F"/>
                <w:w w:val="90"/>
                <w:sz w:val="20"/>
                <w:lang w:val="en-US"/>
              </w:rPr>
              <w:t>PG</w:t>
            </w:r>
            <w:r w:rsidRPr="001D6B4F">
              <w:rPr>
                <w:rFonts w:asciiTheme="minorHAnsi" w:hAnsiTheme="minorHAnsi" w:cstheme="minorHAnsi"/>
                <w:color w:val="231F1F"/>
                <w:spacing w:val="2"/>
                <w:w w:val="90"/>
                <w:sz w:val="20"/>
                <w:lang w:val="en-US"/>
              </w:rPr>
              <w:t xml:space="preserve"> </w:t>
            </w:r>
            <w:r w:rsidRPr="001D6B4F">
              <w:rPr>
                <w:rFonts w:asciiTheme="minorHAnsi" w:hAnsiTheme="minorHAnsi" w:cstheme="minorHAnsi"/>
                <w:color w:val="231F1F"/>
                <w:w w:val="90"/>
                <w:sz w:val="20"/>
                <w:lang w:val="en-US"/>
              </w:rPr>
              <w:t>2.1.2</w:t>
            </w:r>
          </w:p>
        </w:tc>
        <w:tc>
          <w:tcPr>
            <w:tcW w:w="4820" w:type="dxa"/>
            <w:gridSpan w:val="2"/>
            <w:tcBorders>
              <w:top w:val="single" w:sz="4" w:space="0" w:color="9A1724"/>
              <w:left w:val="single" w:sz="4" w:space="0" w:color="9A1724"/>
              <w:bottom w:val="single" w:sz="4" w:space="0" w:color="9A1724"/>
              <w:right w:val="single" w:sz="4" w:space="0" w:color="9A1724"/>
            </w:tcBorders>
            <w:shd w:val="clear" w:color="auto" w:fill="auto"/>
          </w:tcPr>
          <w:p w:rsidR="00FD147C" w:rsidRPr="001D6B4F" w:rsidRDefault="00FD147C" w:rsidP="001D6B4F">
            <w:pPr>
              <w:spacing w:after="0"/>
              <w:rPr>
                <w:rFonts w:asciiTheme="minorHAnsi" w:hAnsiTheme="minorHAnsi" w:cstheme="minorHAnsi"/>
                <w:b/>
              </w:rPr>
            </w:pPr>
          </w:p>
          <w:p w:rsidR="00FD147C" w:rsidRPr="001D6B4F" w:rsidRDefault="00FD147C" w:rsidP="001D6B4F">
            <w:pPr>
              <w:spacing w:after="0"/>
              <w:rPr>
                <w:rFonts w:asciiTheme="minorHAnsi" w:hAnsiTheme="minorHAnsi" w:cstheme="minorHAnsi"/>
                <w:b/>
              </w:rPr>
            </w:pPr>
            <w:r w:rsidRPr="001D6B4F">
              <w:rPr>
                <w:rFonts w:asciiTheme="minorHAnsi" w:hAnsiTheme="minorHAnsi" w:cstheme="minorHAnsi"/>
                <w:b/>
              </w:rPr>
              <w:t>Temel matematik becerisi kazanan öğrenci oranı (%) </w:t>
            </w:r>
          </w:p>
        </w:tc>
        <w:tc>
          <w:tcPr>
            <w:tcW w:w="992" w:type="dxa"/>
            <w:tcBorders>
              <w:top w:val="single" w:sz="4" w:space="0" w:color="9A1724"/>
              <w:left w:val="single" w:sz="4" w:space="0" w:color="9A1724"/>
              <w:bottom w:val="single" w:sz="4" w:space="0" w:color="9A1724"/>
              <w:right w:val="single" w:sz="4" w:space="0" w:color="9A1724"/>
            </w:tcBorders>
            <w:shd w:val="clear" w:color="auto" w:fill="auto"/>
          </w:tcPr>
          <w:p w:rsidR="00FD147C" w:rsidRPr="001D6B4F" w:rsidRDefault="00FD147C" w:rsidP="001D6B4F">
            <w:pPr>
              <w:widowControl w:val="0"/>
              <w:spacing w:before="10" w:after="0"/>
              <w:rPr>
                <w:rFonts w:asciiTheme="minorHAnsi" w:hAnsiTheme="minorHAnsi" w:cstheme="minorHAnsi"/>
                <w:i/>
                <w:sz w:val="20"/>
                <w:szCs w:val="20"/>
                <w:lang w:val="en-US"/>
              </w:rPr>
            </w:pPr>
          </w:p>
          <w:p w:rsidR="00FD147C" w:rsidRPr="001D6B4F" w:rsidRDefault="00FD147C" w:rsidP="001D6B4F">
            <w:pPr>
              <w:spacing w:after="0"/>
              <w:jc w:val="center"/>
              <w:rPr>
                <w:rFonts w:asciiTheme="minorHAnsi" w:hAnsiTheme="minorHAnsi" w:cstheme="minorHAnsi"/>
                <w:sz w:val="16"/>
                <w:szCs w:val="16"/>
              </w:rPr>
            </w:pPr>
            <w:r w:rsidRPr="001D6B4F">
              <w:rPr>
                <w:rFonts w:asciiTheme="minorHAnsi" w:hAnsiTheme="minorHAnsi" w:cstheme="minorHAnsi"/>
                <w:sz w:val="16"/>
                <w:szCs w:val="16"/>
              </w:rPr>
              <w:t>Okul müdürü/müdür yardımcıları/</w:t>
            </w:r>
          </w:p>
          <w:p w:rsidR="00FD147C" w:rsidRPr="001D6B4F" w:rsidRDefault="00FD147C" w:rsidP="001D6B4F">
            <w:pPr>
              <w:widowControl w:val="0"/>
              <w:spacing w:before="1" w:after="0"/>
              <w:ind w:left="51" w:right="48"/>
              <w:jc w:val="center"/>
              <w:rPr>
                <w:rFonts w:asciiTheme="minorHAnsi" w:hAnsiTheme="minorHAnsi" w:cstheme="minorHAnsi"/>
                <w:sz w:val="20"/>
                <w:szCs w:val="20"/>
                <w:lang w:val="en-US"/>
              </w:rPr>
            </w:pPr>
            <w:proofErr w:type="gramStart"/>
            <w:r w:rsidRPr="001D6B4F">
              <w:rPr>
                <w:rFonts w:asciiTheme="minorHAnsi" w:hAnsiTheme="minorHAnsi" w:cstheme="minorHAnsi"/>
                <w:sz w:val="16"/>
                <w:szCs w:val="16"/>
              </w:rPr>
              <w:t>öğretmenler</w:t>
            </w:r>
            <w:proofErr w:type="gramEnd"/>
            <w:r w:rsidRPr="001D6B4F">
              <w:rPr>
                <w:rFonts w:asciiTheme="minorHAnsi" w:hAnsiTheme="minorHAnsi" w:cstheme="minorHAnsi"/>
                <w:sz w:val="16"/>
                <w:szCs w:val="16"/>
              </w:rPr>
              <w:t xml:space="preserve"> kurulu</w:t>
            </w:r>
          </w:p>
        </w:tc>
        <w:tc>
          <w:tcPr>
            <w:tcW w:w="1849" w:type="dxa"/>
            <w:tcBorders>
              <w:top w:val="single" w:sz="4" w:space="0" w:color="9A1724"/>
              <w:left w:val="single" w:sz="4" w:space="0" w:color="9A1724"/>
              <w:bottom w:val="single" w:sz="4" w:space="0" w:color="9A1724"/>
              <w:right w:val="single" w:sz="8" w:space="0" w:color="9A1724"/>
            </w:tcBorders>
            <w:shd w:val="clear" w:color="auto" w:fill="auto"/>
          </w:tcPr>
          <w:p w:rsidR="00FD147C" w:rsidRPr="001D6B4F" w:rsidRDefault="00FD147C" w:rsidP="001D6B4F">
            <w:pPr>
              <w:widowControl w:val="0"/>
              <w:spacing w:before="24" w:after="0" w:line="249" w:lineRule="auto"/>
              <w:ind w:left="95" w:right="82"/>
              <w:jc w:val="center"/>
              <w:rPr>
                <w:rFonts w:asciiTheme="minorHAnsi" w:hAnsiTheme="minorHAnsi" w:cstheme="minorHAnsi"/>
                <w:sz w:val="20"/>
                <w:szCs w:val="20"/>
                <w:lang w:val="en-US"/>
              </w:rPr>
            </w:pPr>
          </w:p>
          <w:p w:rsidR="00FD147C" w:rsidRPr="001D6B4F" w:rsidRDefault="00FD147C" w:rsidP="001D6B4F">
            <w:pPr>
              <w:widowControl w:val="0"/>
              <w:spacing w:before="24" w:after="0" w:line="249" w:lineRule="auto"/>
              <w:ind w:left="95" w:right="82"/>
              <w:jc w:val="center"/>
              <w:rPr>
                <w:rFonts w:asciiTheme="minorHAnsi" w:hAnsiTheme="minorHAnsi" w:cstheme="minorHAnsi"/>
                <w:sz w:val="20"/>
                <w:szCs w:val="20"/>
                <w:lang w:val="en-US"/>
              </w:rPr>
            </w:pPr>
          </w:p>
          <w:p w:rsidR="00FD147C" w:rsidRPr="001D6B4F" w:rsidRDefault="00FD147C" w:rsidP="001D6B4F">
            <w:pPr>
              <w:widowControl w:val="0"/>
              <w:spacing w:before="24" w:after="0" w:line="249" w:lineRule="auto"/>
              <w:ind w:left="95" w:right="82"/>
              <w:jc w:val="center"/>
              <w:rPr>
                <w:rFonts w:asciiTheme="minorHAnsi" w:hAnsiTheme="minorHAnsi" w:cstheme="minorHAnsi"/>
                <w:sz w:val="20"/>
                <w:szCs w:val="20"/>
                <w:lang w:val="en-US"/>
              </w:rPr>
            </w:pPr>
            <w:r w:rsidRPr="001D6B4F">
              <w:rPr>
                <w:rFonts w:asciiTheme="minorHAnsi" w:hAnsiTheme="minorHAnsi" w:cstheme="minorHAnsi"/>
                <w:sz w:val="20"/>
                <w:szCs w:val="20"/>
                <w:lang w:val="en-US"/>
              </w:rPr>
              <w:t>HBÖ</w:t>
            </w:r>
          </w:p>
        </w:tc>
      </w:tr>
    </w:tbl>
    <w:tbl>
      <w:tblPr>
        <w:tblpPr w:leftFromText="141" w:rightFromText="141" w:vertAnchor="text" w:horzAnchor="margin" w:tblpY="16"/>
        <w:tblW w:w="937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86"/>
        <w:gridCol w:w="744"/>
        <w:gridCol w:w="4811"/>
        <w:gridCol w:w="992"/>
        <w:gridCol w:w="1836"/>
        <w:gridCol w:w="6"/>
      </w:tblGrid>
      <w:tr w:rsidR="00FD147C" w:rsidRPr="001D6B4F" w:rsidTr="001D6B4F">
        <w:trPr>
          <w:trHeight w:val="974"/>
        </w:trPr>
        <w:tc>
          <w:tcPr>
            <w:tcW w:w="9375" w:type="dxa"/>
            <w:gridSpan w:val="6"/>
            <w:tcBorders>
              <w:top w:val="nil"/>
              <w:left w:val="nil"/>
              <w:bottom w:val="nil"/>
              <w:right w:val="nil"/>
            </w:tcBorders>
            <w:shd w:val="clear" w:color="auto" w:fill="9A1724"/>
          </w:tcPr>
          <w:p w:rsidR="00FD147C" w:rsidRPr="001D6B4F" w:rsidRDefault="00FD147C" w:rsidP="001D6B4F">
            <w:pPr>
              <w:widowControl w:val="0"/>
              <w:spacing w:before="86"/>
              <w:ind w:left="1576" w:right="1563"/>
              <w:jc w:val="center"/>
              <w:rPr>
                <w:rFonts w:asciiTheme="minorHAnsi" w:hAnsiTheme="minorHAnsi" w:cstheme="minorHAnsi"/>
                <w:b/>
                <w:sz w:val="20"/>
                <w:szCs w:val="20"/>
                <w:lang w:val="en-US"/>
              </w:rPr>
            </w:pPr>
            <w:r w:rsidRPr="001D6B4F">
              <w:rPr>
                <w:rFonts w:asciiTheme="minorHAnsi" w:hAnsiTheme="minorHAnsi" w:cstheme="minorHAnsi"/>
                <w:b/>
                <w:color w:val="FFFFFF"/>
                <w:w w:val="90"/>
                <w:sz w:val="20"/>
                <w:szCs w:val="20"/>
                <w:lang w:val="en-US"/>
              </w:rPr>
              <w:t>AMAÇ</w:t>
            </w:r>
            <w:r w:rsidRPr="001D6B4F">
              <w:rPr>
                <w:rFonts w:asciiTheme="minorHAnsi" w:hAnsiTheme="minorHAnsi" w:cstheme="minorHAnsi"/>
                <w:b/>
                <w:color w:val="FFFFFF"/>
                <w:spacing w:val="1"/>
                <w:w w:val="90"/>
                <w:sz w:val="20"/>
                <w:szCs w:val="20"/>
                <w:lang w:val="en-US"/>
              </w:rPr>
              <w:t xml:space="preserve"> </w:t>
            </w:r>
            <w:r w:rsidRPr="001D6B4F">
              <w:rPr>
                <w:rFonts w:asciiTheme="minorHAnsi" w:hAnsiTheme="minorHAnsi" w:cstheme="minorHAnsi"/>
                <w:b/>
                <w:color w:val="FFFFFF"/>
                <w:w w:val="90"/>
                <w:sz w:val="20"/>
                <w:szCs w:val="20"/>
                <w:lang w:val="en-US"/>
              </w:rPr>
              <w:t>3</w:t>
            </w:r>
            <w:r w:rsidRPr="001D6B4F">
              <w:rPr>
                <w:rFonts w:asciiTheme="minorHAnsi" w:hAnsiTheme="minorHAnsi" w:cstheme="minorHAnsi"/>
                <w:b/>
                <w:color w:val="FFFFFF"/>
                <w:spacing w:val="2"/>
                <w:w w:val="90"/>
                <w:sz w:val="20"/>
                <w:szCs w:val="20"/>
                <w:lang w:val="en-US"/>
              </w:rPr>
              <w:t xml:space="preserve"> </w:t>
            </w:r>
            <w:r w:rsidRPr="001D6B4F">
              <w:rPr>
                <w:rFonts w:asciiTheme="minorHAnsi" w:hAnsiTheme="minorHAnsi" w:cstheme="minorHAnsi"/>
                <w:b/>
                <w:color w:val="FFFFFF"/>
                <w:w w:val="90"/>
                <w:sz w:val="20"/>
                <w:szCs w:val="20"/>
                <w:lang w:val="en-US"/>
              </w:rPr>
              <w:t>HEDEFLERİNE</w:t>
            </w:r>
            <w:r w:rsidRPr="001D6B4F">
              <w:rPr>
                <w:rFonts w:asciiTheme="minorHAnsi" w:hAnsiTheme="minorHAnsi" w:cstheme="minorHAnsi"/>
                <w:b/>
                <w:color w:val="FFFFFF"/>
                <w:spacing w:val="2"/>
                <w:w w:val="90"/>
                <w:sz w:val="20"/>
                <w:szCs w:val="20"/>
                <w:lang w:val="en-US"/>
              </w:rPr>
              <w:t xml:space="preserve"> </w:t>
            </w:r>
            <w:r w:rsidRPr="001D6B4F">
              <w:rPr>
                <w:rFonts w:asciiTheme="minorHAnsi" w:hAnsiTheme="minorHAnsi" w:cstheme="minorHAnsi"/>
                <w:b/>
                <w:color w:val="FFFFFF"/>
                <w:w w:val="90"/>
                <w:sz w:val="20"/>
                <w:szCs w:val="20"/>
                <w:lang w:val="en-US"/>
              </w:rPr>
              <w:t>İLİŞKİN</w:t>
            </w:r>
            <w:r w:rsidRPr="001D6B4F">
              <w:rPr>
                <w:rFonts w:asciiTheme="minorHAnsi" w:hAnsiTheme="minorHAnsi" w:cstheme="minorHAnsi"/>
                <w:b/>
                <w:color w:val="FFFFFF"/>
                <w:spacing w:val="1"/>
                <w:w w:val="90"/>
                <w:sz w:val="20"/>
                <w:szCs w:val="20"/>
                <w:lang w:val="en-US"/>
              </w:rPr>
              <w:t xml:space="preserve"> </w:t>
            </w:r>
            <w:r w:rsidRPr="001D6B4F">
              <w:rPr>
                <w:rFonts w:asciiTheme="minorHAnsi" w:hAnsiTheme="minorHAnsi" w:cstheme="minorHAnsi"/>
                <w:b/>
                <w:color w:val="FFFFFF"/>
                <w:w w:val="90"/>
                <w:sz w:val="20"/>
                <w:szCs w:val="20"/>
                <w:lang w:val="en-US"/>
              </w:rPr>
              <w:t>PERFORMANS</w:t>
            </w:r>
            <w:r w:rsidRPr="001D6B4F">
              <w:rPr>
                <w:rFonts w:asciiTheme="minorHAnsi" w:hAnsiTheme="minorHAnsi" w:cstheme="minorHAnsi"/>
                <w:b/>
                <w:color w:val="FFFFFF"/>
                <w:spacing w:val="2"/>
                <w:w w:val="90"/>
                <w:sz w:val="20"/>
                <w:szCs w:val="20"/>
                <w:lang w:val="en-US"/>
              </w:rPr>
              <w:t xml:space="preserve"> </w:t>
            </w:r>
            <w:r w:rsidRPr="001D6B4F">
              <w:rPr>
                <w:rFonts w:asciiTheme="minorHAnsi" w:hAnsiTheme="minorHAnsi" w:cstheme="minorHAnsi"/>
                <w:b/>
                <w:color w:val="FFFFFF"/>
                <w:w w:val="90"/>
                <w:sz w:val="20"/>
                <w:szCs w:val="20"/>
                <w:lang w:val="en-US"/>
              </w:rPr>
              <w:t>GÖSTERGELERİ</w:t>
            </w:r>
          </w:p>
          <w:p w:rsidR="00FD147C" w:rsidRPr="001D6B4F" w:rsidRDefault="00FD147C" w:rsidP="001D6B4F">
            <w:pPr>
              <w:widowControl w:val="0"/>
              <w:tabs>
                <w:tab w:val="left" w:pos="1141"/>
                <w:tab w:val="left" w:pos="3051"/>
                <w:tab w:val="left" w:pos="6511"/>
                <w:tab w:val="left" w:pos="6639"/>
                <w:tab w:val="left" w:pos="7549"/>
                <w:tab w:val="left" w:pos="7905"/>
              </w:tabs>
              <w:spacing w:before="140" w:line="153" w:lineRule="auto"/>
              <w:ind w:left="301" w:right="165" w:hanging="136"/>
              <w:rPr>
                <w:rFonts w:asciiTheme="minorHAnsi" w:hAnsiTheme="minorHAnsi" w:cstheme="minorHAnsi"/>
                <w:b/>
                <w:sz w:val="20"/>
                <w:szCs w:val="20"/>
                <w:lang w:val="en-US"/>
              </w:rPr>
            </w:pPr>
            <w:r w:rsidRPr="001D6B4F">
              <w:rPr>
                <w:rFonts w:asciiTheme="minorHAnsi" w:hAnsiTheme="minorHAnsi" w:cstheme="minorHAnsi"/>
                <w:b/>
                <w:color w:val="FFFFFF"/>
                <w:sz w:val="20"/>
                <w:szCs w:val="20"/>
                <w:lang w:val="en-US"/>
              </w:rPr>
              <w:t>Hedef</w:t>
            </w:r>
            <w:r w:rsidRPr="001D6B4F">
              <w:rPr>
                <w:rFonts w:asciiTheme="minorHAnsi" w:hAnsiTheme="minorHAnsi" w:cstheme="minorHAnsi"/>
                <w:b/>
                <w:color w:val="FFFFFF"/>
                <w:sz w:val="20"/>
                <w:szCs w:val="20"/>
                <w:lang w:val="en-US"/>
              </w:rPr>
              <w:tab/>
              <w:t>PG</w:t>
            </w:r>
            <w:r w:rsidRPr="001D6B4F">
              <w:rPr>
                <w:rFonts w:asciiTheme="minorHAnsi" w:hAnsiTheme="minorHAnsi" w:cstheme="minorHAnsi"/>
                <w:b/>
                <w:color w:val="FFFFFF"/>
                <w:sz w:val="20"/>
                <w:szCs w:val="20"/>
                <w:lang w:val="en-US"/>
              </w:rPr>
              <w:tab/>
            </w:r>
            <w:r w:rsidRPr="001D6B4F">
              <w:rPr>
                <w:rFonts w:asciiTheme="minorHAnsi" w:hAnsiTheme="minorHAnsi" w:cstheme="minorHAnsi"/>
                <w:b/>
                <w:color w:val="FFFFFF"/>
                <w:w w:val="90"/>
                <w:position w:val="-11"/>
                <w:sz w:val="20"/>
                <w:szCs w:val="20"/>
                <w:lang w:val="en-US"/>
              </w:rPr>
              <w:t>Performans</w:t>
            </w:r>
            <w:r w:rsidRPr="001D6B4F">
              <w:rPr>
                <w:rFonts w:asciiTheme="minorHAnsi" w:hAnsiTheme="minorHAnsi" w:cstheme="minorHAnsi"/>
                <w:b/>
                <w:color w:val="FFFFFF"/>
                <w:spacing w:val="3"/>
                <w:w w:val="90"/>
                <w:position w:val="-11"/>
                <w:sz w:val="20"/>
                <w:szCs w:val="20"/>
                <w:lang w:val="en-US"/>
              </w:rPr>
              <w:t xml:space="preserve"> </w:t>
            </w:r>
            <w:r w:rsidRPr="001D6B4F">
              <w:rPr>
                <w:rFonts w:asciiTheme="minorHAnsi" w:hAnsiTheme="minorHAnsi" w:cstheme="minorHAnsi"/>
                <w:b/>
                <w:color w:val="FFFFFF"/>
                <w:w w:val="90"/>
                <w:position w:val="-11"/>
                <w:sz w:val="20"/>
                <w:szCs w:val="20"/>
                <w:lang w:val="en-US"/>
              </w:rPr>
              <w:t>Göstergesi</w:t>
            </w:r>
            <w:r w:rsidRPr="001D6B4F">
              <w:rPr>
                <w:rFonts w:asciiTheme="minorHAnsi" w:hAnsiTheme="minorHAnsi" w:cstheme="minorHAnsi"/>
                <w:b/>
                <w:color w:val="FFFFFF"/>
                <w:w w:val="90"/>
                <w:position w:val="-11"/>
                <w:sz w:val="20"/>
                <w:szCs w:val="20"/>
                <w:lang w:val="en-US"/>
              </w:rPr>
              <w:tab/>
            </w:r>
            <w:r w:rsidRPr="001D6B4F">
              <w:rPr>
                <w:rFonts w:asciiTheme="minorHAnsi" w:hAnsiTheme="minorHAnsi" w:cstheme="minorHAnsi"/>
                <w:b/>
                <w:color w:val="FFFFFF"/>
                <w:sz w:val="20"/>
                <w:szCs w:val="20"/>
                <w:lang w:val="en-US"/>
              </w:rPr>
              <w:t>Sorumlu</w:t>
            </w:r>
            <w:r w:rsidRPr="001D6B4F">
              <w:rPr>
                <w:rFonts w:asciiTheme="minorHAnsi" w:hAnsiTheme="minorHAnsi" w:cstheme="minorHAnsi"/>
                <w:b/>
                <w:color w:val="FFFFFF"/>
                <w:sz w:val="20"/>
                <w:szCs w:val="20"/>
                <w:lang w:val="en-US"/>
              </w:rPr>
              <w:tab/>
            </w:r>
            <w:r w:rsidRPr="001D6B4F">
              <w:rPr>
                <w:rFonts w:asciiTheme="minorHAnsi" w:hAnsiTheme="minorHAnsi" w:cstheme="minorHAnsi"/>
                <w:b/>
                <w:color w:val="FFFFFF"/>
                <w:w w:val="90"/>
                <w:sz w:val="20"/>
                <w:szCs w:val="20"/>
                <w:lang w:val="en-US"/>
              </w:rPr>
              <w:t>İş</w:t>
            </w:r>
            <w:r w:rsidRPr="001D6B4F">
              <w:rPr>
                <w:rFonts w:asciiTheme="minorHAnsi" w:hAnsiTheme="minorHAnsi" w:cstheme="minorHAnsi"/>
                <w:b/>
                <w:color w:val="FFFFFF"/>
                <w:spacing w:val="-11"/>
                <w:w w:val="90"/>
                <w:sz w:val="20"/>
                <w:szCs w:val="20"/>
                <w:lang w:val="en-US"/>
              </w:rPr>
              <w:t xml:space="preserve"> </w:t>
            </w:r>
            <w:r w:rsidRPr="001D6B4F">
              <w:rPr>
                <w:rFonts w:asciiTheme="minorHAnsi" w:hAnsiTheme="minorHAnsi" w:cstheme="minorHAnsi"/>
                <w:b/>
                <w:color w:val="FFFFFF"/>
                <w:w w:val="90"/>
                <w:sz w:val="20"/>
                <w:szCs w:val="20"/>
                <w:lang w:val="en-US"/>
              </w:rPr>
              <w:t>Birliği</w:t>
            </w:r>
            <w:r w:rsidRPr="001D6B4F">
              <w:rPr>
                <w:rFonts w:asciiTheme="minorHAnsi" w:hAnsiTheme="minorHAnsi" w:cstheme="minorHAnsi"/>
                <w:b/>
                <w:color w:val="FFFFFF"/>
                <w:spacing w:val="-10"/>
                <w:w w:val="90"/>
                <w:sz w:val="20"/>
                <w:szCs w:val="20"/>
                <w:lang w:val="en-US"/>
              </w:rPr>
              <w:t xml:space="preserve"> </w:t>
            </w:r>
            <w:r w:rsidRPr="001D6B4F">
              <w:rPr>
                <w:rFonts w:asciiTheme="minorHAnsi" w:hAnsiTheme="minorHAnsi" w:cstheme="minorHAnsi"/>
                <w:b/>
                <w:color w:val="FFFFFF"/>
                <w:w w:val="90"/>
                <w:sz w:val="20"/>
                <w:szCs w:val="20"/>
                <w:lang w:val="en-US"/>
              </w:rPr>
              <w:t>Yapılacak</w:t>
            </w:r>
            <w:r w:rsidRPr="001D6B4F">
              <w:rPr>
                <w:rFonts w:asciiTheme="minorHAnsi" w:hAnsiTheme="minorHAnsi" w:cstheme="minorHAnsi"/>
                <w:b/>
                <w:color w:val="FFFFFF"/>
                <w:spacing w:val="-47"/>
                <w:w w:val="90"/>
                <w:sz w:val="20"/>
                <w:szCs w:val="20"/>
                <w:lang w:val="en-US"/>
              </w:rPr>
              <w:t xml:space="preserve"> </w:t>
            </w:r>
            <w:r w:rsidRPr="001D6B4F">
              <w:rPr>
                <w:rFonts w:asciiTheme="minorHAnsi" w:hAnsiTheme="minorHAnsi" w:cstheme="minorHAnsi"/>
                <w:b/>
                <w:color w:val="FFFFFF"/>
                <w:sz w:val="20"/>
                <w:szCs w:val="20"/>
                <w:lang w:val="en-US"/>
              </w:rPr>
              <w:t>No</w:t>
            </w:r>
            <w:r w:rsidRPr="001D6B4F">
              <w:rPr>
                <w:rFonts w:asciiTheme="minorHAnsi" w:hAnsiTheme="minorHAnsi" w:cstheme="minorHAnsi"/>
                <w:b/>
                <w:color w:val="FFFFFF"/>
                <w:sz w:val="20"/>
                <w:szCs w:val="20"/>
                <w:lang w:val="en-US"/>
              </w:rPr>
              <w:lastRenderedPageBreak/>
              <w:tab/>
              <w:t>No</w:t>
            </w:r>
            <w:r w:rsidRPr="001D6B4F">
              <w:rPr>
                <w:rFonts w:asciiTheme="minorHAnsi" w:hAnsiTheme="minorHAnsi" w:cstheme="minorHAnsi"/>
                <w:b/>
                <w:color w:val="FFFFFF"/>
                <w:sz w:val="20"/>
                <w:szCs w:val="20"/>
                <w:lang w:val="en-US"/>
              </w:rPr>
              <w:tab/>
            </w:r>
            <w:r w:rsidRPr="001D6B4F">
              <w:rPr>
                <w:rFonts w:asciiTheme="minorHAnsi" w:hAnsiTheme="minorHAnsi" w:cstheme="minorHAnsi"/>
                <w:b/>
                <w:color w:val="FFFFFF"/>
                <w:sz w:val="20"/>
                <w:szCs w:val="20"/>
                <w:lang w:val="en-US"/>
              </w:rPr>
              <w:tab/>
            </w:r>
            <w:r w:rsidRPr="001D6B4F">
              <w:rPr>
                <w:rFonts w:asciiTheme="minorHAnsi" w:hAnsiTheme="minorHAnsi" w:cstheme="minorHAnsi"/>
                <w:b/>
                <w:color w:val="FFFFFF"/>
                <w:sz w:val="20"/>
                <w:szCs w:val="20"/>
                <w:lang w:val="en-US"/>
              </w:rPr>
              <w:tab/>
              <w:t>Birim</w:t>
            </w:r>
            <w:r w:rsidRPr="001D6B4F">
              <w:rPr>
                <w:rFonts w:asciiTheme="minorHAnsi" w:hAnsiTheme="minorHAnsi" w:cstheme="minorHAnsi"/>
                <w:b/>
                <w:color w:val="FFFFFF"/>
                <w:sz w:val="20"/>
                <w:szCs w:val="20"/>
                <w:lang w:val="en-US"/>
              </w:rPr>
              <w:tab/>
            </w:r>
            <w:r w:rsidRPr="001D6B4F">
              <w:rPr>
                <w:rFonts w:asciiTheme="minorHAnsi" w:hAnsiTheme="minorHAnsi" w:cstheme="minorHAnsi"/>
                <w:b/>
                <w:color w:val="FFFFFF"/>
                <w:sz w:val="20"/>
                <w:szCs w:val="20"/>
                <w:lang w:val="en-US"/>
              </w:rPr>
              <w:tab/>
              <w:t>Birim(ler)</w:t>
            </w:r>
          </w:p>
        </w:tc>
      </w:tr>
      <w:tr w:rsidR="00FD147C" w:rsidRPr="001D6B4F" w:rsidTr="001D6B4F">
        <w:trPr>
          <w:trHeight w:val="1362"/>
        </w:trPr>
        <w:tc>
          <w:tcPr>
            <w:tcW w:w="986" w:type="dxa"/>
            <w:tcBorders>
              <w:top w:val="nil"/>
              <w:left w:val="nil"/>
              <w:right w:val="nil"/>
            </w:tcBorders>
            <w:shd w:val="clear" w:color="auto" w:fill="9A1724"/>
          </w:tcPr>
          <w:p w:rsidR="00FD147C" w:rsidRPr="001D6B4F" w:rsidRDefault="00FD147C" w:rsidP="001D6B4F">
            <w:pPr>
              <w:widowControl w:val="0"/>
              <w:rPr>
                <w:rFonts w:asciiTheme="minorHAnsi" w:hAnsiTheme="minorHAnsi" w:cstheme="minorHAnsi"/>
                <w:i/>
                <w:sz w:val="20"/>
                <w:szCs w:val="20"/>
                <w:lang w:val="en-US"/>
              </w:rPr>
            </w:pPr>
          </w:p>
          <w:p w:rsidR="00FD147C" w:rsidRPr="001D6B4F" w:rsidRDefault="00FD147C" w:rsidP="001D6B4F">
            <w:pPr>
              <w:widowControl w:val="0"/>
              <w:rPr>
                <w:rFonts w:asciiTheme="minorHAnsi" w:hAnsiTheme="minorHAnsi" w:cstheme="minorHAnsi"/>
                <w:i/>
                <w:sz w:val="20"/>
                <w:szCs w:val="20"/>
                <w:lang w:val="en-US"/>
              </w:rPr>
            </w:pPr>
          </w:p>
          <w:p w:rsidR="00FD147C" w:rsidRPr="001D6B4F" w:rsidRDefault="00FD147C" w:rsidP="001D6B4F">
            <w:pPr>
              <w:widowControl w:val="0"/>
              <w:spacing w:before="187" w:line="228" w:lineRule="auto"/>
              <w:ind w:left="296" w:right="146" w:hanging="131"/>
              <w:rPr>
                <w:rFonts w:asciiTheme="minorHAnsi" w:hAnsiTheme="minorHAnsi" w:cstheme="minorHAnsi"/>
                <w:b/>
                <w:sz w:val="20"/>
                <w:szCs w:val="20"/>
                <w:lang w:val="en-US"/>
              </w:rPr>
            </w:pPr>
            <w:r w:rsidRPr="001D6B4F">
              <w:rPr>
                <w:rFonts w:asciiTheme="minorHAnsi" w:hAnsiTheme="minorHAnsi" w:cstheme="minorHAnsi"/>
                <w:b/>
                <w:color w:val="FFFFFF"/>
                <w:w w:val="95"/>
                <w:sz w:val="20"/>
                <w:szCs w:val="20"/>
                <w:lang w:val="en-US"/>
              </w:rPr>
              <w:t>Hedef</w:t>
            </w:r>
            <w:r w:rsidRPr="001D6B4F">
              <w:rPr>
                <w:rFonts w:asciiTheme="minorHAnsi" w:hAnsiTheme="minorHAnsi" w:cstheme="minorHAnsi"/>
                <w:b/>
                <w:color w:val="FFFFFF"/>
                <w:spacing w:val="-50"/>
                <w:w w:val="95"/>
                <w:sz w:val="20"/>
                <w:szCs w:val="20"/>
                <w:lang w:val="en-US"/>
              </w:rPr>
              <w:t xml:space="preserve"> </w:t>
            </w:r>
            <w:r w:rsidRPr="001D6B4F">
              <w:rPr>
                <w:rFonts w:asciiTheme="minorHAnsi" w:hAnsiTheme="minorHAnsi" w:cstheme="minorHAnsi"/>
                <w:b/>
                <w:color w:val="FFFFFF"/>
                <w:sz w:val="20"/>
                <w:szCs w:val="20"/>
                <w:lang w:val="en-US"/>
              </w:rPr>
              <w:t>3.1</w:t>
            </w:r>
          </w:p>
        </w:tc>
        <w:tc>
          <w:tcPr>
            <w:tcW w:w="744" w:type="dxa"/>
            <w:tcBorders>
              <w:top w:val="nil"/>
              <w:left w:val="nil"/>
              <w:bottom w:val="single" w:sz="4" w:space="0" w:color="9A1724"/>
              <w:right w:val="single" w:sz="4" w:space="0" w:color="9A1724"/>
            </w:tcBorders>
            <w:shd w:val="clear" w:color="auto" w:fill="auto"/>
          </w:tcPr>
          <w:p w:rsidR="00FD147C" w:rsidRPr="001D6B4F" w:rsidRDefault="00FD147C" w:rsidP="001D6B4F">
            <w:pPr>
              <w:widowControl w:val="0"/>
              <w:spacing w:before="149"/>
              <w:ind w:right="89"/>
              <w:jc w:val="right"/>
              <w:rPr>
                <w:rFonts w:asciiTheme="minorHAnsi" w:hAnsiTheme="minorHAnsi" w:cstheme="minorHAnsi"/>
                <w:sz w:val="20"/>
                <w:szCs w:val="20"/>
                <w:lang w:val="en-US"/>
              </w:rPr>
            </w:pPr>
            <w:r w:rsidRPr="001D6B4F">
              <w:rPr>
                <w:rFonts w:asciiTheme="minorHAnsi" w:hAnsiTheme="minorHAnsi" w:cstheme="minorHAnsi"/>
                <w:color w:val="231F1F"/>
                <w:w w:val="90"/>
                <w:sz w:val="20"/>
                <w:szCs w:val="20"/>
                <w:lang w:val="en-US"/>
              </w:rPr>
              <w:t>PG</w:t>
            </w:r>
            <w:r w:rsidRPr="001D6B4F">
              <w:rPr>
                <w:rFonts w:asciiTheme="minorHAnsi" w:hAnsiTheme="minorHAnsi" w:cstheme="minorHAnsi"/>
                <w:color w:val="231F1F"/>
                <w:spacing w:val="2"/>
                <w:w w:val="90"/>
                <w:sz w:val="20"/>
                <w:szCs w:val="20"/>
                <w:lang w:val="en-US"/>
              </w:rPr>
              <w:t xml:space="preserve"> </w:t>
            </w:r>
            <w:r w:rsidRPr="001D6B4F">
              <w:rPr>
                <w:rFonts w:asciiTheme="minorHAnsi" w:hAnsiTheme="minorHAnsi" w:cstheme="minorHAnsi"/>
                <w:color w:val="231F1F"/>
                <w:w w:val="90"/>
                <w:sz w:val="20"/>
                <w:szCs w:val="20"/>
                <w:lang w:val="en-US"/>
              </w:rPr>
              <w:t>3.1.1</w:t>
            </w:r>
          </w:p>
        </w:tc>
        <w:tc>
          <w:tcPr>
            <w:tcW w:w="4811" w:type="dxa"/>
            <w:tcBorders>
              <w:top w:val="nil"/>
              <w:left w:val="single" w:sz="4" w:space="0" w:color="9A1724"/>
              <w:bottom w:val="single" w:sz="4" w:space="0" w:color="9A1724"/>
              <w:right w:val="single" w:sz="4" w:space="0" w:color="9A1724"/>
            </w:tcBorders>
            <w:shd w:val="clear" w:color="auto" w:fill="auto"/>
          </w:tcPr>
          <w:p w:rsidR="00FD147C" w:rsidRPr="001D6B4F" w:rsidRDefault="00FD147C" w:rsidP="001D6B4F">
            <w:pPr>
              <w:widowControl w:val="0"/>
              <w:spacing w:before="29" w:line="249" w:lineRule="auto"/>
              <w:ind w:left="75"/>
              <w:rPr>
                <w:rFonts w:asciiTheme="minorHAnsi" w:hAnsiTheme="minorHAnsi" w:cstheme="minorHAnsi"/>
                <w:b/>
                <w:sz w:val="20"/>
                <w:szCs w:val="20"/>
                <w:lang w:val="en-US"/>
              </w:rPr>
            </w:pPr>
            <w:r w:rsidRPr="001D6B4F">
              <w:rPr>
                <w:rFonts w:asciiTheme="minorHAnsi" w:hAnsiTheme="minorHAnsi" w:cstheme="minorHAnsi"/>
                <w:b/>
              </w:rPr>
              <w:t>Öğrenci  görüşme/gözlem sayısı  (% )</w:t>
            </w:r>
          </w:p>
        </w:tc>
        <w:tc>
          <w:tcPr>
            <w:tcW w:w="992" w:type="dxa"/>
            <w:tcBorders>
              <w:top w:val="nil"/>
              <w:left w:val="single" w:sz="4" w:space="0" w:color="9A1724"/>
              <w:bottom w:val="single" w:sz="4" w:space="0" w:color="9A1724"/>
              <w:right w:val="single" w:sz="4" w:space="0" w:color="9A1724"/>
            </w:tcBorders>
            <w:shd w:val="clear" w:color="auto" w:fill="auto"/>
          </w:tcPr>
          <w:p w:rsidR="00FD147C" w:rsidRPr="001D6B4F" w:rsidRDefault="00FD147C" w:rsidP="001D6B4F">
            <w:pPr>
              <w:spacing w:after="0"/>
              <w:jc w:val="center"/>
              <w:rPr>
                <w:rFonts w:asciiTheme="minorHAnsi" w:hAnsiTheme="minorHAnsi" w:cstheme="minorHAnsi"/>
                <w:sz w:val="16"/>
                <w:szCs w:val="16"/>
              </w:rPr>
            </w:pPr>
            <w:r w:rsidRPr="001D6B4F">
              <w:rPr>
                <w:rFonts w:asciiTheme="minorHAnsi" w:hAnsiTheme="minorHAnsi" w:cstheme="minorHAnsi"/>
                <w:sz w:val="16"/>
                <w:szCs w:val="16"/>
              </w:rPr>
              <w:t>Okul müdürü/müdür yardımcıları/</w:t>
            </w:r>
          </w:p>
          <w:p w:rsidR="00FD147C" w:rsidRPr="001D6B4F" w:rsidRDefault="00FD147C" w:rsidP="001D6B4F">
            <w:pPr>
              <w:spacing w:after="0"/>
              <w:jc w:val="center"/>
              <w:rPr>
                <w:rFonts w:asciiTheme="minorHAnsi" w:hAnsiTheme="minorHAnsi" w:cstheme="minorHAnsi"/>
                <w:sz w:val="16"/>
                <w:szCs w:val="16"/>
              </w:rPr>
            </w:pPr>
            <w:proofErr w:type="gramStart"/>
            <w:r w:rsidRPr="001D6B4F">
              <w:rPr>
                <w:rFonts w:asciiTheme="minorHAnsi" w:hAnsiTheme="minorHAnsi" w:cstheme="minorHAnsi"/>
                <w:sz w:val="16"/>
                <w:szCs w:val="16"/>
              </w:rPr>
              <w:t>öğretmenler</w:t>
            </w:r>
            <w:proofErr w:type="gramEnd"/>
            <w:r w:rsidRPr="001D6B4F">
              <w:rPr>
                <w:rFonts w:asciiTheme="minorHAnsi" w:hAnsiTheme="minorHAnsi" w:cstheme="minorHAnsi"/>
                <w:sz w:val="16"/>
                <w:szCs w:val="16"/>
              </w:rPr>
              <w:t xml:space="preserve"> kurulu</w:t>
            </w:r>
          </w:p>
        </w:tc>
        <w:tc>
          <w:tcPr>
            <w:tcW w:w="1842" w:type="dxa"/>
            <w:gridSpan w:val="2"/>
            <w:tcBorders>
              <w:top w:val="nil"/>
              <w:left w:val="single" w:sz="4" w:space="0" w:color="9A1724"/>
              <w:bottom w:val="single" w:sz="4" w:space="0" w:color="9A1724"/>
              <w:right w:val="single" w:sz="8" w:space="0" w:color="9A1724"/>
            </w:tcBorders>
            <w:shd w:val="clear" w:color="auto" w:fill="auto"/>
          </w:tcPr>
          <w:p w:rsidR="00FD147C" w:rsidRPr="001D6B4F" w:rsidRDefault="00FD147C" w:rsidP="001D6B4F">
            <w:pPr>
              <w:widowControl w:val="0"/>
              <w:spacing w:before="29" w:line="249" w:lineRule="auto"/>
              <w:ind w:right="437"/>
              <w:jc w:val="center"/>
              <w:rPr>
                <w:rFonts w:asciiTheme="minorHAnsi" w:hAnsiTheme="minorHAnsi" w:cstheme="minorHAnsi"/>
              </w:rPr>
            </w:pPr>
          </w:p>
          <w:p w:rsidR="00FD147C" w:rsidRPr="001D6B4F" w:rsidRDefault="00FD147C" w:rsidP="001D6B4F">
            <w:pPr>
              <w:widowControl w:val="0"/>
              <w:spacing w:before="29" w:line="249" w:lineRule="auto"/>
              <w:ind w:right="437"/>
              <w:jc w:val="center"/>
              <w:rPr>
                <w:rFonts w:asciiTheme="minorHAnsi" w:hAnsiTheme="minorHAnsi" w:cstheme="minorHAnsi"/>
              </w:rPr>
            </w:pPr>
            <w:r w:rsidRPr="001D6B4F">
              <w:rPr>
                <w:rFonts w:asciiTheme="minorHAnsi" w:hAnsiTheme="minorHAnsi" w:cstheme="minorHAnsi"/>
              </w:rPr>
              <w:t>Özel eğitim zümresi</w:t>
            </w:r>
          </w:p>
        </w:tc>
      </w:tr>
      <w:tr w:rsidR="00FD147C" w:rsidRPr="001D6B4F" w:rsidTr="001D6B4F">
        <w:trPr>
          <w:trHeight w:val="1362"/>
        </w:trPr>
        <w:tc>
          <w:tcPr>
            <w:tcW w:w="986" w:type="dxa"/>
            <w:tcBorders>
              <w:top w:val="nil"/>
              <w:left w:val="nil"/>
              <w:right w:val="nil"/>
            </w:tcBorders>
            <w:shd w:val="clear" w:color="auto" w:fill="9A1724"/>
          </w:tcPr>
          <w:p w:rsidR="00FD147C" w:rsidRPr="001D6B4F" w:rsidRDefault="00FD147C" w:rsidP="001D6B4F">
            <w:pPr>
              <w:widowControl w:val="0"/>
              <w:rPr>
                <w:rFonts w:asciiTheme="minorHAnsi" w:hAnsiTheme="minorHAnsi" w:cstheme="minorHAnsi"/>
                <w:i/>
                <w:sz w:val="20"/>
                <w:szCs w:val="20"/>
                <w:lang w:val="en-US"/>
              </w:rPr>
            </w:pPr>
          </w:p>
        </w:tc>
        <w:tc>
          <w:tcPr>
            <w:tcW w:w="744" w:type="dxa"/>
            <w:tcBorders>
              <w:top w:val="nil"/>
              <w:left w:val="nil"/>
              <w:bottom w:val="single" w:sz="4" w:space="0" w:color="9A1724"/>
              <w:right w:val="single" w:sz="4" w:space="0" w:color="9A1724"/>
            </w:tcBorders>
            <w:shd w:val="clear" w:color="auto" w:fill="auto"/>
          </w:tcPr>
          <w:p w:rsidR="00FD147C" w:rsidRPr="001D6B4F" w:rsidRDefault="00FD147C" w:rsidP="001D6B4F">
            <w:pPr>
              <w:widowControl w:val="0"/>
              <w:spacing w:before="149"/>
              <w:ind w:right="89"/>
              <w:jc w:val="center"/>
              <w:rPr>
                <w:rFonts w:asciiTheme="minorHAnsi" w:hAnsiTheme="minorHAnsi" w:cstheme="minorHAnsi"/>
                <w:color w:val="231F1F"/>
                <w:w w:val="90"/>
                <w:sz w:val="20"/>
                <w:szCs w:val="20"/>
                <w:lang w:val="en-US"/>
              </w:rPr>
            </w:pPr>
            <w:r w:rsidRPr="001D6B4F">
              <w:rPr>
                <w:rFonts w:asciiTheme="minorHAnsi" w:hAnsiTheme="minorHAnsi" w:cstheme="minorHAnsi"/>
                <w:color w:val="231F1F"/>
                <w:w w:val="90"/>
                <w:sz w:val="20"/>
                <w:szCs w:val="20"/>
                <w:lang w:val="en-US"/>
              </w:rPr>
              <w:t>PG</w:t>
            </w:r>
          </w:p>
          <w:p w:rsidR="00FD147C" w:rsidRPr="001D6B4F" w:rsidRDefault="00FD147C" w:rsidP="001D6B4F">
            <w:pPr>
              <w:widowControl w:val="0"/>
              <w:spacing w:before="149"/>
              <w:ind w:right="89"/>
              <w:jc w:val="center"/>
              <w:rPr>
                <w:rFonts w:asciiTheme="minorHAnsi" w:hAnsiTheme="minorHAnsi" w:cstheme="minorHAnsi"/>
                <w:color w:val="231F1F"/>
                <w:w w:val="90"/>
                <w:sz w:val="20"/>
                <w:szCs w:val="20"/>
                <w:lang w:val="en-US"/>
              </w:rPr>
            </w:pPr>
            <w:r w:rsidRPr="001D6B4F">
              <w:rPr>
                <w:rFonts w:asciiTheme="minorHAnsi" w:hAnsiTheme="minorHAnsi" w:cstheme="minorHAnsi"/>
                <w:color w:val="231F1F"/>
                <w:w w:val="90"/>
                <w:sz w:val="20"/>
                <w:szCs w:val="20"/>
                <w:lang w:val="en-US"/>
              </w:rPr>
              <w:t>3.1.1</w:t>
            </w:r>
          </w:p>
        </w:tc>
        <w:tc>
          <w:tcPr>
            <w:tcW w:w="4811" w:type="dxa"/>
            <w:tcBorders>
              <w:top w:val="nil"/>
              <w:left w:val="single" w:sz="4" w:space="0" w:color="9A1724"/>
              <w:bottom w:val="single" w:sz="4" w:space="0" w:color="9A1724"/>
              <w:right w:val="single" w:sz="4" w:space="0" w:color="9A1724"/>
            </w:tcBorders>
            <w:shd w:val="clear" w:color="auto" w:fill="auto"/>
          </w:tcPr>
          <w:p w:rsidR="00FD147C" w:rsidRPr="001D6B4F" w:rsidRDefault="00FD147C" w:rsidP="001D6B4F">
            <w:pPr>
              <w:widowControl w:val="0"/>
              <w:spacing w:before="29" w:line="249" w:lineRule="auto"/>
              <w:ind w:left="75"/>
              <w:rPr>
                <w:rFonts w:asciiTheme="minorHAnsi" w:hAnsiTheme="minorHAnsi" w:cstheme="minorHAnsi"/>
                <w:b/>
                <w:sz w:val="20"/>
                <w:szCs w:val="20"/>
                <w:lang w:val="en-US"/>
              </w:rPr>
            </w:pPr>
            <w:r w:rsidRPr="001D6B4F">
              <w:rPr>
                <w:rFonts w:asciiTheme="minorHAnsi" w:hAnsiTheme="minorHAnsi" w:cstheme="minorHAnsi"/>
                <w:b/>
              </w:rPr>
              <w:t>Veli görüşme sayısı (%)</w:t>
            </w:r>
          </w:p>
        </w:tc>
        <w:tc>
          <w:tcPr>
            <w:tcW w:w="992" w:type="dxa"/>
            <w:tcBorders>
              <w:top w:val="nil"/>
              <w:left w:val="single" w:sz="4" w:space="0" w:color="9A1724"/>
              <w:bottom w:val="single" w:sz="4" w:space="0" w:color="9A1724"/>
              <w:right w:val="single" w:sz="4" w:space="0" w:color="9A1724"/>
            </w:tcBorders>
            <w:shd w:val="clear" w:color="auto" w:fill="auto"/>
          </w:tcPr>
          <w:p w:rsidR="00FD147C" w:rsidRPr="001D6B4F" w:rsidRDefault="00FD147C" w:rsidP="001D6B4F">
            <w:pPr>
              <w:spacing w:after="0"/>
              <w:jc w:val="center"/>
              <w:rPr>
                <w:rFonts w:asciiTheme="minorHAnsi" w:hAnsiTheme="minorHAnsi" w:cstheme="minorHAnsi"/>
                <w:sz w:val="16"/>
                <w:szCs w:val="16"/>
              </w:rPr>
            </w:pPr>
            <w:r w:rsidRPr="001D6B4F">
              <w:rPr>
                <w:rFonts w:asciiTheme="minorHAnsi" w:hAnsiTheme="minorHAnsi" w:cstheme="minorHAnsi"/>
                <w:sz w:val="16"/>
                <w:szCs w:val="16"/>
              </w:rPr>
              <w:t>Okul müdürü/müdür yardımcıları/</w:t>
            </w:r>
          </w:p>
          <w:p w:rsidR="00FD147C" w:rsidRPr="001D6B4F" w:rsidRDefault="00FD147C" w:rsidP="001D6B4F">
            <w:pPr>
              <w:spacing w:after="0"/>
              <w:jc w:val="center"/>
              <w:rPr>
                <w:rFonts w:asciiTheme="minorHAnsi" w:hAnsiTheme="minorHAnsi" w:cstheme="minorHAnsi"/>
                <w:sz w:val="16"/>
                <w:szCs w:val="16"/>
              </w:rPr>
            </w:pPr>
            <w:proofErr w:type="gramStart"/>
            <w:r w:rsidRPr="001D6B4F">
              <w:rPr>
                <w:rFonts w:asciiTheme="minorHAnsi" w:hAnsiTheme="minorHAnsi" w:cstheme="minorHAnsi"/>
                <w:sz w:val="16"/>
                <w:szCs w:val="16"/>
              </w:rPr>
              <w:t>öğretmenler</w:t>
            </w:r>
            <w:proofErr w:type="gramEnd"/>
            <w:r w:rsidRPr="001D6B4F">
              <w:rPr>
                <w:rFonts w:asciiTheme="minorHAnsi" w:hAnsiTheme="minorHAnsi" w:cstheme="minorHAnsi"/>
                <w:sz w:val="16"/>
                <w:szCs w:val="16"/>
              </w:rPr>
              <w:t xml:space="preserve"> kurulu</w:t>
            </w:r>
          </w:p>
        </w:tc>
        <w:tc>
          <w:tcPr>
            <w:tcW w:w="1842" w:type="dxa"/>
            <w:gridSpan w:val="2"/>
            <w:tcBorders>
              <w:top w:val="nil"/>
              <w:left w:val="single" w:sz="4" w:space="0" w:color="9A1724"/>
              <w:bottom w:val="single" w:sz="4" w:space="0" w:color="9A1724"/>
              <w:right w:val="single" w:sz="8" w:space="0" w:color="9A1724"/>
            </w:tcBorders>
            <w:shd w:val="clear" w:color="auto" w:fill="auto"/>
          </w:tcPr>
          <w:p w:rsidR="00FD147C" w:rsidRPr="001D6B4F" w:rsidRDefault="00FD147C" w:rsidP="001D6B4F">
            <w:pPr>
              <w:widowControl w:val="0"/>
              <w:spacing w:before="29" w:line="249" w:lineRule="auto"/>
              <w:ind w:right="437"/>
              <w:jc w:val="center"/>
              <w:rPr>
                <w:rFonts w:asciiTheme="minorHAnsi" w:hAnsiTheme="minorHAnsi" w:cstheme="minorHAnsi"/>
              </w:rPr>
            </w:pPr>
          </w:p>
          <w:p w:rsidR="00FD147C" w:rsidRPr="001D6B4F" w:rsidRDefault="00FD147C" w:rsidP="001D6B4F">
            <w:pPr>
              <w:widowControl w:val="0"/>
              <w:spacing w:before="29" w:line="249" w:lineRule="auto"/>
              <w:ind w:right="437"/>
              <w:jc w:val="center"/>
              <w:rPr>
                <w:rFonts w:asciiTheme="minorHAnsi" w:hAnsiTheme="minorHAnsi" w:cstheme="minorHAnsi"/>
              </w:rPr>
            </w:pPr>
            <w:r w:rsidRPr="001D6B4F">
              <w:rPr>
                <w:rFonts w:asciiTheme="minorHAnsi" w:hAnsiTheme="minorHAnsi" w:cstheme="minorHAnsi"/>
              </w:rPr>
              <w:t>Özel eğitim zümresi</w:t>
            </w:r>
          </w:p>
        </w:tc>
      </w:tr>
      <w:tr w:rsidR="00FD147C" w:rsidRPr="001D6B4F" w:rsidTr="001D6B4F">
        <w:trPr>
          <w:gridAfter w:val="1"/>
          <w:wAfter w:w="6" w:type="dxa"/>
          <w:trHeight w:val="1412"/>
        </w:trPr>
        <w:tc>
          <w:tcPr>
            <w:tcW w:w="9369" w:type="dxa"/>
            <w:gridSpan w:val="5"/>
            <w:tcBorders>
              <w:top w:val="nil"/>
              <w:left w:val="nil"/>
              <w:bottom w:val="nil"/>
              <w:right w:val="nil"/>
            </w:tcBorders>
            <w:shd w:val="clear" w:color="auto" w:fill="9A1724"/>
          </w:tcPr>
          <w:p w:rsidR="00FD147C" w:rsidRPr="001D6B4F" w:rsidRDefault="00FD147C" w:rsidP="001D6B4F">
            <w:pPr>
              <w:widowControl w:val="0"/>
              <w:spacing w:before="86"/>
              <w:ind w:left="1626" w:right="1613"/>
              <w:jc w:val="center"/>
              <w:rPr>
                <w:rFonts w:asciiTheme="minorHAnsi" w:hAnsiTheme="minorHAnsi" w:cstheme="minorHAnsi"/>
                <w:b/>
                <w:sz w:val="20"/>
                <w:szCs w:val="20"/>
                <w:lang w:val="en-US"/>
              </w:rPr>
            </w:pPr>
            <w:r w:rsidRPr="001D6B4F">
              <w:rPr>
                <w:rFonts w:asciiTheme="minorHAnsi" w:hAnsiTheme="minorHAnsi" w:cstheme="minorHAnsi"/>
                <w:b/>
                <w:color w:val="FFFFFF"/>
                <w:w w:val="90"/>
                <w:sz w:val="20"/>
                <w:szCs w:val="20"/>
                <w:lang w:val="en-US"/>
              </w:rPr>
              <w:t>AMAÇ</w:t>
            </w:r>
            <w:r w:rsidRPr="001D6B4F">
              <w:rPr>
                <w:rFonts w:asciiTheme="minorHAnsi" w:hAnsiTheme="minorHAnsi" w:cstheme="minorHAnsi"/>
                <w:b/>
                <w:color w:val="FFFFFF"/>
                <w:spacing w:val="1"/>
                <w:w w:val="90"/>
                <w:sz w:val="20"/>
                <w:szCs w:val="20"/>
                <w:lang w:val="en-US"/>
              </w:rPr>
              <w:t xml:space="preserve"> </w:t>
            </w:r>
            <w:r w:rsidRPr="001D6B4F">
              <w:rPr>
                <w:rFonts w:asciiTheme="minorHAnsi" w:hAnsiTheme="minorHAnsi" w:cstheme="minorHAnsi"/>
                <w:b/>
                <w:color w:val="FFFFFF"/>
                <w:w w:val="90"/>
                <w:sz w:val="20"/>
                <w:szCs w:val="20"/>
                <w:lang w:val="en-US"/>
              </w:rPr>
              <w:t>4</w:t>
            </w:r>
            <w:r w:rsidRPr="001D6B4F">
              <w:rPr>
                <w:rFonts w:asciiTheme="minorHAnsi" w:hAnsiTheme="minorHAnsi" w:cstheme="minorHAnsi"/>
                <w:b/>
                <w:color w:val="FFFFFF"/>
                <w:spacing w:val="2"/>
                <w:w w:val="90"/>
                <w:sz w:val="20"/>
                <w:szCs w:val="20"/>
                <w:lang w:val="en-US"/>
              </w:rPr>
              <w:t xml:space="preserve"> </w:t>
            </w:r>
            <w:r w:rsidRPr="001D6B4F">
              <w:rPr>
                <w:rFonts w:asciiTheme="minorHAnsi" w:hAnsiTheme="minorHAnsi" w:cstheme="minorHAnsi"/>
                <w:b/>
                <w:color w:val="FFFFFF"/>
                <w:w w:val="90"/>
                <w:sz w:val="20"/>
                <w:szCs w:val="20"/>
                <w:lang w:val="en-US"/>
              </w:rPr>
              <w:t>HEDEFLERİNE</w:t>
            </w:r>
            <w:r w:rsidRPr="001D6B4F">
              <w:rPr>
                <w:rFonts w:asciiTheme="minorHAnsi" w:hAnsiTheme="minorHAnsi" w:cstheme="minorHAnsi"/>
                <w:b/>
                <w:color w:val="FFFFFF"/>
                <w:spacing w:val="2"/>
                <w:w w:val="90"/>
                <w:sz w:val="20"/>
                <w:szCs w:val="20"/>
                <w:lang w:val="en-US"/>
              </w:rPr>
              <w:t xml:space="preserve"> </w:t>
            </w:r>
            <w:r w:rsidRPr="001D6B4F">
              <w:rPr>
                <w:rFonts w:asciiTheme="minorHAnsi" w:hAnsiTheme="minorHAnsi" w:cstheme="minorHAnsi"/>
                <w:b/>
                <w:color w:val="FFFFFF"/>
                <w:w w:val="90"/>
                <w:sz w:val="20"/>
                <w:szCs w:val="20"/>
                <w:lang w:val="en-US"/>
              </w:rPr>
              <w:t>İLİŞKİN</w:t>
            </w:r>
            <w:r w:rsidRPr="001D6B4F">
              <w:rPr>
                <w:rFonts w:asciiTheme="minorHAnsi" w:hAnsiTheme="minorHAnsi" w:cstheme="minorHAnsi"/>
                <w:b/>
                <w:color w:val="FFFFFF"/>
                <w:spacing w:val="1"/>
                <w:w w:val="90"/>
                <w:sz w:val="20"/>
                <w:szCs w:val="20"/>
                <w:lang w:val="en-US"/>
              </w:rPr>
              <w:t xml:space="preserve"> </w:t>
            </w:r>
            <w:r w:rsidRPr="001D6B4F">
              <w:rPr>
                <w:rFonts w:asciiTheme="minorHAnsi" w:hAnsiTheme="minorHAnsi" w:cstheme="minorHAnsi"/>
                <w:b/>
                <w:color w:val="FFFFFF"/>
                <w:w w:val="90"/>
                <w:sz w:val="20"/>
                <w:szCs w:val="20"/>
                <w:lang w:val="en-US"/>
              </w:rPr>
              <w:t>PERFORMANS</w:t>
            </w:r>
            <w:r w:rsidRPr="001D6B4F">
              <w:rPr>
                <w:rFonts w:asciiTheme="minorHAnsi" w:hAnsiTheme="minorHAnsi" w:cstheme="minorHAnsi"/>
                <w:b/>
                <w:color w:val="FFFFFF"/>
                <w:spacing w:val="2"/>
                <w:w w:val="90"/>
                <w:sz w:val="20"/>
                <w:szCs w:val="20"/>
                <w:lang w:val="en-US"/>
              </w:rPr>
              <w:t xml:space="preserve"> </w:t>
            </w:r>
            <w:r w:rsidRPr="001D6B4F">
              <w:rPr>
                <w:rFonts w:asciiTheme="minorHAnsi" w:hAnsiTheme="minorHAnsi" w:cstheme="minorHAnsi"/>
                <w:b/>
                <w:color w:val="FFFFFF"/>
                <w:w w:val="90"/>
                <w:sz w:val="20"/>
                <w:szCs w:val="20"/>
                <w:lang w:val="en-US"/>
              </w:rPr>
              <w:t>GÖSTERGELERİ</w:t>
            </w:r>
          </w:p>
          <w:p w:rsidR="00FD147C" w:rsidRPr="001D6B4F" w:rsidRDefault="00FD147C" w:rsidP="001D6B4F">
            <w:pPr>
              <w:widowControl w:val="0"/>
              <w:tabs>
                <w:tab w:val="left" w:pos="1141"/>
                <w:tab w:val="left" w:pos="2274"/>
                <w:tab w:val="left" w:pos="5129"/>
                <w:tab w:val="left" w:pos="5257"/>
                <w:tab w:val="left" w:pos="6512"/>
              </w:tabs>
              <w:spacing w:before="219" w:line="112" w:lineRule="auto"/>
              <w:ind w:left="301" w:right="335" w:hanging="136"/>
              <w:rPr>
                <w:rFonts w:asciiTheme="minorHAnsi" w:hAnsiTheme="minorHAnsi" w:cstheme="minorHAnsi"/>
                <w:b/>
                <w:sz w:val="20"/>
                <w:szCs w:val="20"/>
                <w:lang w:val="en-US"/>
              </w:rPr>
            </w:pPr>
            <w:r w:rsidRPr="001D6B4F">
              <w:rPr>
                <w:rFonts w:asciiTheme="minorHAnsi" w:hAnsiTheme="minorHAnsi" w:cstheme="minorHAnsi"/>
                <w:b/>
                <w:color w:val="FFFFFF"/>
                <w:position w:val="12"/>
                <w:sz w:val="20"/>
                <w:szCs w:val="20"/>
                <w:lang w:val="en-US"/>
              </w:rPr>
              <w:t>Hedef</w:t>
            </w:r>
            <w:r w:rsidRPr="001D6B4F">
              <w:rPr>
                <w:rFonts w:asciiTheme="minorHAnsi" w:hAnsiTheme="minorHAnsi" w:cstheme="minorHAnsi"/>
                <w:b/>
                <w:color w:val="FFFFFF"/>
                <w:position w:val="12"/>
                <w:sz w:val="20"/>
                <w:szCs w:val="20"/>
                <w:lang w:val="en-US"/>
              </w:rPr>
              <w:tab/>
              <w:t>PG</w:t>
            </w:r>
            <w:r w:rsidRPr="001D6B4F">
              <w:rPr>
                <w:rFonts w:asciiTheme="minorHAnsi" w:hAnsiTheme="minorHAnsi" w:cstheme="minorHAnsi"/>
                <w:b/>
                <w:color w:val="FFFFFF"/>
                <w:position w:val="12"/>
                <w:sz w:val="20"/>
                <w:szCs w:val="20"/>
                <w:lang w:val="en-US"/>
              </w:rPr>
              <w:tab/>
            </w:r>
            <w:r w:rsidRPr="001D6B4F">
              <w:rPr>
                <w:rFonts w:asciiTheme="minorHAnsi" w:hAnsiTheme="minorHAnsi" w:cstheme="minorHAnsi"/>
                <w:b/>
                <w:color w:val="FFFFFF"/>
                <w:w w:val="90"/>
                <w:sz w:val="20"/>
                <w:szCs w:val="20"/>
                <w:lang w:val="en-US"/>
              </w:rPr>
              <w:t>Performans</w:t>
            </w:r>
            <w:r w:rsidRPr="001D6B4F">
              <w:rPr>
                <w:rFonts w:asciiTheme="minorHAnsi" w:hAnsiTheme="minorHAnsi" w:cstheme="minorHAnsi"/>
                <w:b/>
                <w:color w:val="FFFFFF"/>
                <w:spacing w:val="3"/>
                <w:w w:val="90"/>
                <w:sz w:val="20"/>
                <w:szCs w:val="20"/>
                <w:lang w:val="en-US"/>
              </w:rPr>
              <w:t xml:space="preserve"> </w:t>
            </w:r>
            <w:r w:rsidRPr="001D6B4F">
              <w:rPr>
                <w:rFonts w:asciiTheme="minorHAnsi" w:hAnsiTheme="minorHAnsi" w:cstheme="minorHAnsi"/>
                <w:b/>
                <w:color w:val="FFFFFF"/>
                <w:w w:val="90"/>
                <w:sz w:val="20"/>
                <w:szCs w:val="20"/>
                <w:lang w:val="en-US"/>
              </w:rPr>
              <w:t>Göstergesi</w:t>
            </w:r>
            <w:r w:rsidRPr="001D6B4F">
              <w:rPr>
                <w:rFonts w:asciiTheme="minorHAnsi" w:hAnsiTheme="minorHAnsi" w:cstheme="minorHAnsi"/>
                <w:b/>
                <w:color w:val="FFFFFF"/>
                <w:w w:val="90"/>
                <w:sz w:val="20"/>
                <w:szCs w:val="20"/>
                <w:lang w:val="en-US"/>
              </w:rPr>
              <w:tab/>
            </w:r>
            <w:r w:rsidRPr="001D6B4F">
              <w:rPr>
                <w:rFonts w:asciiTheme="minorHAnsi" w:hAnsiTheme="minorHAnsi" w:cstheme="minorHAnsi"/>
                <w:b/>
                <w:color w:val="FFFFFF"/>
                <w:position w:val="12"/>
                <w:sz w:val="20"/>
                <w:szCs w:val="20"/>
                <w:lang w:val="en-US"/>
              </w:rPr>
              <w:t>Sorumlu</w:t>
            </w:r>
            <w:r w:rsidRPr="001D6B4F">
              <w:rPr>
                <w:rFonts w:asciiTheme="minorHAnsi" w:hAnsiTheme="minorHAnsi" w:cstheme="minorHAnsi"/>
                <w:b/>
                <w:color w:val="FFFFFF"/>
                <w:position w:val="12"/>
                <w:sz w:val="20"/>
                <w:szCs w:val="20"/>
                <w:lang w:val="en-US"/>
              </w:rPr>
              <w:tab/>
            </w:r>
            <w:r w:rsidRPr="001D6B4F">
              <w:rPr>
                <w:rFonts w:asciiTheme="minorHAnsi" w:hAnsiTheme="minorHAnsi" w:cstheme="minorHAnsi"/>
                <w:b/>
                <w:color w:val="FFFFFF"/>
                <w:w w:val="90"/>
                <w:sz w:val="20"/>
                <w:szCs w:val="20"/>
                <w:lang w:val="en-US"/>
              </w:rPr>
              <w:t>İş</w:t>
            </w:r>
            <w:r w:rsidRPr="001D6B4F">
              <w:rPr>
                <w:rFonts w:asciiTheme="minorHAnsi" w:hAnsiTheme="minorHAnsi" w:cstheme="minorHAnsi"/>
                <w:b/>
                <w:color w:val="FFFFFF"/>
                <w:spacing w:val="9"/>
                <w:w w:val="90"/>
                <w:sz w:val="20"/>
                <w:szCs w:val="20"/>
                <w:lang w:val="en-US"/>
              </w:rPr>
              <w:t xml:space="preserve"> </w:t>
            </w:r>
            <w:r w:rsidRPr="001D6B4F">
              <w:rPr>
                <w:rFonts w:asciiTheme="minorHAnsi" w:hAnsiTheme="minorHAnsi" w:cstheme="minorHAnsi"/>
                <w:b/>
                <w:color w:val="FFFFFF"/>
                <w:w w:val="90"/>
                <w:sz w:val="20"/>
                <w:szCs w:val="20"/>
                <w:lang w:val="en-US"/>
              </w:rPr>
              <w:t>Birliği</w:t>
            </w:r>
            <w:r w:rsidRPr="001D6B4F">
              <w:rPr>
                <w:rFonts w:asciiTheme="minorHAnsi" w:hAnsiTheme="minorHAnsi" w:cstheme="minorHAnsi"/>
                <w:b/>
                <w:color w:val="FFFFFF"/>
                <w:spacing w:val="9"/>
                <w:w w:val="90"/>
                <w:sz w:val="20"/>
                <w:szCs w:val="20"/>
                <w:lang w:val="en-US"/>
              </w:rPr>
              <w:t xml:space="preserve"> </w:t>
            </w:r>
            <w:r w:rsidRPr="001D6B4F">
              <w:rPr>
                <w:rFonts w:asciiTheme="minorHAnsi" w:hAnsiTheme="minorHAnsi" w:cstheme="minorHAnsi"/>
                <w:b/>
                <w:color w:val="FFFFFF"/>
                <w:w w:val="90"/>
                <w:sz w:val="20"/>
                <w:szCs w:val="20"/>
                <w:lang w:val="en-US"/>
              </w:rPr>
              <w:t>Yapılacak</w:t>
            </w:r>
            <w:r w:rsidRPr="001D6B4F">
              <w:rPr>
                <w:rFonts w:asciiTheme="minorHAnsi" w:hAnsiTheme="minorHAnsi" w:cstheme="minorHAnsi"/>
                <w:b/>
                <w:color w:val="FFFFFF"/>
                <w:spacing w:val="10"/>
                <w:w w:val="90"/>
                <w:sz w:val="20"/>
                <w:szCs w:val="20"/>
                <w:lang w:val="en-US"/>
              </w:rPr>
              <w:t xml:space="preserve"> </w:t>
            </w:r>
            <w:r w:rsidRPr="001D6B4F">
              <w:rPr>
                <w:rFonts w:asciiTheme="minorHAnsi" w:hAnsiTheme="minorHAnsi" w:cstheme="minorHAnsi"/>
                <w:b/>
                <w:color w:val="FFFFFF"/>
                <w:w w:val="90"/>
                <w:sz w:val="20"/>
                <w:szCs w:val="20"/>
                <w:lang w:val="en-US"/>
              </w:rPr>
              <w:t>Birim(ler)</w:t>
            </w:r>
            <w:r w:rsidRPr="001D6B4F">
              <w:rPr>
                <w:rFonts w:asciiTheme="minorHAnsi" w:hAnsiTheme="minorHAnsi" w:cstheme="minorHAnsi"/>
                <w:b/>
                <w:color w:val="FFFFFF"/>
                <w:spacing w:val="-47"/>
                <w:w w:val="90"/>
                <w:sz w:val="20"/>
                <w:szCs w:val="20"/>
                <w:lang w:val="en-US"/>
              </w:rPr>
              <w:t xml:space="preserve"> </w:t>
            </w:r>
            <w:r w:rsidRPr="001D6B4F">
              <w:rPr>
                <w:rFonts w:asciiTheme="minorHAnsi" w:hAnsiTheme="minorHAnsi" w:cstheme="minorHAnsi"/>
                <w:b/>
                <w:color w:val="FFFFFF"/>
                <w:sz w:val="20"/>
                <w:szCs w:val="20"/>
                <w:lang w:val="en-US"/>
              </w:rPr>
              <w:t>No</w:t>
            </w:r>
            <w:r w:rsidRPr="001D6B4F">
              <w:rPr>
                <w:rFonts w:asciiTheme="minorHAnsi" w:hAnsiTheme="minorHAnsi" w:cstheme="minorHAnsi"/>
                <w:b/>
                <w:color w:val="FFFFFF"/>
                <w:sz w:val="20"/>
                <w:szCs w:val="20"/>
                <w:lang w:val="en-US"/>
              </w:rPr>
              <w:tab/>
              <w:t>No</w:t>
            </w:r>
            <w:r w:rsidRPr="001D6B4F">
              <w:rPr>
                <w:rFonts w:asciiTheme="minorHAnsi" w:hAnsiTheme="minorHAnsi" w:cstheme="minorHAnsi"/>
                <w:b/>
                <w:color w:val="FFFFFF"/>
                <w:sz w:val="20"/>
                <w:szCs w:val="20"/>
                <w:lang w:val="en-US"/>
              </w:rPr>
              <w:tab/>
            </w:r>
            <w:r w:rsidRPr="001D6B4F">
              <w:rPr>
                <w:rFonts w:asciiTheme="minorHAnsi" w:hAnsiTheme="minorHAnsi" w:cstheme="minorHAnsi"/>
                <w:b/>
                <w:color w:val="FFFFFF"/>
                <w:sz w:val="20"/>
                <w:szCs w:val="20"/>
                <w:lang w:val="en-US"/>
              </w:rPr>
              <w:tab/>
            </w:r>
            <w:r w:rsidRPr="001D6B4F">
              <w:rPr>
                <w:rFonts w:asciiTheme="minorHAnsi" w:hAnsiTheme="minorHAnsi" w:cstheme="minorHAnsi"/>
                <w:b/>
                <w:color w:val="FFFFFF"/>
                <w:sz w:val="20"/>
                <w:szCs w:val="20"/>
                <w:lang w:val="en-US"/>
              </w:rPr>
              <w:tab/>
              <w:t>Birim</w:t>
            </w:r>
          </w:p>
        </w:tc>
      </w:tr>
      <w:tr w:rsidR="00FD147C" w:rsidRPr="001D6B4F" w:rsidTr="001D6B4F">
        <w:trPr>
          <w:gridAfter w:val="1"/>
          <w:wAfter w:w="6" w:type="dxa"/>
          <w:trHeight w:val="530"/>
        </w:trPr>
        <w:tc>
          <w:tcPr>
            <w:tcW w:w="986" w:type="dxa"/>
            <w:vMerge w:val="restart"/>
            <w:tcBorders>
              <w:top w:val="single" w:sz="4" w:space="0" w:color="auto"/>
              <w:left w:val="nil"/>
              <w:right w:val="nil"/>
            </w:tcBorders>
            <w:shd w:val="clear" w:color="auto" w:fill="9A1724"/>
          </w:tcPr>
          <w:p w:rsidR="00FD147C" w:rsidRPr="001D6B4F" w:rsidRDefault="00FD147C" w:rsidP="001D6B4F">
            <w:pPr>
              <w:widowControl w:val="0"/>
              <w:spacing w:after="0"/>
              <w:rPr>
                <w:rFonts w:asciiTheme="minorHAnsi" w:hAnsiTheme="minorHAnsi" w:cstheme="minorHAnsi"/>
                <w:i/>
                <w:sz w:val="20"/>
                <w:szCs w:val="20"/>
                <w:lang w:val="en-US"/>
              </w:rPr>
            </w:pPr>
          </w:p>
          <w:p w:rsidR="00FD147C" w:rsidRPr="001D6B4F" w:rsidRDefault="00FD147C" w:rsidP="001D6B4F">
            <w:pPr>
              <w:widowControl w:val="0"/>
              <w:spacing w:after="0"/>
              <w:rPr>
                <w:rFonts w:asciiTheme="minorHAnsi" w:hAnsiTheme="minorHAnsi" w:cstheme="minorHAnsi"/>
                <w:i/>
                <w:sz w:val="20"/>
                <w:szCs w:val="20"/>
                <w:lang w:val="en-US"/>
              </w:rPr>
            </w:pPr>
          </w:p>
          <w:p w:rsidR="00FD147C" w:rsidRPr="001D6B4F" w:rsidRDefault="00FD147C" w:rsidP="001D6B4F">
            <w:pPr>
              <w:widowControl w:val="0"/>
              <w:spacing w:after="0"/>
              <w:rPr>
                <w:rFonts w:asciiTheme="minorHAnsi" w:hAnsiTheme="minorHAnsi" w:cstheme="minorHAnsi"/>
                <w:i/>
                <w:sz w:val="20"/>
                <w:szCs w:val="20"/>
                <w:lang w:val="en-US"/>
              </w:rPr>
            </w:pPr>
          </w:p>
          <w:p w:rsidR="00FD147C" w:rsidRPr="001D6B4F" w:rsidRDefault="00FD147C" w:rsidP="001D6B4F">
            <w:pPr>
              <w:widowControl w:val="0"/>
              <w:spacing w:before="225" w:after="0" w:line="228" w:lineRule="auto"/>
              <w:ind w:left="296" w:right="146" w:hanging="131"/>
              <w:rPr>
                <w:rFonts w:asciiTheme="minorHAnsi" w:hAnsiTheme="minorHAnsi" w:cstheme="minorHAnsi"/>
                <w:b/>
                <w:sz w:val="20"/>
                <w:szCs w:val="20"/>
                <w:lang w:val="en-US"/>
              </w:rPr>
            </w:pPr>
            <w:r w:rsidRPr="001D6B4F">
              <w:rPr>
                <w:rFonts w:asciiTheme="minorHAnsi" w:hAnsiTheme="minorHAnsi" w:cstheme="minorHAnsi"/>
                <w:b/>
                <w:color w:val="FFFFFF"/>
                <w:w w:val="95"/>
                <w:sz w:val="20"/>
                <w:szCs w:val="20"/>
                <w:lang w:val="en-US"/>
              </w:rPr>
              <w:t>Hedef</w:t>
            </w:r>
            <w:r w:rsidRPr="001D6B4F">
              <w:rPr>
                <w:rFonts w:asciiTheme="minorHAnsi" w:hAnsiTheme="minorHAnsi" w:cstheme="minorHAnsi"/>
                <w:b/>
                <w:color w:val="FFFFFF"/>
                <w:spacing w:val="-50"/>
                <w:w w:val="95"/>
                <w:sz w:val="20"/>
                <w:szCs w:val="20"/>
                <w:lang w:val="en-US"/>
              </w:rPr>
              <w:t xml:space="preserve"> </w:t>
            </w:r>
            <w:r w:rsidRPr="001D6B4F">
              <w:rPr>
                <w:rFonts w:asciiTheme="minorHAnsi" w:hAnsiTheme="minorHAnsi" w:cstheme="minorHAnsi"/>
                <w:b/>
                <w:color w:val="FFFFFF"/>
                <w:sz w:val="20"/>
                <w:szCs w:val="20"/>
                <w:lang w:val="en-US"/>
              </w:rPr>
              <w:t>4.1</w:t>
            </w:r>
          </w:p>
        </w:tc>
        <w:tc>
          <w:tcPr>
            <w:tcW w:w="744" w:type="dxa"/>
            <w:tcBorders>
              <w:top w:val="nil"/>
              <w:left w:val="nil"/>
              <w:bottom w:val="single" w:sz="4" w:space="0" w:color="9A1724"/>
              <w:right w:val="single" w:sz="4" w:space="0" w:color="9A1724"/>
            </w:tcBorders>
            <w:shd w:val="clear" w:color="auto" w:fill="auto"/>
          </w:tcPr>
          <w:p w:rsidR="00FD147C" w:rsidRPr="001D6B4F" w:rsidRDefault="00FD147C" w:rsidP="001D6B4F">
            <w:pPr>
              <w:widowControl w:val="0"/>
              <w:spacing w:before="149" w:after="0"/>
              <w:ind w:left="62" w:right="61"/>
              <w:jc w:val="center"/>
              <w:rPr>
                <w:rFonts w:asciiTheme="minorHAnsi" w:hAnsiTheme="minorHAnsi" w:cstheme="minorHAnsi"/>
                <w:sz w:val="20"/>
                <w:szCs w:val="20"/>
                <w:lang w:val="en-US"/>
              </w:rPr>
            </w:pPr>
            <w:r w:rsidRPr="001D6B4F">
              <w:rPr>
                <w:rFonts w:asciiTheme="minorHAnsi" w:hAnsiTheme="minorHAnsi" w:cstheme="minorHAnsi"/>
                <w:color w:val="231F1F"/>
                <w:w w:val="90"/>
                <w:sz w:val="20"/>
                <w:szCs w:val="20"/>
                <w:lang w:val="en-US"/>
              </w:rPr>
              <w:t>PG</w:t>
            </w:r>
            <w:r w:rsidRPr="001D6B4F">
              <w:rPr>
                <w:rFonts w:asciiTheme="minorHAnsi" w:hAnsiTheme="minorHAnsi" w:cstheme="minorHAnsi"/>
                <w:color w:val="231F1F"/>
                <w:spacing w:val="2"/>
                <w:w w:val="90"/>
                <w:sz w:val="20"/>
                <w:szCs w:val="20"/>
                <w:lang w:val="en-US"/>
              </w:rPr>
              <w:t xml:space="preserve"> </w:t>
            </w:r>
            <w:r w:rsidRPr="001D6B4F">
              <w:rPr>
                <w:rFonts w:asciiTheme="minorHAnsi" w:hAnsiTheme="minorHAnsi" w:cstheme="minorHAnsi"/>
                <w:color w:val="231F1F"/>
                <w:w w:val="90"/>
                <w:sz w:val="20"/>
                <w:szCs w:val="20"/>
                <w:lang w:val="en-US"/>
              </w:rPr>
              <w:t>4.1.1</w:t>
            </w:r>
          </w:p>
        </w:tc>
        <w:tc>
          <w:tcPr>
            <w:tcW w:w="4811" w:type="dxa"/>
            <w:tcBorders>
              <w:top w:val="nil"/>
              <w:left w:val="single" w:sz="4" w:space="0" w:color="9A1724"/>
              <w:bottom w:val="single" w:sz="4" w:space="0" w:color="9A1724"/>
              <w:right w:val="single" w:sz="4" w:space="0" w:color="9A1724"/>
            </w:tcBorders>
            <w:shd w:val="clear" w:color="auto" w:fill="auto"/>
          </w:tcPr>
          <w:p w:rsidR="00FD147C" w:rsidRPr="001D6B4F" w:rsidRDefault="00FD147C" w:rsidP="001D6B4F">
            <w:pPr>
              <w:spacing w:after="0" w:line="300" w:lineRule="auto"/>
              <w:rPr>
                <w:rFonts w:asciiTheme="minorHAnsi" w:hAnsiTheme="minorHAnsi" w:cstheme="minorHAnsi"/>
                <w:b/>
                <w:bCs/>
              </w:rPr>
            </w:pPr>
            <w:r w:rsidRPr="001D6B4F">
              <w:rPr>
                <w:rFonts w:asciiTheme="minorHAnsi" w:hAnsiTheme="minorHAnsi" w:cstheme="minorHAnsi"/>
                <w:b/>
                <w:bCs/>
              </w:rPr>
              <w:t>Düzenlenen eğitim sayısı</w:t>
            </w:r>
          </w:p>
        </w:tc>
        <w:tc>
          <w:tcPr>
            <w:tcW w:w="992" w:type="dxa"/>
            <w:tcBorders>
              <w:top w:val="nil"/>
              <w:left w:val="single" w:sz="4" w:space="0" w:color="9A1724"/>
              <w:bottom w:val="single" w:sz="4" w:space="0" w:color="9A1724"/>
              <w:right w:val="single" w:sz="4" w:space="0" w:color="9A1724"/>
            </w:tcBorders>
            <w:shd w:val="clear" w:color="auto" w:fill="auto"/>
          </w:tcPr>
          <w:p w:rsidR="00FD147C" w:rsidRPr="001D6B4F" w:rsidRDefault="00FD147C" w:rsidP="001D6B4F">
            <w:pPr>
              <w:spacing w:after="0"/>
              <w:jc w:val="center"/>
              <w:rPr>
                <w:rFonts w:asciiTheme="minorHAnsi" w:hAnsiTheme="minorHAnsi" w:cstheme="minorHAnsi"/>
                <w:sz w:val="16"/>
                <w:szCs w:val="16"/>
              </w:rPr>
            </w:pPr>
            <w:r w:rsidRPr="001D6B4F">
              <w:rPr>
                <w:rFonts w:asciiTheme="minorHAnsi" w:hAnsiTheme="minorHAnsi" w:cstheme="minorHAnsi"/>
                <w:sz w:val="16"/>
                <w:szCs w:val="16"/>
              </w:rPr>
              <w:t>Öğretmen yetiştirme ve geliştirme müdürlüğü</w:t>
            </w:r>
          </w:p>
        </w:tc>
        <w:tc>
          <w:tcPr>
            <w:tcW w:w="1836" w:type="dxa"/>
            <w:tcBorders>
              <w:top w:val="nil"/>
              <w:left w:val="single" w:sz="4" w:space="0" w:color="9A1724"/>
              <w:bottom w:val="single" w:sz="4" w:space="0" w:color="9A1724"/>
              <w:right w:val="single" w:sz="8" w:space="0" w:color="9A1724"/>
            </w:tcBorders>
            <w:shd w:val="clear" w:color="auto" w:fill="auto"/>
          </w:tcPr>
          <w:p w:rsidR="00FD147C" w:rsidRPr="001D6B4F" w:rsidRDefault="00FD147C" w:rsidP="001D6B4F">
            <w:pPr>
              <w:widowControl w:val="0"/>
              <w:spacing w:before="29" w:after="0" w:line="249" w:lineRule="auto"/>
              <w:ind w:left="592" w:hanging="146"/>
              <w:rPr>
                <w:rFonts w:asciiTheme="minorHAnsi" w:hAnsiTheme="minorHAnsi" w:cstheme="minorHAnsi"/>
                <w:sz w:val="20"/>
                <w:szCs w:val="20"/>
                <w:lang w:val="en-US"/>
              </w:rPr>
            </w:pPr>
            <w:r w:rsidRPr="001D6B4F">
              <w:rPr>
                <w:rFonts w:asciiTheme="minorHAnsi" w:hAnsiTheme="minorHAnsi" w:cstheme="minorHAnsi"/>
                <w:sz w:val="20"/>
                <w:szCs w:val="20"/>
                <w:lang w:val="en-US"/>
              </w:rPr>
              <w:t xml:space="preserve">      </w:t>
            </w:r>
          </w:p>
          <w:p w:rsidR="00FD147C" w:rsidRPr="001D6B4F" w:rsidRDefault="00FD147C" w:rsidP="001D6B4F">
            <w:pPr>
              <w:widowControl w:val="0"/>
              <w:spacing w:before="29" w:after="0" w:line="249" w:lineRule="auto"/>
              <w:ind w:left="592" w:hanging="146"/>
              <w:rPr>
                <w:rFonts w:asciiTheme="minorHAnsi" w:hAnsiTheme="minorHAnsi" w:cstheme="minorHAnsi"/>
                <w:sz w:val="20"/>
                <w:szCs w:val="20"/>
                <w:lang w:val="en-US"/>
              </w:rPr>
            </w:pPr>
            <w:r w:rsidRPr="001D6B4F">
              <w:rPr>
                <w:rFonts w:asciiTheme="minorHAnsi" w:hAnsiTheme="minorHAnsi" w:cstheme="minorHAnsi"/>
                <w:sz w:val="20"/>
                <w:szCs w:val="20"/>
                <w:lang w:val="en-US"/>
              </w:rPr>
              <w:t xml:space="preserve">       HBÖ</w:t>
            </w:r>
          </w:p>
        </w:tc>
      </w:tr>
      <w:tr w:rsidR="00FD147C" w:rsidRPr="001D6B4F" w:rsidTr="001D6B4F">
        <w:trPr>
          <w:gridAfter w:val="1"/>
          <w:wAfter w:w="6" w:type="dxa"/>
          <w:trHeight w:val="1005"/>
        </w:trPr>
        <w:tc>
          <w:tcPr>
            <w:tcW w:w="986" w:type="dxa"/>
            <w:vMerge/>
            <w:tcBorders>
              <w:top w:val="nil"/>
              <w:left w:val="nil"/>
              <w:bottom w:val="single" w:sz="4" w:space="0" w:color="auto"/>
              <w:right w:val="nil"/>
            </w:tcBorders>
            <w:shd w:val="clear" w:color="auto" w:fill="9A1724"/>
          </w:tcPr>
          <w:p w:rsidR="00FD147C" w:rsidRPr="001D6B4F" w:rsidRDefault="00FD147C" w:rsidP="001D6B4F">
            <w:pPr>
              <w:widowControl w:val="0"/>
              <w:spacing w:after="0" w:line="240" w:lineRule="auto"/>
              <w:rPr>
                <w:rFonts w:asciiTheme="minorHAnsi" w:hAnsiTheme="minorHAnsi" w:cstheme="minorHAnsi"/>
                <w:sz w:val="20"/>
                <w:szCs w:val="20"/>
                <w:lang w:val="en-US"/>
              </w:rPr>
            </w:pPr>
          </w:p>
        </w:tc>
        <w:tc>
          <w:tcPr>
            <w:tcW w:w="744" w:type="dxa"/>
            <w:tcBorders>
              <w:top w:val="single" w:sz="4" w:space="0" w:color="9A1724"/>
              <w:left w:val="nil"/>
              <w:bottom w:val="single" w:sz="4" w:space="0" w:color="9A1724"/>
              <w:right w:val="single" w:sz="4" w:space="0" w:color="9A1724"/>
            </w:tcBorders>
            <w:shd w:val="clear" w:color="auto" w:fill="auto"/>
          </w:tcPr>
          <w:p w:rsidR="00FD147C" w:rsidRPr="001D6B4F" w:rsidRDefault="00FD147C" w:rsidP="001D6B4F">
            <w:pPr>
              <w:widowControl w:val="0"/>
              <w:spacing w:before="4" w:after="0"/>
              <w:rPr>
                <w:rFonts w:asciiTheme="minorHAnsi" w:hAnsiTheme="minorHAnsi" w:cstheme="minorHAnsi"/>
                <w:i/>
                <w:sz w:val="20"/>
                <w:szCs w:val="20"/>
                <w:lang w:val="en-US"/>
              </w:rPr>
            </w:pPr>
          </w:p>
          <w:p w:rsidR="00FD147C" w:rsidRPr="001D6B4F" w:rsidRDefault="00FD147C" w:rsidP="001D6B4F">
            <w:pPr>
              <w:widowControl w:val="0"/>
              <w:spacing w:after="0"/>
              <w:ind w:left="62" w:right="62"/>
              <w:jc w:val="center"/>
              <w:rPr>
                <w:rFonts w:asciiTheme="minorHAnsi" w:hAnsiTheme="minorHAnsi" w:cstheme="minorHAnsi"/>
                <w:sz w:val="20"/>
                <w:szCs w:val="20"/>
                <w:lang w:val="en-US"/>
              </w:rPr>
            </w:pPr>
            <w:r w:rsidRPr="001D6B4F">
              <w:rPr>
                <w:rFonts w:asciiTheme="minorHAnsi" w:hAnsiTheme="minorHAnsi" w:cstheme="minorHAnsi"/>
                <w:color w:val="231F1F"/>
                <w:w w:val="90"/>
                <w:sz w:val="20"/>
                <w:szCs w:val="20"/>
                <w:lang w:val="en-US"/>
              </w:rPr>
              <w:t>PG</w:t>
            </w:r>
            <w:r w:rsidRPr="001D6B4F">
              <w:rPr>
                <w:rFonts w:asciiTheme="minorHAnsi" w:hAnsiTheme="minorHAnsi" w:cstheme="minorHAnsi"/>
                <w:color w:val="231F1F"/>
                <w:spacing w:val="2"/>
                <w:w w:val="90"/>
                <w:sz w:val="20"/>
                <w:szCs w:val="20"/>
                <w:lang w:val="en-US"/>
              </w:rPr>
              <w:t xml:space="preserve"> </w:t>
            </w:r>
            <w:r w:rsidRPr="001D6B4F">
              <w:rPr>
                <w:rFonts w:asciiTheme="minorHAnsi" w:hAnsiTheme="minorHAnsi" w:cstheme="minorHAnsi"/>
                <w:color w:val="231F1F"/>
                <w:w w:val="90"/>
                <w:sz w:val="20"/>
                <w:szCs w:val="20"/>
                <w:lang w:val="en-US"/>
              </w:rPr>
              <w:t>4.2.2</w:t>
            </w:r>
          </w:p>
        </w:tc>
        <w:tc>
          <w:tcPr>
            <w:tcW w:w="4811" w:type="dxa"/>
            <w:tcBorders>
              <w:top w:val="single" w:sz="4" w:space="0" w:color="9A1724"/>
              <w:left w:val="single" w:sz="4" w:space="0" w:color="9A1724"/>
              <w:bottom w:val="single" w:sz="4" w:space="0" w:color="9A1724"/>
              <w:right w:val="single" w:sz="4" w:space="0" w:color="9A1724"/>
            </w:tcBorders>
            <w:shd w:val="clear" w:color="auto" w:fill="auto"/>
          </w:tcPr>
          <w:p w:rsidR="00FD147C" w:rsidRPr="001D6B4F" w:rsidRDefault="00FD147C" w:rsidP="001D6B4F">
            <w:pPr>
              <w:spacing w:after="0" w:line="300" w:lineRule="auto"/>
              <w:rPr>
                <w:rFonts w:asciiTheme="minorHAnsi" w:hAnsiTheme="minorHAnsi" w:cstheme="minorHAnsi"/>
                <w:b/>
                <w:bCs/>
              </w:rPr>
            </w:pPr>
            <w:r w:rsidRPr="001D6B4F">
              <w:rPr>
                <w:rFonts w:asciiTheme="minorHAnsi" w:hAnsiTheme="minorHAnsi" w:cstheme="minorHAnsi"/>
                <w:b/>
                <w:bCs/>
              </w:rPr>
              <w:t>Eğitime katılan yönetici ve öğretmen sayısı</w:t>
            </w:r>
          </w:p>
        </w:tc>
        <w:tc>
          <w:tcPr>
            <w:tcW w:w="992" w:type="dxa"/>
            <w:tcBorders>
              <w:top w:val="single" w:sz="4" w:space="0" w:color="9A1724"/>
              <w:left w:val="single" w:sz="4" w:space="0" w:color="9A1724"/>
              <w:bottom w:val="single" w:sz="4" w:space="0" w:color="9A1724"/>
              <w:right w:val="single" w:sz="4" w:space="0" w:color="9A1724"/>
            </w:tcBorders>
            <w:shd w:val="clear" w:color="auto" w:fill="auto"/>
          </w:tcPr>
          <w:p w:rsidR="00FD147C" w:rsidRPr="001D6B4F" w:rsidRDefault="00FD147C" w:rsidP="001D6B4F">
            <w:pPr>
              <w:widowControl w:val="0"/>
              <w:spacing w:after="0"/>
              <w:ind w:right="194"/>
              <w:jc w:val="center"/>
              <w:rPr>
                <w:rFonts w:asciiTheme="minorHAnsi" w:hAnsiTheme="minorHAnsi" w:cstheme="minorHAnsi"/>
                <w:sz w:val="20"/>
                <w:szCs w:val="20"/>
                <w:lang w:val="en-US"/>
              </w:rPr>
            </w:pPr>
            <w:r w:rsidRPr="001D6B4F">
              <w:rPr>
                <w:rFonts w:asciiTheme="minorHAnsi" w:hAnsiTheme="minorHAnsi" w:cstheme="minorHAnsi"/>
                <w:sz w:val="16"/>
                <w:szCs w:val="16"/>
              </w:rPr>
              <w:t>Öğretmen yetiştirme ve geliştirme müdürlüğü</w:t>
            </w:r>
          </w:p>
        </w:tc>
        <w:tc>
          <w:tcPr>
            <w:tcW w:w="1836" w:type="dxa"/>
            <w:tcBorders>
              <w:top w:val="single" w:sz="4" w:space="0" w:color="9A1724"/>
              <w:left w:val="single" w:sz="4" w:space="0" w:color="9A1724"/>
              <w:bottom w:val="single" w:sz="4" w:space="0" w:color="9A1724"/>
              <w:right w:val="single" w:sz="8" w:space="0" w:color="9A1724"/>
            </w:tcBorders>
            <w:shd w:val="clear" w:color="auto" w:fill="auto"/>
          </w:tcPr>
          <w:p w:rsidR="00FD147C" w:rsidRPr="001D6B4F" w:rsidRDefault="00FD147C" w:rsidP="001D6B4F">
            <w:pPr>
              <w:widowControl w:val="0"/>
              <w:spacing w:before="1" w:after="0" w:line="249" w:lineRule="auto"/>
              <w:rPr>
                <w:rFonts w:asciiTheme="minorHAnsi" w:hAnsiTheme="minorHAnsi" w:cstheme="minorHAnsi"/>
                <w:sz w:val="20"/>
                <w:szCs w:val="20"/>
                <w:lang w:val="en-US"/>
              </w:rPr>
            </w:pPr>
          </w:p>
          <w:p w:rsidR="00FD147C" w:rsidRPr="001D6B4F" w:rsidRDefault="00FD147C" w:rsidP="001D6B4F">
            <w:pPr>
              <w:widowControl w:val="0"/>
              <w:spacing w:before="1" w:after="0" w:line="249" w:lineRule="auto"/>
              <w:rPr>
                <w:rFonts w:asciiTheme="minorHAnsi" w:hAnsiTheme="minorHAnsi" w:cstheme="minorHAnsi"/>
                <w:sz w:val="20"/>
                <w:szCs w:val="20"/>
                <w:lang w:val="en-US"/>
              </w:rPr>
            </w:pPr>
            <w:r w:rsidRPr="001D6B4F">
              <w:rPr>
                <w:rFonts w:asciiTheme="minorHAnsi" w:hAnsiTheme="minorHAnsi" w:cstheme="minorHAnsi"/>
                <w:sz w:val="20"/>
                <w:szCs w:val="20"/>
                <w:lang w:val="en-US"/>
              </w:rPr>
              <w:t xml:space="preserve">                HBÖ</w:t>
            </w:r>
          </w:p>
        </w:tc>
      </w:tr>
      <w:tr w:rsidR="00FD147C" w:rsidRPr="001D6B4F" w:rsidTr="001D6B4F">
        <w:trPr>
          <w:gridAfter w:val="1"/>
          <w:wAfter w:w="6" w:type="dxa"/>
          <w:trHeight w:val="525"/>
        </w:trPr>
        <w:tc>
          <w:tcPr>
            <w:tcW w:w="986" w:type="dxa"/>
            <w:tcBorders>
              <w:top w:val="single" w:sz="4" w:space="0" w:color="auto"/>
              <w:left w:val="nil"/>
              <w:bottom w:val="nil"/>
              <w:right w:val="nil"/>
            </w:tcBorders>
            <w:shd w:val="clear" w:color="auto" w:fill="9A1724"/>
          </w:tcPr>
          <w:p w:rsidR="00FD147C" w:rsidRPr="001D6B4F" w:rsidRDefault="00B97E26" w:rsidP="001D6B4F">
            <w:pPr>
              <w:widowControl w:val="0"/>
              <w:spacing w:after="0" w:line="240" w:lineRule="auto"/>
              <w:rPr>
                <w:rFonts w:asciiTheme="minorHAnsi" w:hAnsiTheme="minorHAnsi" w:cstheme="minorHAnsi"/>
                <w:b/>
                <w:color w:val="FFFFFF"/>
                <w:spacing w:val="-50"/>
                <w:w w:val="95"/>
                <w:sz w:val="20"/>
                <w:szCs w:val="20"/>
                <w:lang w:val="en-US"/>
              </w:rPr>
            </w:pPr>
            <w:r>
              <w:rPr>
                <w:rFonts w:asciiTheme="minorHAnsi" w:hAnsiTheme="minorHAnsi" w:cstheme="minorHAnsi"/>
                <w:b/>
                <w:color w:val="FFFFFF"/>
                <w:w w:val="95"/>
                <w:sz w:val="20"/>
                <w:szCs w:val="20"/>
                <w:lang w:val="en-US"/>
              </w:rPr>
              <w:t xml:space="preserve">   </w:t>
            </w:r>
            <w:r w:rsidR="00FD147C" w:rsidRPr="001D6B4F">
              <w:rPr>
                <w:rFonts w:asciiTheme="minorHAnsi" w:hAnsiTheme="minorHAnsi" w:cstheme="minorHAnsi"/>
                <w:b/>
                <w:color w:val="FFFFFF"/>
                <w:w w:val="95"/>
                <w:sz w:val="20"/>
                <w:szCs w:val="20"/>
                <w:lang w:val="en-US"/>
              </w:rPr>
              <w:t>Hedef</w:t>
            </w:r>
            <w:r w:rsidR="00FD147C" w:rsidRPr="001D6B4F">
              <w:rPr>
                <w:rFonts w:asciiTheme="minorHAnsi" w:hAnsiTheme="minorHAnsi" w:cstheme="minorHAnsi"/>
                <w:b/>
                <w:color w:val="FFFFFF"/>
                <w:spacing w:val="-50"/>
                <w:w w:val="95"/>
                <w:sz w:val="20"/>
                <w:szCs w:val="20"/>
                <w:lang w:val="en-US"/>
              </w:rPr>
              <w:t xml:space="preserve"> </w:t>
            </w:r>
          </w:p>
          <w:p w:rsidR="00FD147C" w:rsidRPr="001D6B4F" w:rsidRDefault="00B97E26" w:rsidP="001D6B4F">
            <w:pPr>
              <w:widowControl w:val="0"/>
              <w:spacing w:after="0" w:line="240" w:lineRule="auto"/>
              <w:rPr>
                <w:rFonts w:asciiTheme="minorHAnsi" w:hAnsiTheme="minorHAnsi" w:cstheme="minorHAnsi"/>
                <w:sz w:val="20"/>
                <w:szCs w:val="20"/>
                <w:lang w:val="en-US"/>
              </w:rPr>
            </w:pPr>
            <w:r>
              <w:rPr>
                <w:rFonts w:asciiTheme="minorHAnsi" w:hAnsiTheme="minorHAnsi" w:cstheme="minorHAnsi"/>
                <w:b/>
                <w:color w:val="FFFFFF"/>
                <w:sz w:val="20"/>
                <w:szCs w:val="20"/>
                <w:lang w:val="en-US"/>
              </w:rPr>
              <w:t xml:space="preserve">    </w:t>
            </w:r>
            <w:r w:rsidR="00FD147C" w:rsidRPr="001D6B4F">
              <w:rPr>
                <w:rFonts w:asciiTheme="minorHAnsi" w:hAnsiTheme="minorHAnsi" w:cstheme="minorHAnsi"/>
                <w:b/>
                <w:color w:val="FFFFFF"/>
                <w:sz w:val="20"/>
                <w:szCs w:val="20"/>
                <w:lang w:val="en-US"/>
              </w:rPr>
              <w:t>4.2</w:t>
            </w:r>
          </w:p>
        </w:tc>
        <w:tc>
          <w:tcPr>
            <w:tcW w:w="744" w:type="dxa"/>
            <w:tcBorders>
              <w:top w:val="single" w:sz="4" w:space="0" w:color="9A1724"/>
              <w:left w:val="nil"/>
              <w:bottom w:val="single" w:sz="4" w:space="0" w:color="9A1724"/>
              <w:right w:val="single" w:sz="4" w:space="0" w:color="9A1724"/>
            </w:tcBorders>
            <w:shd w:val="clear" w:color="auto" w:fill="auto"/>
          </w:tcPr>
          <w:p w:rsidR="00FD147C" w:rsidRPr="001D6B4F" w:rsidRDefault="00FD147C" w:rsidP="001D6B4F">
            <w:pPr>
              <w:widowControl w:val="0"/>
              <w:spacing w:before="144" w:after="0"/>
              <w:ind w:left="62" w:right="62"/>
              <w:jc w:val="center"/>
              <w:rPr>
                <w:rFonts w:asciiTheme="minorHAnsi" w:hAnsiTheme="minorHAnsi" w:cstheme="minorHAnsi"/>
                <w:sz w:val="20"/>
                <w:szCs w:val="20"/>
                <w:lang w:val="en-US"/>
              </w:rPr>
            </w:pPr>
            <w:r w:rsidRPr="001D6B4F">
              <w:rPr>
                <w:rFonts w:asciiTheme="minorHAnsi" w:hAnsiTheme="minorHAnsi" w:cstheme="minorHAnsi"/>
                <w:color w:val="231F1F"/>
                <w:w w:val="90"/>
                <w:sz w:val="20"/>
                <w:szCs w:val="20"/>
                <w:lang w:val="en-US"/>
              </w:rPr>
              <w:t>PG</w:t>
            </w:r>
            <w:r w:rsidRPr="001D6B4F">
              <w:rPr>
                <w:rFonts w:asciiTheme="minorHAnsi" w:hAnsiTheme="minorHAnsi" w:cstheme="minorHAnsi"/>
                <w:color w:val="231F1F"/>
                <w:spacing w:val="2"/>
                <w:w w:val="90"/>
                <w:sz w:val="20"/>
                <w:szCs w:val="20"/>
                <w:lang w:val="en-US"/>
              </w:rPr>
              <w:t xml:space="preserve"> </w:t>
            </w:r>
            <w:r w:rsidRPr="001D6B4F">
              <w:rPr>
                <w:rFonts w:asciiTheme="minorHAnsi" w:hAnsiTheme="minorHAnsi" w:cstheme="minorHAnsi"/>
                <w:color w:val="231F1F"/>
                <w:w w:val="90"/>
                <w:sz w:val="20"/>
                <w:szCs w:val="20"/>
                <w:lang w:val="en-US"/>
              </w:rPr>
              <w:t>4.2.1</w:t>
            </w:r>
          </w:p>
        </w:tc>
        <w:tc>
          <w:tcPr>
            <w:tcW w:w="4811" w:type="dxa"/>
            <w:tcBorders>
              <w:top w:val="single" w:sz="4" w:space="0" w:color="9A1724"/>
              <w:left w:val="single" w:sz="4" w:space="0" w:color="9A1724"/>
              <w:bottom w:val="single" w:sz="4" w:space="0" w:color="9A1724"/>
              <w:right w:val="single" w:sz="4" w:space="0" w:color="9A1724"/>
            </w:tcBorders>
            <w:shd w:val="clear" w:color="auto" w:fill="auto"/>
          </w:tcPr>
          <w:p w:rsidR="00FD147C" w:rsidRPr="001D6B4F" w:rsidRDefault="00FD147C" w:rsidP="001D6B4F">
            <w:pPr>
              <w:spacing w:after="0" w:line="300" w:lineRule="auto"/>
              <w:rPr>
                <w:rFonts w:asciiTheme="minorHAnsi" w:hAnsiTheme="minorHAnsi" w:cstheme="minorHAnsi"/>
                <w:b/>
              </w:rPr>
            </w:pPr>
            <w:r w:rsidRPr="001D6B4F">
              <w:rPr>
                <w:rFonts w:asciiTheme="minorHAnsi" w:hAnsiTheme="minorHAnsi" w:cstheme="minorHAnsi"/>
                <w:b/>
              </w:rPr>
              <w:t>Özel eğitime yönelik düzenlenen eğitim sayısı</w:t>
            </w:r>
            <w:r w:rsidRPr="001D6B4F">
              <w:rPr>
                <w:rFonts w:asciiTheme="minorHAnsi" w:hAnsiTheme="minorHAnsi" w:cstheme="minorHAnsi"/>
              </w:rPr>
              <w:t>  </w:t>
            </w:r>
          </w:p>
        </w:tc>
        <w:tc>
          <w:tcPr>
            <w:tcW w:w="992" w:type="dxa"/>
            <w:tcBorders>
              <w:top w:val="single" w:sz="4" w:space="0" w:color="9A1724"/>
              <w:left w:val="single" w:sz="4" w:space="0" w:color="9A1724"/>
              <w:bottom w:val="single" w:sz="4" w:space="0" w:color="9A1724"/>
              <w:right w:val="single" w:sz="4" w:space="0" w:color="9A1724"/>
            </w:tcBorders>
            <w:shd w:val="clear" w:color="auto" w:fill="auto"/>
          </w:tcPr>
          <w:p w:rsidR="00FD147C" w:rsidRPr="001D6B4F" w:rsidRDefault="00FD147C" w:rsidP="001D6B4F">
            <w:pPr>
              <w:widowControl w:val="0"/>
              <w:spacing w:before="144" w:after="0"/>
              <w:ind w:right="194"/>
              <w:jc w:val="center"/>
              <w:rPr>
                <w:rFonts w:asciiTheme="minorHAnsi" w:hAnsiTheme="minorHAnsi" w:cstheme="minorHAnsi"/>
                <w:sz w:val="20"/>
                <w:szCs w:val="20"/>
                <w:lang w:val="en-US"/>
              </w:rPr>
            </w:pPr>
            <w:r w:rsidRPr="001D6B4F">
              <w:rPr>
                <w:rFonts w:asciiTheme="minorHAnsi" w:hAnsiTheme="minorHAnsi" w:cstheme="minorHAnsi"/>
                <w:sz w:val="16"/>
                <w:szCs w:val="16"/>
              </w:rPr>
              <w:t>Öğretmen yetiştirme ve geliştirme müdürlüğü</w:t>
            </w:r>
          </w:p>
        </w:tc>
        <w:tc>
          <w:tcPr>
            <w:tcW w:w="1836" w:type="dxa"/>
            <w:tcBorders>
              <w:top w:val="single" w:sz="4" w:space="0" w:color="9A1724"/>
              <w:left w:val="single" w:sz="4" w:space="0" w:color="9A1724"/>
              <w:bottom w:val="single" w:sz="4" w:space="0" w:color="9A1724"/>
              <w:right w:val="single" w:sz="8" w:space="0" w:color="9A1724"/>
            </w:tcBorders>
            <w:shd w:val="clear" w:color="auto" w:fill="auto"/>
          </w:tcPr>
          <w:p w:rsidR="00FD147C" w:rsidRPr="001D6B4F" w:rsidRDefault="00FD147C" w:rsidP="001D6B4F">
            <w:pPr>
              <w:widowControl w:val="0"/>
              <w:spacing w:before="24" w:after="0" w:line="249" w:lineRule="auto"/>
              <w:ind w:left="591" w:hanging="146"/>
              <w:rPr>
                <w:rFonts w:asciiTheme="minorHAnsi" w:hAnsiTheme="minorHAnsi" w:cstheme="minorHAnsi"/>
                <w:sz w:val="20"/>
                <w:szCs w:val="20"/>
                <w:lang w:val="en-US"/>
              </w:rPr>
            </w:pPr>
          </w:p>
          <w:p w:rsidR="00FD147C" w:rsidRPr="001D6B4F" w:rsidRDefault="00FD147C" w:rsidP="001D6B4F">
            <w:pPr>
              <w:widowControl w:val="0"/>
              <w:spacing w:before="24" w:after="0" w:line="249" w:lineRule="auto"/>
              <w:ind w:left="591" w:hanging="146"/>
              <w:rPr>
                <w:rFonts w:asciiTheme="minorHAnsi" w:hAnsiTheme="minorHAnsi" w:cstheme="minorHAnsi"/>
                <w:sz w:val="20"/>
                <w:szCs w:val="20"/>
                <w:lang w:val="en-US"/>
              </w:rPr>
            </w:pPr>
            <w:r w:rsidRPr="001D6B4F">
              <w:rPr>
                <w:rFonts w:asciiTheme="minorHAnsi" w:hAnsiTheme="minorHAnsi" w:cstheme="minorHAnsi"/>
                <w:sz w:val="20"/>
                <w:szCs w:val="20"/>
                <w:lang w:val="en-US"/>
              </w:rPr>
              <w:t xml:space="preserve">       HBÖ</w:t>
            </w:r>
          </w:p>
        </w:tc>
      </w:tr>
      <w:tr w:rsidR="00FD147C" w:rsidRPr="001D6B4F" w:rsidTr="001D6B4F">
        <w:trPr>
          <w:gridAfter w:val="1"/>
          <w:wAfter w:w="6" w:type="dxa"/>
          <w:trHeight w:val="525"/>
        </w:trPr>
        <w:tc>
          <w:tcPr>
            <w:tcW w:w="986" w:type="dxa"/>
            <w:tcBorders>
              <w:top w:val="nil"/>
              <w:left w:val="nil"/>
              <w:bottom w:val="single" w:sz="4" w:space="0" w:color="auto"/>
              <w:right w:val="nil"/>
            </w:tcBorders>
            <w:shd w:val="clear" w:color="auto" w:fill="9A1724"/>
          </w:tcPr>
          <w:p w:rsidR="00FD147C" w:rsidRPr="001D6B4F" w:rsidRDefault="00FD147C" w:rsidP="001D6B4F">
            <w:pPr>
              <w:widowControl w:val="0"/>
              <w:spacing w:after="0" w:line="240" w:lineRule="auto"/>
              <w:rPr>
                <w:rFonts w:asciiTheme="minorHAnsi" w:hAnsiTheme="minorHAnsi" w:cstheme="minorHAnsi"/>
                <w:sz w:val="20"/>
                <w:szCs w:val="20"/>
                <w:lang w:val="en-US"/>
              </w:rPr>
            </w:pPr>
          </w:p>
        </w:tc>
        <w:tc>
          <w:tcPr>
            <w:tcW w:w="744" w:type="dxa"/>
            <w:tcBorders>
              <w:top w:val="single" w:sz="4" w:space="0" w:color="9A1724"/>
              <w:left w:val="nil"/>
              <w:bottom w:val="single" w:sz="4" w:space="0" w:color="9A1724"/>
              <w:right w:val="single" w:sz="4" w:space="0" w:color="9A1724"/>
            </w:tcBorders>
            <w:shd w:val="clear" w:color="auto" w:fill="auto"/>
          </w:tcPr>
          <w:p w:rsidR="00FD147C" w:rsidRPr="001D6B4F" w:rsidRDefault="00FD147C" w:rsidP="001D6B4F">
            <w:pPr>
              <w:widowControl w:val="0"/>
              <w:spacing w:before="144" w:after="0"/>
              <w:ind w:left="62" w:right="62"/>
              <w:jc w:val="center"/>
              <w:rPr>
                <w:rFonts w:asciiTheme="minorHAnsi" w:hAnsiTheme="minorHAnsi" w:cstheme="minorHAnsi"/>
                <w:color w:val="231F1F"/>
                <w:w w:val="90"/>
                <w:sz w:val="20"/>
                <w:szCs w:val="20"/>
                <w:lang w:val="en-US"/>
              </w:rPr>
            </w:pPr>
            <w:r w:rsidRPr="001D6B4F">
              <w:rPr>
                <w:rFonts w:asciiTheme="minorHAnsi" w:hAnsiTheme="minorHAnsi" w:cstheme="minorHAnsi"/>
                <w:color w:val="231F1F"/>
                <w:w w:val="90"/>
                <w:sz w:val="20"/>
                <w:szCs w:val="20"/>
                <w:lang w:val="en-US"/>
              </w:rPr>
              <w:t>PG</w:t>
            </w:r>
          </w:p>
          <w:p w:rsidR="00FD147C" w:rsidRPr="001D6B4F" w:rsidRDefault="00FD147C" w:rsidP="001D6B4F">
            <w:pPr>
              <w:widowControl w:val="0"/>
              <w:spacing w:before="144" w:after="0"/>
              <w:ind w:left="62" w:right="62"/>
              <w:jc w:val="center"/>
              <w:rPr>
                <w:rFonts w:asciiTheme="minorHAnsi" w:hAnsiTheme="minorHAnsi" w:cstheme="minorHAnsi"/>
                <w:color w:val="231F1F"/>
                <w:w w:val="90"/>
                <w:sz w:val="20"/>
                <w:szCs w:val="20"/>
                <w:lang w:val="en-US"/>
              </w:rPr>
            </w:pPr>
            <w:r w:rsidRPr="001D6B4F">
              <w:rPr>
                <w:rFonts w:asciiTheme="minorHAnsi" w:hAnsiTheme="minorHAnsi" w:cstheme="minorHAnsi"/>
                <w:color w:val="231F1F"/>
                <w:w w:val="90"/>
                <w:sz w:val="20"/>
                <w:szCs w:val="20"/>
                <w:lang w:val="en-US"/>
              </w:rPr>
              <w:t>4.2.2</w:t>
            </w:r>
          </w:p>
        </w:tc>
        <w:tc>
          <w:tcPr>
            <w:tcW w:w="4811" w:type="dxa"/>
            <w:tcBorders>
              <w:top w:val="single" w:sz="4" w:space="0" w:color="9A1724"/>
              <w:left w:val="single" w:sz="4" w:space="0" w:color="9A1724"/>
              <w:bottom w:val="single" w:sz="4" w:space="0" w:color="9A1724"/>
              <w:right w:val="single" w:sz="4" w:space="0" w:color="9A1724"/>
            </w:tcBorders>
            <w:shd w:val="clear" w:color="auto" w:fill="auto"/>
          </w:tcPr>
          <w:p w:rsidR="00FD147C" w:rsidRPr="001D6B4F" w:rsidRDefault="00FD147C" w:rsidP="001D6B4F">
            <w:pPr>
              <w:spacing w:after="0" w:line="300" w:lineRule="auto"/>
              <w:rPr>
                <w:rFonts w:asciiTheme="minorHAnsi" w:hAnsiTheme="minorHAnsi" w:cstheme="minorHAnsi"/>
                <w:b/>
                <w:bCs/>
              </w:rPr>
            </w:pPr>
            <w:r w:rsidRPr="001D6B4F">
              <w:rPr>
                <w:rFonts w:asciiTheme="minorHAnsi" w:hAnsiTheme="minorHAnsi" w:cstheme="minorHAnsi"/>
                <w:b/>
              </w:rPr>
              <w:t>Eğitimlere katılan kişi sayısı</w:t>
            </w:r>
          </w:p>
        </w:tc>
        <w:tc>
          <w:tcPr>
            <w:tcW w:w="992" w:type="dxa"/>
            <w:tcBorders>
              <w:top w:val="single" w:sz="4" w:space="0" w:color="9A1724"/>
              <w:left w:val="single" w:sz="4" w:space="0" w:color="9A1724"/>
              <w:bottom w:val="single" w:sz="4" w:space="0" w:color="9A1724"/>
              <w:right w:val="single" w:sz="4" w:space="0" w:color="9A1724"/>
            </w:tcBorders>
            <w:shd w:val="clear" w:color="auto" w:fill="auto"/>
          </w:tcPr>
          <w:p w:rsidR="00FD147C" w:rsidRPr="001D6B4F" w:rsidRDefault="00FD147C" w:rsidP="001D6B4F">
            <w:pPr>
              <w:widowControl w:val="0"/>
              <w:spacing w:before="144" w:after="0"/>
              <w:ind w:right="194"/>
              <w:jc w:val="center"/>
              <w:rPr>
                <w:rFonts w:asciiTheme="minorHAnsi" w:hAnsiTheme="minorHAnsi" w:cstheme="minorHAnsi"/>
                <w:color w:val="231F1F"/>
                <w:sz w:val="20"/>
                <w:szCs w:val="20"/>
                <w:lang w:val="en-US"/>
              </w:rPr>
            </w:pPr>
            <w:r w:rsidRPr="001D6B4F">
              <w:rPr>
                <w:rFonts w:asciiTheme="minorHAnsi" w:hAnsiTheme="minorHAnsi" w:cstheme="minorHAnsi"/>
                <w:sz w:val="16"/>
                <w:szCs w:val="16"/>
              </w:rPr>
              <w:t>Öğretmen yetiştirme ve geliştirme müdürlüğü</w:t>
            </w:r>
          </w:p>
        </w:tc>
        <w:tc>
          <w:tcPr>
            <w:tcW w:w="1836" w:type="dxa"/>
            <w:tcBorders>
              <w:top w:val="single" w:sz="4" w:space="0" w:color="9A1724"/>
              <w:left w:val="single" w:sz="4" w:space="0" w:color="9A1724"/>
              <w:bottom w:val="single" w:sz="4" w:space="0" w:color="9A1724"/>
              <w:right w:val="single" w:sz="8" w:space="0" w:color="9A1724"/>
            </w:tcBorders>
            <w:shd w:val="clear" w:color="auto" w:fill="auto"/>
          </w:tcPr>
          <w:p w:rsidR="00FD147C" w:rsidRPr="001D6B4F" w:rsidRDefault="00FD147C" w:rsidP="001D6B4F">
            <w:pPr>
              <w:widowControl w:val="0"/>
              <w:spacing w:before="24" w:after="0" w:line="249" w:lineRule="auto"/>
              <w:ind w:left="591" w:hanging="146"/>
              <w:rPr>
                <w:rFonts w:asciiTheme="minorHAnsi" w:hAnsiTheme="minorHAnsi" w:cstheme="minorHAnsi"/>
                <w:sz w:val="20"/>
                <w:szCs w:val="20"/>
                <w:lang w:val="en-US"/>
              </w:rPr>
            </w:pPr>
          </w:p>
          <w:p w:rsidR="00FD147C" w:rsidRPr="001D6B4F" w:rsidRDefault="00FD147C" w:rsidP="001D6B4F">
            <w:pPr>
              <w:widowControl w:val="0"/>
              <w:spacing w:before="24" w:after="0" w:line="249" w:lineRule="auto"/>
              <w:ind w:left="591" w:hanging="146"/>
              <w:rPr>
                <w:rFonts w:asciiTheme="minorHAnsi" w:hAnsiTheme="minorHAnsi" w:cstheme="minorHAnsi"/>
                <w:color w:val="231F1F"/>
                <w:w w:val="95"/>
                <w:sz w:val="20"/>
                <w:szCs w:val="20"/>
                <w:lang w:val="en-US"/>
              </w:rPr>
            </w:pPr>
            <w:r w:rsidRPr="001D6B4F">
              <w:rPr>
                <w:rFonts w:asciiTheme="minorHAnsi" w:hAnsiTheme="minorHAnsi" w:cstheme="minorHAnsi"/>
                <w:sz w:val="20"/>
                <w:szCs w:val="20"/>
                <w:lang w:val="en-US"/>
              </w:rPr>
              <w:t xml:space="preserve">       HBÖ</w:t>
            </w:r>
          </w:p>
        </w:tc>
      </w:tr>
      <w:tr w:rsidR="00FD147C" w:rsidRPr="001D6B4F" w:rsidTr="001D6B4F">
        <w:trPr>
          <w:gridAfter w:val="1"/>
          <w:wAfter w:w="6" w:type="dxa"/>
          <w:trHeight w:val="525"/>
        </w:trPr>
        <w:tc>
          <w:tcPr>
            <w:tcW w:w="986" w:type="dxa"/>
            <w:tcBorders>
              <w:top w:val="single" w:sz="4" w:space="0" w:color="auto"/>
              <w:left w:val="nil"/>
              <w:bottom w:val="single" w:sz="4" w:space="0" w:color="auto"/>
              <w:right w:val="nil"/>
            </w:tcBorders>
            <w:shd w:val="clear" w:color="auto" w:fill="9A1724"/>
          </w:tcPr>
          <w:p w:rsidR="00FD147C" w:rsidRPr="001D6B4F" w:rsidRDefault="00FD147C" w:rsidP="001D6B4F">
            <w:pPr>
              <w:widowControl w:val="0"/>
              <w:spacing w:after="0" w:line="240" w:lineRule="auto"/>
              <w:rPr>
                <w:rFonts w:asciiTheme="minorHAnsi" w:hAnsiTheme="minorHAnsi" w:cstheme="minorHAnsi"/>
                <w:b/>
                <w:color w:val="FFFFFF"/>
                <w:spacing w:val="-50"/>
                <w:w w:val="95"/>
                <w:sz w:val="20"/>
                <w:szCs w:val="20"/>
                <w:lang w:val="en-US"/>
              </w:rPr>
            </w:pPr>
            <w:r w:rsidRPr="001D6B4F">
              <w:rPr>
                <w:rFonts w:asciiTheme="minorHAnsi" w:hAnsiTheme="minorHAnsi" w:cstheme="minorHAnsi"/>
                <w:b/>
                <w:color w:val="FFFFFF"/>
                <w:w w:val="95"/>
                <w:sz w:val="20"/>
                <w:szCs w:val="20"/>
                <w:lang w:val="en-US"/>
              </w:rPr>
              <w:t>Hedef</w:t>
            </w:r>
            <w:r w:rsidRPr="001D6B4F">
              <w:rPr>
                <w:rFonts w:asciiTheme="minorHAnsi" w:hAnsiTheme="minorHAnsi" w:cstheme="minorHAnsi"/>
                <w:b/>
                <w:color w:val="FFFFFF"/>
                <w:spacing w:val="-50"/>
                <w:w w:val="95"/>
                <w:sz w:val="20"/>
                <w:szCs w:val="20"/>
                <w:lang w:val="en-US"/>
              </w:rPr>
              <w:t xml:space="preserve"> </w:t>
            </w:r>
          </w:p>
          <w:p w:rsidR="00FD147C" w:rsidRPr="001D6B4F" w:rsidRDefault="00FD147C" w:rsidP="001D6B4F">
            <w:pPr>
              <w:widowControl w:val="0"/>
              <w:spacing w:after="0" w:line="240" w:lineRule="auto"/>
              <w:rPr>
                <w:rFonts w:asciiTheme="minorHAnsi" w:hAnsiTheme="minorHAnsi" w:cstheme="minorHAnsi"/>
                <w:sz w:val="20"/>
                <w:szCs w:val="20"/>
                <w:lang w:val="en-US"/>
              </w:rPr>
            </w:pPr>
            <w:r w:rsidRPr="001D6B4F">
              <w:rPr>
                <w:rFonts w:asciiTheme="minorHAnsi" w:hAnsiTheme="minorHAnsi" w:cstheme="minorHAnsi"/>
                <w:b/>
                <w:color w:val="FFFFFF"/>
                <w:sz w:val="20"/>
                <w:szCs w:val="20"/>
                <w:lang w:val="en-US"/>
              </w:rPr>
              <w:t>4.3</w:t>
            </w:r>
          </w:p>
        </w:tc>
        <w:tc>
          <w:tcPr>
            <w:tcW w:w="744" w:type="dxa"/>
            <w:tcBorders>
              <w:top w:val="single" w:sz="4" w:space="0" w:color="9A1724"/>
              <w:left w:val="nil"/>
              <w:bottom w:val="single" w:sz="4" w:space="0" w:color="9A1724"/>
              <w:right w:val="single" w:sz="4" w:space="0" w:color="9A1724"/>
            </w:tcBorders>
            <w:shd w:val="clear" w:color="auto" w:fill="auto"/>
          </w:tcPr>
          <w:p w:rsidR="00FD147C" w:rsidRPr="001D6B4F" w:rsidRDefault="00FD147C" w:rsidP="001D6B4F">
            <w:pPr>
              <w:widowControl w:val="0"/>
              <w:spacing w:before="144" w:after="0"/>
              <w:ind w:left="62" w:right="62"/>
              <w:jc w:val="center"/>
              <w:rPr>
                <w:rFonts w:asciiTheme="minorHAnsi" w:hAnsiTheme="minorHAnsi" w:cstheme="minorHAnsi"/>
                <w:color w:val="231F1F"/>
                <w:w w:val="90"/>
                <w:sz w:val="20"/>
                <w:szCs w:val="20"/>
                <w:lang w:val="en-US"/>
              </w:rPr>
            </w:pPr>
            <w:r w:rsidRPr="001D6B4F">
              <w:rPr>
                <w:rFonts w:asciiTheme="minorHAnsi" w:hAnsiTheme="minorHAnsi" w:cstheme="minorHAnsi"/>
                <w:color w:val="231F1F"/>
                <w:w w:val="90"/>
                <w:sz w:val="20"/>
                <w:szCs w:val="20"/>
                <w:lang w:val="en-US"/>
              </w:rPr>
              <w:t>PG</w:t>
            </w:r>
          </w:p>
          <w:p w:rsidR="00FD147C" w:rsidRPr="001D6B4F" w:rsidRDefault="00FD147C" w:rsidP="001D6B4F">
            <w:pPr>
              <w:widowControl w:val="0"/>
              <w:spacing w:before="144" w:after="0"/>
              <w:ind w:left="62" w:right="62"/>
              <w:jc w:val="center"/>
              <w:rPr>
                <w:rFonts w:asciiTheme="minorHAnsi" w:hAnsiTheme="minorHAnsi" w:cstheme="minorHAnsi"/>
                <w:color w:val="231F1F"/>
                <w:w w:val="90"/>
                <w:sz w:val="20"/>
                <w:szCs w:val="20"/>
                <w:lang w:val="en-US"/>
              </w:rPr>
            </w:pPr>
            <w:r w:rsidRPr="001D6B4F">
              <w:rPr>
                <w:rFonts w:asciiTheme="minorHAnsi" w:hAnsiTheme="minorHAnsi" w:cstheme="minorHAnsi"/>
                <w:color w:val="231F1F"/>
                <w:w w:val="90"/>
                <w:sz w:val="20"/>
                <w:szCs w:val="20"/>
                <w:lang w:val="en-US"/>
              </w:rPr>
              <w:t>4.3.1.</w:t>
            </w:r>
          </w:p>
        </w:tc>
        <w:tc>
          <w:tcPr>
            <w:tcW w:w="4811" w:type="dxa"/>
            <w:tcBorders>
              <w:top w:val="single" w:sz="4" w:space="0" w:color="9A1724"/>
              <w:left w:val="single" w:sz="4" w:space="0" w:color="9A1724"/>
              <w:bottom w:val="single" w:sz="4" w:space="0" w:color="9A1724"/>
              <w:right w:val="single" w:sz="4" w:space="0" w:color="9A1724"/>
            </w:tcBorders>
            <w:shd w:val="clear" w:color="auto" w:fill="auto"/>
          </w:tcPr>
          <w:p w:rsidR="00FD147C" w:rsidRPr="001D6B4F" w:rsidRDefault="00FD147C" w:rsidP="001D6B4F">
            <w:pPr>
              <w:spacing w:after="0" w:line="300" w:lineRule="auto"/>
              <w:rPr>
                <w:rFonts w:asciiTheme="minorHAnsi" w:hAnsiTheme="minorHAnsi" w:cstheme="minorHAnsi"/>
                <w:b/>
              </w:rPr>
            </w:pPr>
            <w:r w:rsidRPr="001D6B4F">
              <w:rPr>
                <w:rFonts w:asciiTheme="minorHAnsi" w:hAnsiTheme="minorHAnsi" w:cstheme="minorHAnsi"/>
                <w:b/>
                <w:bCs/>
              </w:rPr>
              <w:t xml:space="preserve">Okulumuzdaki </w:t>
            </w:r>
            <w:r w:rsidRPr="001D6B4F">
              <w:rPr>
                <w:rFonts w:asciiTheme="minorHAnsi" w:hAnsiTheme="minorHAnsi" w:cstheme="minorHAnsi"/>
                <w:b/>
              </w:rPr>
              <w:t>diğer personelin özel  eğitim </w:t>
            </w:r>
          </w:p>
          <w:p w:rsidR="00FD147C" w:rsidRPr="001D6B4F" w:rsidRDefault="00FD147C" w:rsidP="001D6B4F">
            <w:pPr>
              <w:spacing w:after="0" w:line="300" w:lineRule="auto"/>
              <w:rPr>
                <w:rFonts w:asciiTheme="minorHAnsi" w:hAnsiTheme="minorHAnsi" w:cstheme="minorHAnsi"/>
                <w:b/>
              </w:rPr>
            </w:pPr>
            <w:r w:rsidRPr="001D6B4F">
              <w:rPr>
                <w:rFonts w:asciiTheme="minorHAnsi" w:hAnsiTheme="minorHAnsi" w:cstheme="minorHAnsi"/>
                <w:b/>
              </w:rPr>
              <w:t>alanında </w:t>
            </w:r>
            <w:proofErr w:type="gramStart"/>
            <w:r w:rsidRPr="001D6B4F">
              <w:rPr>
                <w:rFonts w:asciiTheme="minorHAnsi" w:hAnsiTheme="minorHAnsi" w:cstheme="minorHAnsi"/>
                <w:b/>
              </w:rPr>
              <w:t>aldıkları  eğitim</w:t>
            </w:r>
            <w:proofErr w:type="gramEnd"/>
            <w:r w:rsidRPr="001D6B4F">
              <w:rPr>
                <w:rFonts w:asciiTheme="minorHAnsi" w:hAnsiTheme="minorHAnsi" w:cstheme="minorHAnsi"/>
                <w:b/>
              </w:rPr>
              <w:t xml:space="preserve"> sayısı</w:t>
            </w:r>
          </w:p>
        </w:tc>
        <w:tc>
          <w:tcPr>
            <w:tcW w:w="992" w:type="dxa"/>
            <w:tcBorders>
              <w:top w:val="single" w:sz="4" w:space="0" w:color="9A1724"/>
              <w:left w:val="single" w:sz="4" w:space="0" w:color="9A1724"/>
              <w:bottom w:val="single" w:sz="4" w:space="0" w:color="9A1724"/>
              <w:right w:val="single" w:sz="4" w:space="0" w:color="9A1724"/>
            </w:tcBorders>
            <w:shd w:val="clear" w:color="auto" w:fill="auto"/>
          </w:tcPr>
          <w:p w:rsidR="00FD147C" w:rsidRPr="001D6B4F" w:rsidRDefault="00FD147C" w:rsidP="001D6B4F">
            <w:pPr>
              <w:widowControl w:val="0"/>
              <w:spacing w:before="144" w:after="0"/>
              <w:ind w:right="194"/>
              <w:jc w:val="center"/>
              <w:rPr>
                <w:rFonts w:asciiTheme="minorHAnsi" w:hAnsiTheme="minorHAnsi" w:cstheme="minorHAnsi"/>
                <w:color w:val="231F1F"/>
                <w:sz w:val="16"/>
                <w:szCs w:val="16"/>
                <w:lang w:val="en-US"/>
              </w:rPr>
            </w:pPr>
            <w:r w:rsidRPr="001D6B4F">
              <w:rPr>
                <w:rFonts w:asciiTheme="minorHAnsi" w:hAnsiTheme="minorHAnsi" w:cstheme="minorHAnsi"/>
                <w:sz w:val="16"/>
                <w:szCs w:val="16"/>
              </w:rPr>
              <w:t>Okulumuz komisyonu</w:t>
            </w:r>
          </w:p>
        </w:tc>
        <w:tc>
          <w:tcPr>
            <w:tcW w:w="1836" w:type="dxa"/>
            <w:tcBorders>
              <w:top w:val="single" w:sz="4" w:space="0" w:color="9A1724"/>
              <w:left w:val="single" w:sz="4" w:space="0" w:color="9A1724"/>
              <w:bottom w:val="single" w:sz="4" w:space="0" w:color="9A1724"/>
              <w:right w:val="single" w:sz="8" w:space="0" w:color="9A1724"/>
            </w:tcBorders>
            <w:shd w:val="clear" w:color="auto" w:fill="auto"/>
          </w:tcPr>
          <w:p w:rsidR="00FD147C" w:rsidRPr="001D6B4F" w:rsidRDefault="00FD147C" w:rsidP="001D6B4F">
            <w:pPr>
              <w:widowControl w:val="0"/>
              <w:spacing w:before="24" w:after="0" w:line="249" w:lineRule="auto"/>
              <w:ind w:left="591" w:hanging="146"/>
              <w:rPr>
                <w:rFonts w:asciiTheme="minorHAnsi" w:hAnsiTheme="minorHAnsi" w:cstheme="minorHAnsi"/>
                <w:sz w:val="20"/>
                <w:szCs w:val="20"/>
                <w:lang w:val="en-US"/>
              </w:rPr>
            </w:pPr>
            <w:r w:rsidRPr="001D6B4F">
              <w:rPr>
                <w:rFonts w:asciiTheme="minorHAnsi" w:hAnsiTheme="minorHAnsi" w:cstheme="minorHAnsi"/>
                <w:sz w:val="20"/>
                <w:szCs w:val="20"/>
                <w:lang w:val="en-US"/>
              </w:rPr>
              <w:t xml:space="preserve">       </w:t>
            </w:r>
          </w:p>
          <w:p w:rsidR="00FD147C" w:rsidRPr="001D6B4F" w:rsidRDefault="00FD147C" w:rsidP="001D6B4F">
            <w:pPr>
              <w:widowControl w:val="0"/>
              <w:spacing w:before="24" w:after="0" w:line="249" w:lineRule="auto"/>
              <w:ind w:left="591" w:hanging="146"/>
              <w:rPr>
                <w:rFonts w:asciiTheme="minorHAnsi" w:hAnsiTheme="minorHAnsi" w:cstheme="minorHAnsi"/>
                <w:sz w:val="20"/>
                <w:szCs w:val="20"/>
                <w:lang w:val="en-US"/>
              </w:rPr>
            </w:pPr>
            <w:r w:rsidRPr="001D6B4F">
              <w:rPr>
                <w:rFonts w:asciiTheme="minorHAnsi" w:hAnsiTheme="minorHAnsi" w:cstheme="minorHAnsi"/>
                <w:sz w:val="20"/>
                <w:szCs w:val="20"/>
                <w:lang w:val="en-US"/>
              </w:rPr>
              <w:t xml:space="preserve">      RAM</w:t>
            </w:r>
          </w:p>
        </w:tc>
      </w:tr>
      <w:tr w:rsidR="00FD147C" w:rsidRPr="001D6B4F" w:rsidTr="001D6B4F">
        <w:trPr>
          <w:gridAfter w:val="1"/>
          <w:wAfter w:w="6" w:type="dxa"/>
          <w:trHeight w:val="525"/>
        </w:trPr>
        <w:tc>
          <w:tcPr>
            <w:tcW w:w="986" w:type="dxa"/>
            <w:tcBorders>
              <w:top w:val="single" w:sz="4" w:space="0" w:color="auto"/>
              <w:left w:val="nil"/>
              <w:right w:val="nil"/>
            </w:tcBorders>
            <w:shd w:val="clear" w:color="auto" w:fill="9A1724"/>
          </w:tcPr>
          <w:p w:rsidR="00FD147C" w:rsidRPr="001D6B4F" w:rsidRDefault="00FD147C" w:rsidP="001D6B4F">
            <w:pPr>
              <w:widowControl w:val="0"/>
              <w:spacing w:after="0" w:line="240" w:lineRule="auto"/>
              <w:rPr>
                <w:rFonts w:asciiTheme="minorHAnsi" w:hAnsiTheme="minorHAnsi" w:cstheme="minorHAnsi"/>
                <w:b/>
                <w:color w:val="FFFFFF"/>
                <w:w w:val="95"/>
                <w:sz w:val="20"/>
                <w:szCs w:val="20"/>
                <w:lang w:val="en-US"/>
              </w:rPr>
            </w:pPr>
          </w:p>
        </w:tc>
        <w:tc>
          <w:tcPr>
            <w:tcW w:w="744" w:type="dxa"/>
            <w:tcBorders>
              <w:top w:val="single" w:sz="4" w:space="0" w:color="9A1724"/>
              <w:left w:val="nil"/>
              <w:bottom w:val="single" w:sz="4" w:space="0" w:color="9A1724"/>
              <w:right w:val="single" w:sz="4" w:space="0" w:color="9A1724"/>
            </w:tcBorders>
            <w:shd w:val="clear" w:color="auto" w:fill="auto"/>
          </w:tcPr>
          <w:p w:rsidR="00FD147C" w:rsidRPr="001D6B4F" w:rsidRDefault="00FD147C" w:rsidP="001D6B4F">
            <w:pPr>
              <w:widowControl w:val="0"/>
              <w:spacing w:before="144" w:after="0"/>
              <w:ind w:left="62" w:right="62"/>
              <w:jc w:val="center"/>
              <w:rPr>
                <w:rFonts w:asciiTheme="minorHAnsi" w:hAnsiTheme="minorHAnsi" w:cstheme="minorHAnsi"/>
                <w:color w:val="231F1F"/>
                <w:w w:val="90"/>
                <w:sz w:val="20"/>
                <w:szCs w:val="20"/>
                <w:lang w:val="en-US"/>
              </w:rPr>
            </w:pPr>
            <w:r w:rsidRPr="001D6B4F">
              <w:rPr>
                <w:rFonts w:asciiTheme="minorHAnsi" w:hAnsiTheme="minorHAnsi" w:cstheme="minorHAnsi"/>
                <w:color w:val="231F1F"/>
                <w:w w:val="90"/>
                <w:sz w:val="20"/>
                <w:szCs w:val="20"/>
                <w:lang w:val="en-US"/>
              </w:rPr>
              <w:t>PG</w:t>
            </w:r>
          </w:p>
          <w:p w:rsidR="00FD147C" w:rsidRPr="001D6B4F" w:rsidRDefault="00FD147C" w:rsidP="001D6B4F">
            <w:pPr>
              <w:widowControl w:val="0"/>
              <w:spacing w:before="144" w:after="0"/>
              <w:ind w:left="62" w:right="62"/>
              <w:jc w:val="center"/>
              <w:rPr>
                <w:rFonts w:asciiTheme="minorHAnsi" w:hAnsiTheme="minorHAnsi" w:cstheme="minorHAnsi"/>
                <w:color w:val="231F1F"/>
                <w:w w:val="90"/>
                <w:sz w:val="20"/>
                <w:szCs w:val="20"/>
                <w:lang w:val="en-US"/>
              </w:rPr>
            </w:pPr>
            <w:r w:rsidRPr="001D6B4F">
              <w:rPr>
                <w:rFonts w:asciiTheme="minorHAnsi" w:hAnsiTheme="minorHAnsi" w:cstheme="minorHAnsi"/>
                <w:color w:val="231F1F"/>
                <w:w w:val="90"/>
                <w:sz w:val="20"/>
                <w:szCs w:val="20"/>
                <w:lang w:val="en-US"/>
              </w:rPr>
              <w:t>4.3.2.</w:t>
            </w:r>
          </w:p>
        </w:tc>
        <w:tc>
          <w:tcPr>
            <w:tcW w:w="4811" w:type="dxa"/>
            <w:tcBorders>
              <w:top w:val="single" w:sz="4" w:space="0" w:color="9A1724"/>
              <w:left w:val="single" w:sz="4" w:space="0" w:color="9A1724"/>
              <w:bottom w:val="single" w:sz="4" w:space="0" w:color="9A1724"/>
              <w:right w:val="single" w:sz="4" w:space="0" w:color="9A1724"/>
            </w:tcBorders>
            <w:shd w:val="clear" w:color="auto" w:fill="auto"/>
          </w:tcPr>
          <w:p w:rsidR="00FD147C" w:rsidRPr="001D6B4F" w:rsidRDefault="00FD147C" w:rsidP="001D6B4F">
            <w:pPr>
              <w:spacing w:after="0" w:line="300" w:lineRule="auto"/>
              <w:rPr>
                <w:rFonts w:asciiTheme="minorHAnsi" w:hAnsiTheme="minorHAnsi" w:cstheme="minorHAnsi"/>
                <w:b/>
              </w:rPr>
            </w:pPr>
            <w:r w:rsidRPr="001D6B4F">
              <w:rPr>
                <w:rFonts w:asciiTheme="minorHAnsi" w:hAnsiTheme="minorHAnsi" w:cstheme="minorHAnsi"/>
                <w:b/>
                <w:bCs/>
              </w:rPr>
              <w:t xml:space="preserve">Okulumuzdaki </w:t>
            </w:r>
            <w:r w:rsidRPr="001D6B4F">
              <w:rPr>
                <w:rFonts w:asciiTheme="minorHAnsi" w:hAnsiTheme="minorHAnsi" w:cstheme="minorHAnsi"/>
                <w:b/>
              </w:rPr>
              <w:t>diğer personelin özel eğitim alanında yapılan eğitimlere katılım sayısı</w:t>
            </w:r>
          </w:p>
        </w:tc>
        <w:tc>
          <w:tcPr>
            <w:tcW w:w="992" w:type="dxa"/>
            <w:tcBorders>
              <w:top w:val="single" w:sz="4" w:space="0" w:color="9A1724"/>
              <w:left w:val="single" w:sz="4" w:space="0" w:color="9A1724"/>
              <w:bottom w:val="single" w:sz="4" w:space="0" w:color="9A1724"/>
              <w:right w:val="single" w:sz="4" w:space="0" w:color="9A1724"/>
            </w:tcBorders>
            <w:shd w:val="clear" w:color="auto" w:fill="auto"/>
          </w:tcPr>
          <w:p w:rsidR="00FD147C" w:rsidRPr="001D6B4F" w:rsidRDefault="00FD147C" w:rsidP="001D6B4F">
            <w:pPr>
              <w:widowControl w:val="0"/>
              <w:spacing w:before="144" w:after="0"/>
              <w:ind w:right="194"/>
              <w:jc w:val="center"/>
              <w:rPr>
                <w:rFonts w:asciiTheme="minorHAnsi" w:hAnsiTheme="minorHAnsi" w:cstheme="minorHAnsi"/>
                <w:color w:val="231F1F"/>
                <w:sz w:val="20"/>
                <w:szCs w:val="20"/>
                <w:lang w:val="en-US"/>
              </w:rPr>
            </w:pPr>
            <w:r w:rsidRPr="001D6B4F">
              <w:rPr>
                <w:rFonts w:asciiTheme="minorHAnsi" w:hAnsiTheme="minorHAnsi" w:cstheme="minorHAnsi"/>
                <w:sz w:val="16"/>
                <w:szCs w:val="16"/>
              </w:rPr>
              <w:t>Okulumuz komisyonu</w:t>
            </w:r>
          </w:p>
        </w:tc>
        <w:tc>
          <w:tcPr>
            <w:tcW w:w="1836" w:type="dxa"/>
            <w:tcBorders>
              <w:top w:val="single" w:sz="4" w:space="0" w:color="9A1724"/>
              <w:left w:val="single" w:sz="4" w:space="0" w:color="9A1724"/>
              <w:bottom w:val="single" w:sz="4" w:space="0" w:color="9A1724"/>
              <w:right w:val="single" w:sz="8" w:space="0" w:color="9A1724"/>
            </w:tcBorders>
            <w:shd w:val="clear" w:color="auto" w:fill="auto"/>
          </w:tcPr>
          <w:p w:rsidR="00FD147C" w:rsidRPr="001D6B4F" w:rsidRDefault="00FD147C" w:rsidP="001D6B4F">
            <w:pPr>
              <w:widowControl w:val="0"/>
              <w:spacing w:before="24" w:after="0" w:line="249" w:lineRule="auto"/>
              <w:ind w:left="591" w:hanging="146"/>
              <w:rPr>
                <w:rFonts w:asciiTheme="minorHAnsi" w:hAnsiTheme="minorHAnsi" w:cstheme="minorHAnsi"/>
                <w:sz w:val="20"/>
                <w:szCs w:val="20"/>
                <w:lang w:val="en-US"/>
              </w:rPr>
            </w:pPr>
            <w:r w:rsidRPr="001D6B4F">
              <w:rPr>
                <w:rFonts w:asciiTheme="minorHAnsi" w:hAnsiTheme="minorHAnsi" w:cstheme="minorHAnsi"/>
                <w:sz w:val="20"/>
                <w:szCs w:val="20"/>
                <w:lang w:val="en-US"/>
              </w:rPr>
              <w:t xml:space="preserve">       </w:t>
            </w:r>
          </w:p>
          <w:p w:rsidR="00FD147C" w:rsidRPr="001D6B4F" w:rsidRDefault="00FD147C" w:rsidP="001D6B4F">
            <w:pPr>
              <w:widowControl w:val="0"/>
              <w:spacing w:before="24" w:after="0" w:line="249" w:lineRule="auto"/>
              <w:ind w:left="591" w:hanging="146"/>
              <w:rPr>
                <w:rFonts w:asciiTheme="minorHAnsi" w:hAnsiTheme="minorHAnsi" w:cstheme="minorHAnsi"/>
                <w:sz w:val="20"/>
                <w:szCs w:val="20"/>
                <w:lang w:val="en-US"/>
              </w:rPr>
            </w:pPr>
            <w:r w:rsidRPr="001D6B4F">
              <w:rPr>
                <w:rFonts w:asciiTheme="minorHAnsi" w:hAnsiTheme="minorHAnsi" w:cstheme="minorHAnsi"/>
                <w:sz w:val="20"/>
                <w:szCs w:val="20"/>
                <w:lang w:val="en-US"/>
              </w:rPr>
              <w:t xml:space="preserve">       RAM</w:t>
            </w:r>
          </w:p>
        </w:tc>
      </w:tr>
    </w:tbl>
    <w:p w:rsidR="00FD147C" w:rsidRPr="001D6B4F" w:rsidRDefault="00FD147C" w:rsidP="00FD147C">
      <w:pPr>
        <w:rPr>
          <w:rFonts w:asciiTheme="minorHAnsi" w:hAnsiTheme="minorHAnsi" w:cstheme="minorHAnsi"/>
          <w:sz w:val="20"/>
          <w:szCs w:val="20"/>
        </w:rPr>
      </w:pPr>
    </w:p>
    <w:p w:rsidR="00FD147C" w:rsidRPr="001D6B4F" w:rsidRDefault="00FD147C" w:rsidP="00FD147C">
      <w:pPr>
        <w:rPr>
          <w:rFonts w:asciiTheme="minorHAnsi" w:hAnsiTheme="minorHAnsi" w:cstheme="minorHAnsi"/>
        </w:rPr>
      </w:pPr>
    </w:p>
    <w:p w:rsidR="00FD147C" w:rsidRPr="001D6B4F" w:rsidRDefault="00FD147C" w:rsidP="005E2B20">
      <w:pPr>
        <w:tabs>
          <w:tab w:val="left" w:pos="1428"/>
        </w:tabs>
        <w:rPr>
          <w:rFonts w:asciiTheme="minorHAnsi" w:hAnsiTheme="minorHAnsi" w:cstheme="minorHAnsi"/>
        </w:rPr>
      </w:pPr>
    </w:p>
    <w:p w:rsidR="00FD147C" w:rsidRPr="001D6B4F" w:rsidRDefault="00FD147C" w:rsidP="00FD147C">
      <w:pPr>
        <w:rPr>
          <w:rFonts w:asciiTheme="minorHAnsi" w:hAnsiTheme="minorHAnsi" w:cstheme="minorHAnsi"/>
        </w:rPr>
      </w:pPr>
    </w:p>
    <w:p w:rsidR="00FD147C" w:rsidRPr="001D6B4F" w:rsidRDefault="00FD147C" w:rsidP="00FD147C">
      <w:pPr>
        <w:rPr>
          <w:rFonts w:asciiTheme="minorHAnsi" w:hAnsiTheme="minorHAnsi" w:cstheme="minorHAnsi"/>
        </w:rPr>
      </w:pPr>
    </w:p>
    <w:p w:rsidR="00FD147C" w:rsidRPr="001D6B4F" w:rsidRDefault="00FD147C" w:rsidP="00FD147C">
      <w:pPr>
        <w:rPr>
          <w:rFonts w:asciiTheme="minorHAnsi" w:hAnsiTheme="minorHAnsi" w:cstheme="minorHAnsi"/>
        </w:rPr>
      </w:pPr>
    </w:p>
    <w:p w:rsidR="00FD147C" w:rsidRPr="001D6B4F" w:rsidRDefault="00FD147C" w:rsidP="00FD147C">
      <w:pPr>
        <w:rPr>
          <w:rFonts w:asciiTheme="minorHAnsi" w:hAnsiTheme="minorHAnsi" w:cstheme="minorHAnsi"/>
        </w:rPr>
      </w:pPr>
    </w:p>
    <w:p w:rsidR="00FD147C" w:rsidRPr="001D6B4F" w:rsidRDefault="00FD147C" w:rsidP="00FD147C">
      <w:pPr>
        <w:rPr>
          <w:rFonts w:asciiTheme="minorHAnsi" w:hAnsiTheme="minorHAnsi" w:cstheme="minorHAnsi"/>
        </w:rPr>
      </w:pPr>
    </w:p>
    <w:p w:rsidR="00FD147C" w:rsidRPr="001D6B4F" w:rsidRDefault="00FD147C" w:rsidP="00FD147C">
      <w:pPr>
        <w:rPr>
          <w:rFonts w:asciiTheme="minorHAnsi" w:hAnsiTheme="minorHAnsi" w:cstheme="minorHAnsi"/>
        </w:rPr>
      </w:pPr>
    </w:p>
    <w:p w:rsidR="00FD147C" w:rsidRPr="001D6B4F" w:rsidRDefault="00FD147C" w:rsidP="00FD147C">
      <w:pPr>
        <w:rPr>
          <w:rFonts w:asciiTheme="minorHAnsi" w:hAnsiTheme="minorHAnsi" w:cstheme="minorHAnsi"/>
        </w:rPr>
      </w:pPr>
    </w:p>
    <w:p w:rsidR="00FD147C" w:rsidRPr="001D6B4F" w:rsidRDefault="00FD147C" w:rsidP="00FD147C">
      <w:pPr>
        <w:rPr>
          <w:rFonts w:asciiTheme="minorHAnsi" w:hAnsiTheme="minorHAnsi" w:cstheme="minorHAnsi"/>
        </w:rPr>
      </w:pPr>
    </w:p>
    <w:p w:rsidR="00FD147C" w:rsidRPr="001D6B4F" w:rsidRDefault="00FD147C" w:rsidP="00FD147C">
      <w:pPr>
        <w:rPr>
          <w:rFonts w:asciiTheme="minorHAnsi" w:hAnsiTheme="minorHAnsi" w:cstheme="minorHAnsi"/>
        </w:rPr>
      </w:pPr>
    </w:p>
    <w:p w:rsidR="00FD147C" w:rsidRPr="001D6B4F" w:rsidRDefault="00FD147C" w:rsidP="00FD147C">
      <w:pPr>
        <w:rPr>
          <w:rFonts w:asciiTheme="minorHAnsi" w:hAnsiTheme="minorHAnsi" w:cstheme="minorHAnsi"/>
        </w:rPr>
      </w:pPr>
    </w:p>
    <w:p w:rsidR="00FD147C" w:rsidRPr="001D6B4F" w:rsidRDefault="00FD147C" w:rsidP="00FD147C">
      <w:pPr>
        <w:rPr>
          <w:rFonts w:asciiTheme="minorHAnsi" w:hAnsiTheme="minorHAnsi" w:cstheme="minorHAnsi"/>
        </w:rPr>
      </w:pPr>
    </w:p>
    <w:p w:rsidR="00FD147C" w:rsidRPr="001D6B4F" w:rsidRDefault="00FD147C" w:rsidP="00FD147C">
      <w:pPr>
        <w:rPr>
          <w:rFonts w:asciiTheme="minorHAnsi" w:hAnsiTheme="minorHAnsi" w:cstheme="minorHAnsi"/>
        </w:rPr>
      </w:pPr>
    </w:p>
    <w:p w:rsidR="00FD147C" w:rsidRPr="001D6B4F" w:rsidRDefault="00FD147C" w:rsidP="00FD147C">
      <w:pPr>
        <w:rPr>
          <w:rFonts w:asciiTheme="minorHAnsi" w:hAnsiTheme="minorHAnsi" w:cstheme="minorHAnsi"/>
        </w:rPr>
      </w:pPr>
    </w:p>
    <w:p w:rsidR="005E2B20" w:rsidRPr="001D6B4F" w:rsidRDefault="005E2B20" w:rsidP="00FD147C">
      <w:pPr>
        <w:tabs>
          <w:tab w:val="left" w:pos="5772"/>
        </w:tabs>
        <w:rPr>
          <w:rFonts w:asciiTheme="minorHAnsi" w:hAnsiTheme="minorHAnsi" w:cstheme="minorHAnsi"/>
        </w:rPr>
      </w:pPr>
    </w:p>
    <w:p w:rsidR="00FD147C" w:rsidRPr="001D6B4F" w:rsidRDefault="00FD147C" w:rsidP="00FD147C">
      <w:pPr>
        <w:tabs>
          <w:tab w:val="left" w:pos="5772"/>
        </w:tabs>
        <w:rPr>
          <w:rFonts w:asciiTheme="minorHAnsi" w:hAnsiTheme="minorHAnsi" w:cstheme="minorHAnsi"/>
        </w:rPr>
      </w:pPr>
    </w:p>
    <w:sectPr w:rsidR="00FD147C" w:rsidRPr="001D6B4F" w:rsidSect="00F3728E">
      <w:type w:val="continuous"/>
      <w:pgSz w:w="11906" w:h="16838" w:code="9"/>
      <w:pgMar w:top="851" w:right="851" w:bottom="1134" w:left="851" w:header="113"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AE5" w:rsidRDefault="00837AE5" w:rsidP="00A17463">
      <w:r>
        <w:separator/>
      </w:r>
    </w:p>
  </w:endnote>
  <w:endnote w:type="continuationSeparator" w:id="0">
    <w:p w:rsidR="00837AE5" w:rsidRDefault="00837AE5"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panose1 w:val="00000000000000000000"/>
    <w:charset w:val="00"/>
    <w:family w:val="swiss"/>
    <w:notTrueType/>
    <w:pitch w:val="default"/>
    <w:sig w:usb0="00000001" w:usb1="00000000" w:usb2="00000000" w:usb3="00000000" w:csb0="00000011"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163345"/>
      <w:docPartObj>
        <w:docPartGallery w:val="Page Numbers (Bottom of Page)"/>
        <w:docPartUnique/>
      </w:docPartObj>
    </w:sdtPr>
    <w:sdtEndPr/>
    <w:sdtContent>
      <w:p w:rsidR="00AC29FD" w:rsidRDefault="00AC29FD">
        <w:pPr>
          <w:pStyle w:val="AltBilgi"/>
          <w:jc w:val="center"/>
        </w:pPr>
        <w:r>
          <w:fldChar w:fldCharType="begin"/>
        </w:r>
        <w:r>
          <w:instrText>PAGE   \* MERGEFORMAT</w:instrText>
        </w:r>
        <w:r>
          <w:fldChar w:fldCharType="separate"/>
        </w:r>
        <w:r w:rsidR="0002153B">
          <w:rPr>
            <w:noProof/>
          </w:rPr>
          <w:t>II</w:t>
        </w:r>
        <w:r>
          <w:rPr>
            <w:noProof/>
          </w:rPr>
          <w:fldChar w:fldCharType="end"/>
        </w:r>
      </w:p>
    </w:sdtContent>
  </w:sdt>
  <w:p w:rsidR="00AC29FD" w:rsidRDefault="00AC29FD">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7602402"/>
      <w:docPartObj>
        <w:docPartGallery w:val="Page Numbers (Bottom of Page)"/>
        <w:docPartUnique/>
      </w:docPartObj>
    </w:sdtPr>
    <w:sdtEndPr/>
    <w:sdtContent>
      <w:p w:rsidR="00AC29FD" w:rsidRDefault="00AC29FD" w:rsidP="00B261CC">
        <w:pPr>
          <w:pStyle w:val="AltBilgi"/>
          <w:jc w:val="center"/>
        </w:pPr>
        <w:r>
          <w:fldChar w:fldCharType="begin"/>
        </w:r>
        <w:r>
          <w:instrText>PAGE   \* MERGEFORMAT</w:instrText>
        </w:r>
        <w:r>
          <w:fldChar w:fldCharType="separate"/>
        </w:r>
        <w:r w:rsidR="0002153B">
          <w:rPr>
            <w:noProof/>
          </w:rPr>
          <w:t>XI</w:t>
        </w:r>
        <w:r>
          <w:rPr>
            <w:noProof/>
          </w:rPr>
          <w:fldChar w:fldCharType="end"/>
        </w:r>
      </w:p>
    </w:sdtContent>
  </w:sdt>
  <w:p w:rsidR="00AC29FD" w:rsidRDefault="00AC29FD" w:rsidP="00B261CC">
    <w:pPr>
      <w:pStyle w:val="AltBilgi"/>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971204"/>
      <w:docPartObj>
        <w:docPartGallery w:val="Page Numbers (Bottom of Page)"/>
        <w:docPartUnique/>
      </w:docPartObj>
    </w:sdtPr>
    <w:sdtEndPr/>
    <w:sdtContent>
      <w:p w:rsidR="00AC29FD" w:rsidRDefault="00AC29FD">
        <w:pPr>
          <w:pStyle w:val="AltBilgi"/>
          <w:jc w:val="center"/>
        </w:pPr>
        <w:r>
          <w:fldChar w:fldCharType="begin"/>
        </w:r>
        <w:r>
          <w:instrText>PAGE   \* MERGEFORMAT</w:instrText>
        </w:r>
        <w:r>
          <w:fldChar w:fldCharType="separate"/>
        </w:r>
        <w:r w:rsidR="0002153B">
          <w:rPr>
            <w:noProof/>
          </w:rPr>
          <w:t>XIII</w:t>
        </w:r>
        <w:r>
          <w:rPr>
            <w:noProof/>
          </w:rPr>
          <w:fldChar w:fldCharType="end"/>
        </w:r>
      </w:p>
    </w:sdtContent>
  </w:sdt>
  <w:p w:rsidR="00AC29FD" w:rsidRPr="00374954" w:rsidRDefault="00AC29FD" w:rsidP="00A17463">
    <w:pPr>
      <w:pStyle w:val="stBilgi"/>
      <w:rPr>
        <w:rFonts w:ascii="Cambria" w:hAnsi="Cambria"/>
        <w:sz w:val="1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9FD" w:rsidRPr="00374954" w:rsidRDefault="00AC29FD" w:rsidP="00A17463">
    <w:pPr>
      <w:pStyle w:val="stBilgi"/>
      <w:rPr>
        <w:rFonts w:ascii="Cambria" w:hAnsi="Cambria"/>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AE5" w:rsidRDefault="00837AE5" w:rsidP="00A17463">
      <w:r>
        <w:separator/>
      </w:r>
    </w:p>
  </w:footnote>
  <w:footnote w:type="continuationSeparator" w:id="0">
    <w:p w:rsidR="00837AE5" w:rsidRDefault="00837AE5" w:rsidP="00A174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9FD" w:rsidRDefault="00AC29FD">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9FD" w:rsidRPr="00374954" w:rsidRDefault="00AC29FD"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14:anchorId="441F0E3A" wp14:editId="7671AEFE">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3" name="Resim 3"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4384" behindDoc="1" locked="0" layoutInCell="1" allowOverlap="0" wp14:anchorId="02534402" wp14:editId="4F64AC69">
          <wp:simplePos x="0" y="0"/>
          <wp:positionH relativeFrom="page">
            <wp:align>left</wp:align>
          </wp:positionH>
          <wp:positionV relativeFrom="page">
            <wp:align>top</wp:align>
          </wp:positionV>
          <wp:extent cx="7560000" cy="10698055"/>
          <wp:effectExtent l="0" t="0" r="3175" b="825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AC29FD" w:rsidRPr="004100E7" w:rsidTr="00133A65">
      <w:trPr>
        <w:trHeight w:val="2"/>
      </w:trPr>
      <w:tc>
        <w:tcPr>
          <w:tcW w:w="4250" w:type="dxa"/>
          <w:shd w:val="clear" w:color="auto" w:fill="auto"/>
          <w:vAlign w:val="center"/>
        </w:tcPr>
        <w:p w:rsidR="00AC29FD" w:rsidRPr="004100E7" w:rsidRDefault="00AC29FD"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AC29FD" w:rsidRPr="004100E7" w:rsidRDefault="00AC29FD"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AC29FD" w:rsidRPr="004100E7" w:rsidRDefault="00AC29FD" w:rsidP="001D66AD">
          <w:pPr>
            <w:jc w:val="center"/>
            <w:rPr>
              <w:rFonts w:ascii="Bookman Old Style" w:hAnsi="Bookman Old Style" w:cs="Segoe UI"/>
              <w:b/>
              <w:sz w:val="28"/>
              <w:szCs w:val="28"/>
            </w:rPr>
          </w:pPr>
        </w:p>
      </w:tc>
      <w:tc>
        <w:tcPr>
          <w:tcW w:w="296" w:type="dxa"/>
          <w:shd w:val="clear" w:color="auto" w:fill="auto"/>
          <w:vAlign w:val="center"/>
        </w:tcPr>
        <w:p w:rsidR="00AC29FD" w:rsidRPr="004100E7" w:rsidRDefault="00AC29FD" w:rsidP="001D66AD">
          <w:pPr>
            <w:jc w:val="center"/>
            <w:rPr>
              <w:rFonts w:ascii="Bookman Old Style" w:hAnsi="Bookman Old Style" w:cs="Segoe UI"/>
              <w:b/>
              <w:sz w:val="28"/>
              <w:szCs w:val="28"/>
            </w:rPr>
          </w:pPr>
        </w:p>
      </w:tc>
      <w:tc>
        <w:tcPr>
          <w:tcW w:w="296" w:type="dxa"/>
          <w:shd w:val="clear" w:color="auto" w:fill="auto"/>
          <w:vAlign w:val="center"/>
        </w:tcPr>
        <w:p w:rsidR="00AC29FD" w:rsidRPr="004100E7" w:rsidRDefault="00AC29FD" w:rsidP="001D66AD">
          <w:pPr>
            <w:jc w:val="center"/>
            <w:rPr>
              <w:rFonts w:ascii="Bookman Old Style" w:hAnsi="Bookman Old Style" w:cs="Segoe UI"/>
              <w:b/>
              <w:sz w:val="28"/>
              <w:szCs w:val="28"/>
            </w:rPr>
          </w:pPr>
        </w:p>
      </w:tc>
      <w:tc>
        <w:tcPr>
          <w:tcW w:w="296" w:type="dxa"/>
          <w:shd w:val="clear" w:color="auto" w:fill="auto"/>
          <w:vAlign w:val="center"/>
        </w:tcPr>
        <w:p w:rsidR="00AC29FD" w:rsidRPr="004100E7" w:rsidRDefault="00AC29FD" w:rsidP="001D66AD">
          <w:pPr>
            <w:jc w:val="center"/>
            <w:rPr>
              <w:rFonts w:ascii="Bookman Old Style" w:hAnsi="Bookman Old Style" w:cs="Segoe UI"/>
              <w:b/>
              <w:sz w:val="28"/>
              <w:szCs w:val="28"/>
            </w:rPr>
          </w:pPr>
        </w:p>
      </w:tc>
      <w:tc>
        <w:tcPr>
          <w:tcW w:w="296" w:type="dxa"/>
          <w:shd w:val="clear" w:color="auto" w:fill="auto"/>
          <w:vAlign w:val="center"/>
        </w:tcPr>
        <w:p w:rsidR="00AC29FD" w:rsidRPr="004100E7" w:rsidRDefault="00AC29FD" w:rsidP="001D66AD">
          <w:pPr>
            <w:jc w:val="center"/>
            <w:rPr>
              <w:rFonts w:ascii="Bookman Old Style" w:hAnsi="Bookman Old Style" w:cs="Segoe UI"/>
              <w:b/>
              <w:sz w:val="28"/>
              <w:szCs w:val="28"/>
            </w:rPr>
          </w:pPr>
        </w:p>
      </w:tc>
    </w:tr>
  </w:tbl>
  <w:p w:rsidR="00AC29FD" w:rsidRPr="00843DCF" w:rsidRDefault="00AC29FD" w:rsidP="00C05809">
    <w:pPr>
      <w:pStyle w:val="stBilgi"/>
      <w:rPr>
        <w:rFonts w:ascii="Cambria" w:hAnsi="Cambria"/>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9FD" w:rsidRDefault="00AC29FD"/>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9FD" w:rsidRDefault="00AC29FD" w:rsidP="001A32CB">
    <w:pPr>
      <w:tabs>
        <w:tab w:val="left" w:pos="2085"/>
      </w:tabs>
      <w:rPr>
        <w:noProof/>
      </w:rPr>
    </w:pPr>
    <w:r>
      <w:tab/>
    </w:r>
  </w:p>
  <w:p w:rsidR="00AC29FD" w:rsidRDefault="00AC29FD" w:rsidP="001A32CB">
    <w:pPr>
      <w:tabs>
        <w:tab w:val="left" w:pos="2085"/>
      </w:tabs>
      <w:ind w:left="-142" w:hanging="70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A3"/>
    <w:multiLevelType w:val="multilevel"/>
    <w:tmpl w:val="00000926"/>
    <w:lvl w:ilvl="0">
      <w:start w:val="1"/>
      <w:numFmt w:val="decimal"/>
      <w:lvlText w:val="%1."/>
      <w:lvlJc w:val="left"/>
      <w:pPr>
        <w:ind w:hanging="192"/>
      </w:pPr>
      <w:rPr>
        <w:rFonts w:ascii="Times New Roman" w:hAnsi="Times New Roman" w:cs="Times New Roman"/>
        <w:b w:val="0"/>
        <w:bCs w:val="0"/>
        <w:color w:val="231F20"/>
        <w:w w:val="9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F1C77A2"/>
    <w:multiLevelType w:val="hybridMultilevel"/>
    <w:tmpl w:val="9D80C2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15:restartNumberingAfterBreak="0">
    <w:nsid w:val="347C4A22"/>
    <w:multiLevelType w:val="hybridMultilevel"/>
    <w:tmpl w:val="76BA33D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5" w15:restartNumberingAfterBreak="0">
    <w:nsid w:val="377A713A"/>
    <w:multiLevelType w:val="hybridMultilevel"/>
    <w:tmpl w:val="138AF5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92A494F"/>
    <w:multiLevelType w:val="hybridMultilevel"/>
    <w:tmpl w:val="330C9A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9593E83"/>
    <w:multiLevelType w:val="hybridMultilevel"/>
    <w:tmpl w:val="E612E54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0" w15:restartNumberingAfterBreak="0">
    <w:nsid w:val="42EA5CA2"/>
    <w:multiLevelType w:val="hybridMultilevel"/>
    <w:tmpl w:val="71683FBA"/>
    <w:lvl w:ilvl="0" w:tplc="4ED8129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2" w15:restartNumberingAfterBreak="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5"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BF639D"/>
    <w:multiLevelType w:val="hybridMultilevel"/>
    <w:tmpl w:val="DCA8AE44"/>
    <w:lvl w:ilvl="0" w:tplc="08389F60">
      <w:start w:val="1"/>
      <w:numFmt w:val="decimal"/>
      <w:lvlText w:val="%1-"/>
      <w:lvlJc w:val="left"/>
      <w:pPr>
        <w:ind w:left="786" w:hanging="360"/>
      </w:pPr>
      <w:rPr>
        <w:rFonts w:ascii="Arial" w:eastAsiaTheme="minorHAnsi" w:hAnsi="Arial" w:cs="Arial"/>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DC50C98"/>
    <w:multiLevelType w:val="hybridMultilevel"/>
    <w:tmpl w:val="AA58931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53C0C70"/>
    <w:multiLevelType w:val="hybridMultilevel"/>
    <w:tmpl w:val="BCD01A96"/>
    <w:lvl w:ilvl="0" w:tplc="041F0001">
      <w:start w:val="1"/>
      <w:numFmt w:val="bullet"/>
      <w:lvlText w:val=""/>
      <w:lvlJc w:val="left"/>
      <w:pPr>
        <w:ind w:left="2771" w:hanging="360"/>
      </w:pPr>
      <w:rPr>
        <w:rFonts w:ascii="Symbol" w:hAnsi="Symbol" w:hint="default"/>
      </w:rPr>
    </w:lvl>
    <w:lvl w:ilvl="1" w:tplc="041F0019" w:tentative="1">
      <w:start w:val="1"/>
      <w:numFmt w:val="lowerLetter"/>
      <w:lvlText w:val="%2."/>
      <w:lvlJc w:val="left"/>
      <w:pPr>
        <w:ind w:left="3491" w:hanging="360"/>
      </w:pPr>
    </w:lvl>
    <w:lvl w:ilvl="2" w:tplc="041F001B" w:tentative="1">
      <w:start w:val="1"/>
      <w:numFmt w:val="lowerRoman"/>
      <w:lvlText w:val="%3."/>
      <w:lvlJc w:val="right"/>
      <w:pPr>
        <w:ind w:left="4211" w:hanging="180"/>
      </w:pPr>
    </w:lvl>
    <w:lvl w:ilvl="3" w:tplc="041F000F" w:tentative="1">
      <w:start w:val="1"/>
      <w:numFmt w:val="decimal"/>
      <w:lvlText w:val="%4."/>
      <w:lvlJc w:val="left"/>
      <w:pPr>
        <w:ind w:left="4931" w:hanging="360"/>
      </w:pPr>
    </w:lvl>
    <w:lvl w:ilvl="4" w:tplc="041F0019" w:tentative="1">
      <w:start w:val="1"/>
      <w:numFmt w:val="lowerLetter"/>
      <w:lvlText w:val="%5."/>
      <w:lvlJc w:val="left"/>
      <w:pPr>
        <w:ind w:left="5651" w:hanging="360"/>
      </w:pPr>
    </w:lvl>
    <w:lvl w:ilvl="5" w:tplc="041F001B" w:tentative="1">
      <w:start w:val="1"/>
      <w:numFmt w:val="lowerRoman"/>
      <w:lvlText w:val="%6."/>
      <w:lvlJc w:val="right"/>
      <w:pPr>
        <w:ind w:left="6371" w:hanging="180"/>
      </w:pPr>
    </w:lvl>
    <w:lvl w:ilvl="6" w:tplc="041F000F" w:tentative="1">
      <w:start w:val="1"/>
      <w:numFmt w:val="decimal"/>
      <w:lvlText w:val="%7."/>
      <w:lvlJc w:val="left"/>
      <w:pPr>
        <w:ind w:left="7091" w:hanging="360"/>
      </w:pPr>
    </w:lvl>
    <w:lvl w:ilvl="7" w:tplc="041F0019" w:tentative="1">
      <w:start w:val="1"/>
      <w:numFmt w:val="lowerLetter"/>
      <w:lvlText w:val="%8."/>
      <w:lvlJc w:val="left"/>
      <w:pPr>
        <w:ind w:left="7811" w:hanging="360"/>
      </w:pPr>
    </w:lvl>
    <w:lvl w:ilvl="8" w:tplc="041F001B" w:tentative="1">
      <w:start w:val="1"/>
      <w:numFmt w:val="lowerRoman"/>
      <w:lvlText w:val="%9."/>
      <w:lvlJc w:val="right"/>
      <w:pPr>
        <w:ind w:left="8531" w:hanging="180"/>
      </w:pPr>
    </w:lvl>
  </w:abstractNum>
  <w:abstractNum w:abstractNumId="29" w15:restartNumberingAfterBreak="0">
    <w:nsid w:val="67F0342D"/>
    <w:multiLevelType w:val="hybridMultilevel"/>
    <w:tmpl w:val="AE686FF4"/>
    <w:lvl w:ilvl="0" w:tplc="6F0E03AA">
      <w:start w:val="1"/>
      <w:numFmt w:val="upperLetter"/>
      <w:pStyle w:val="Balk2"/>
      <w:lvlText w:val="%1."/>
      <w:lvlJc w:val="left"/>
      <w:pPr>
        <w:ind w:left="540" w:hanging="360"/>
      </w:pPr>
      <w:rPr>
        <w:color w:val="4E67C8" w:themeColor="accen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9D0161C"/>
    <w:multiLevelType w:val="hybridMultilevel"/>
    <w:tmpl w:val="4DF2BE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F66735C"/>
    <w:multiLevelType w:val="hybridMultilevel"/>
    <w:tmpl w:val="D6366F0E"/>
    <w:lvl w:ilvl="0" w:tplc="5B321256">
      <w:start w:val="1"/>
      <w:numFmt w:val="decimal"/>
      <w:lvlText w:val="%1-"/>
      <w:lvlJc w:val="left"/>
      <w:pPr>
        <w:ind w:left="1069" w:hanging="360"/>
      </w:pPr>
      <w:rPr>
        <w:rFonts w:ascii="Arial" w:eastAsiaTheme="minorHAnsi" w:hAnsi="Arial" w:hint="default"/>
        <w:color w:val="202124"/>
        <w:sz w:val="22"/>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5" w15:restartNumberingAfterBreak="0">
    <w:nsid w:val="6F8E740F"/>
    <w:multiLevelType w:val="hybridMultilevel"/>
    <w:tmpl w:val="4DF2BE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9" w15:restartNumberingAfterBreak="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3E0A02"/>
    <w:multiLevelType w:val="hybridMultilevel"/>
    <w:tmpl w:val="3FBA1978"/>
    <w:lvl w:ilvl="0" w:tplc="7D720CF4">
      <w:start w:val="1"/>
      <w:numFmt w:val="decimal"/>
      <w:pStyle w:val="Balk1"/>
      <w:lvlText w:val="%1."/>
      <w:lvlJc w:val="left"/>
      <w:pPr>
        <w:ind w:left="720" w:hanging="360"/>
      </w:pPr>
      <w:rPr>
        <w:color w:val="0D78CA" w:themeColor="background2" w:themeShade="80"/>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26"/>
  </w:num>
  <w:num w:numId="3">
    <w:abstractNumId w:val="25"/>
  </w:num>
  <w:num w:numId="4">
    <w:abstractNumId w:val="8"/>
  </w:num>
  <w:num w:numId="5">
    <w:abstractNumId w:val="39"/>
  </w:num>
  <w:num w:numId="6">
    <w:abstractNumId w:val="7"/>
  </w:num>
  <w:num w:numId="7">
    <w:abstractNumId w:val="16"/>
  </w:num>
  <w:num w:numId="8">
    <w:abstractNumId w:val="38"/>
  </w:num>
  <w:num w:numId="9">
    <w:abstractNumId w:val="23"/>
  </w:num>
  <w:num w:numId="10">
    <w:abstractNumId w:val="30"/>
  </w:num>
  <w:num w:numId="11">
    <w:abstractNumId w:val="4"/>
  </w:num>
  <w:num w:numId="12">
    <w:abstractNumId w:val="2"/>
  </w:num>
  <w:num w:numId="13">
    <w:abstractNumId w:val="24"/>
  </w:num>
  <w:num w:numId="14">
    <w:abstractNumId w:val="10"/>
  </w:num>
  <w:num w:numId="15">
    <w:abstractNumId w:val="36"/>
  </w:num>
  <w:num w:numId="16">
    <w:abstractNumId w:val="40"/>
  </w:num>
  <w:num w:numId="17">
    <w:abstractNumId w:val="40"/>
    <w:lvlOverride w:ilvl="0">
      <w:startOverride w:val="1"/>
    </w:lvlOverride>
  </w:num>
  <w:num w:numId="18">
    <w:abstractNumId w:val="29"/>
  </w:num>
  <w:num w:numId="19">
    <w:abstractNumId w:val="29"/>
    <w:lvlOverride w:ilvl="0">
      <w:startOverride w:val="1"/>
    </w:lvlOverride>
  </w:num>
  <w:num w:numId="20">
    <w:abstractNumId w:val="22"/>
  </w:num>
  <w:num w:numId="21">
    <w:abstractNumId w:val="21"/>
  </w:num>
  <w:num w:numId="22">
    <w:abstractNumId w:val="19"/>
  </w:num>
  <w:num w:numId="23">
    <w:abstractNumId w:val="28"/>
  </w:num>
  <w:num w:numId="24">
    <w:abstractNumId w:val="11"/>
  </w:num>
  <w:num w:numId="25">
    <w:abstractNumId w:val="33"/>
  </w:num>
  <w:num w:numId="26">
    <w:abstractNumId w:val="3"/>
  </w:num>
  <w:num w:numId="27">
    <w:abstractNumId w:val="5"/>
  </w:num>
  <w:num w:numId="28">
    <w:abstractNumId w:val="1"/>
  </w:num>
  <w:num w:numId="29">
    <w:abstractNumId w:val="22"/>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22"/>
    <w:lvlOverride w:ilvl="0">
      <w:startOverride w:val="1"/>
    </w:lvlOverride>
  </w:num>
  <w:num w:numId="33">
    <w:abstractNumId w:val="18"/>
  </w:num>
  <w:num w:numId="34">
    <w:abstractNumId w:val="14"/>
  </w:num>
  <w:num w:numId="35">
    <w:abstractNumId w:val="29"/>
    <w:lvlOverride w:ilvl="0">
      <w:startOverride w:val="1"/>
    </w:lvlOverride>
  </w:num>
  <w:num w:numId="36">
    <w:abstractNumId w:val="13"/>
  </w:num>
  <w:num w:numId="37">
    <w:abstractNumId w:val="34"/>
  </w:num>
  <w:num w:numId="38">
    <w:abstractNumId w:val="9"/>
  </w:num>
  <w:num w:numId="39">
    <w:abstractNumId w:val="20"/>
  </w:num>
  <w:num w:numId="40">
    <w:abstractNumId w:val="31"/>
  </w:num>
  <w:num w:numId="41">
    <w:abstractNumId w:val="29"/>
    <w:lvlOverride w:ilvl="0">
      <w:startOverride w:val="1"/>
    </w:lvlOverride>
  </w:num>
  <w:num w:numId="42">
    <w:abstractNumId w:val="29"/>
    <w:lvlOverride w:ilvl="0">
      <w:startOverride w:val="1"/>
    </w:lvlOverride>
  </w:num>
  <w:num w:numId="43">
    <w:abstractNumId w:val="27"/>
  </w:num>
  <w:num w:numId="44">
    <w:abstractNumId w:val="17"/>
  </w:num>
  <w:num w:numId="45">
    <w:abstractNumId w:val="12"/>
  </w:num>
  <w:num w:numId="46">
    <w:abstractNumId w:val="15"/>
  </w:num>
  <w:num w:numId="47">
    <w:abstractNumId w:val="32"/>
  </w:num>
  <w:num w:numId="48">
    <w:abstractNumId w:val="35"/>
  </w:num>
  <w:num w:numId="49">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463"/>
    <w:rsid w:val="00001637"/>
    <w:rsid w:val="0000192C"/>
    <w:rsid w:val="00001D4B"/>
    <w:rsid w:val="00003A05"/>
    <w:rsid w:val="00004F7E"/>
    <w:rsid w:val="00005700"/>
    <w:rsid w:val="00006177"/>
    <w:rsid w:val="00012135"/>
    <w:rsid w:val="00013E2C"/>
    <w:rsid w:val="00014731"/>
    <w:rsid w:val="000159C0"/>
    <w:rsid w:val="00016A5F"/>
    <w:rsid w:val="00017C53"/>
    <w:rsid w:val="00020A5D"/>
    <w:rsid w:val="00020DB5"/>
    <w:rsid w:val="0002153B"/>
    <w:rsid w:val="00021C45"/>
    <w:rsid w:val="0002339A"/>
    <w:rsid w:val="00024682"/>
    <w:rsid w:val="00027EB5"/>
    <w:rsid w:val="000309AC"/>
    <w:rsid w:val="00030D15"/>
    <w:rsid w:val="0003134E"/>
    <w:rsid w:val="000315C8"/>
    <w:rsid w:val="00031BE0"/>
    <w:rsid w:val="000327B6"/>
    <w:rsid w:val="000331F2"/>
    <w:rsid w:val="000356C1"/>
    <w:rsid w:val="00035BB3"/>
    <w:rsid w:val="000360D8"/>
    <w:rsid w:val="000403E8"/>
    <w:rsid w:val="00042663"/>
    <w:rsid w:val="00043FF7"/>
    <w:rsid w:val="000442FD"/>
    <w:rsid w:val="000454E7"/>
    <w:rsid w:val="00046A91"/>
    <w:rsid w:val="00050CB0"/>
    <w:rsid w:val="00052F73"/>
    <w:rsid w:val="00053013"/>
    <w:rsid w:val="0005316C"/>
    <w:rsid w:val="000539EB"/>
    <w:rsid w:val="00054901"/>
    <w:rsid w:val="00056F72"/>
    <w:rsid w:val="00057740"/>
    <w:rsid w:val="00060351"/>
    <w:rsid w:val="000611E4"/>
    <w:rsid w:val="00062F0F"/>
    <w:rsid w:val="000634E7"/>
    <w:rsid w:val="00063B29"/>
    <w:rsid w:val="00066B5C"/>
    <w:rsid w:val="00066C39"/>
    <w:rsid w:val="0007028C"/>
    <w:rsid w:val="0007047A"/>
    <w:rsid w:val="0007153E"/>
    <w:rsid w:val="000716DC"/>
    <w:rsid w:val="000719AF"/>
    <w:rsid w:val="0007378E"/>
    <w:rsid w:val="00073D1C"/>
    <w:rsid w:val="00081555"/>
    <w:rsid w:val="000846A7"/>
    <w:rsid w:val="00084E0E"/>
    <w:rsid w:val="00085B1B"/>
    <w:rsid w:val="00087611"/>
    <w:rsid w:val="00087DB4"/>
    <w:rsid w:val="000909FA"/>
    <w:rsid w:val="00090D8E"/>
    <w:rsid w:val="00091B73"/>
    <w:rsid w:val="000920E2"/>
    <w:rsid w:val="00092F54"/>
    <w:rsid w:val="000931C4"/>
    <w:rsid w:val="000943F3"/>
    <w:rsid w:val="00096ED9"/>
    <w:rsid w:val="000A019E"/>
    <w:rsid w:val="000A3BD6"/>
    <w:rsid w:val="000A79AB"/>
    <w:rsid w:val="000A7B71"/>
    <w:rsid w:val="000B10B3"/>
    <w:rsid w:val="000B116F"/>
    <w:rsid w:val="000B25FA"/>
    <w:rsid w:val="000B4C62"/>
    <w:rsid w:val="000B5973"/>
    <w:rsid w:val="000B5F8B"/>
    <w:rsid w:val="000C063A"/>
    <w:rsid w:val="000C3284"/>
    <w:rsid w:val="000C3C5C"/>
    <w:rsid w:val="000C3C6D"/>
    <w:rsid w:val="000C3D4C"/>
    <w:rsid w:val="000C5801"/>
    <w:rsid w:val="000C7A0C"/>
    <w:rsid w:val="000C7DDB"/>
    <w:rsid w:val="000D0553"/>
    <w:rsid w:val="000D0D08"/>
    <w:rsid w:val="000D2D5A"/>
    <w:rsid w:val="000D4642"/>
    <w:rsid w:val="000D5100"/>
    <w:rsid w:val="000D51D3"/>
    <w:rsid w:val="000D55D2"/>
    <w:rsid w:val="000E206C"/>
    <w:rsid w:val="000E2293"/>
    <w:rsid w:val="000E286E"/>
    <w:rsid w:val="000E2BEF"/>
    <w:rsid w:val="000E376F"/>
    <w:rsid w:val="000E5784"/>
    <w:rsid w:val="000E6BF2"/>
    <w:rsid w:val="000E705D"/>
    <w:rsid w:val="000E7A3E"/>
    <w:rsid w:val="000F28DF"/>
    <w:rsid w:val="000F4765"/>
    <w:rsid w:val="000F6982"/>
    <w:rsid w:val="000F79A5"/>
    <w:rsid w:val="00100C36"/>
    <w:rsid w:val="00101039"/>
    <w:rsid w:val="001018E7"/>
    <w:rsid w:val="001020EE"/>
    <w:rsid w:val="001031FB"/>
    <w:rsid w:val="00103CC9"/>
    <w:rsid w:val="0010463C"/>
    <w:rsid w:val="001054BC"/>
    <w:rsid w:val="00106084"/>
    <w:rsid w:val="00106407"/>
    <w:rsid w:val="00107C7B"/>
    <w:rsid w:val="00110AB8"/>
    <w:rsid w:val="00110F2E"/>
    <w:rsid w:val="00111715"/>
    <w:rsid w:val="00112187"/>
    <w:rsid w:val="00115984"/>
    <w:rsid w:val="00116C7B"/>
    <w:rsid w:val="00116FC8"/>
    <w:rsid w:val="001203FF"/>
    <w:rsid w:val="0012157E"/>
    <w:rsid w:val="001251AF"/>
    <w:rsid w:val="00125A8A"/>
    <w:rsid w:val="00126595"/>
    <w:rsid w:val="001266E8"/>
    <w:rsid w:val="0012781D"/>
    <w:rsid w:val="001278F7"/>
    <w:rsid w:val="00127B4B"/>
    <w:rsid w:val="00127B54"/>
    <w:rsid w:val="00127EA4"/>
    <w:rsid w:val="00133A65"/>
    <w:rsid w:val="00133BA1"/>
    <w:rsid w:val="001364AC"/>
    <w:rsid w:val="00137614"/>
    <w:rsid w:val="00137FEA"/>
    <w:rsid w:val="00140FC2"/>
    <w:rsid w:val="001413F8"/>
    <w:rsid w:val="001417BD"/>
    <w:rsid w:val="00141A62"/>
    <w:rsid w:val="00142DBE"/>
    <w:rsid w:val="00145290"/>
    <w:rsid w:val="00145471"/>
    <w:rsid w:val="001518FF"/>
    <w:rsid w:val="00154945"/>
    <w:rsid w:val="00155994"/>
    <w:rsid w:val="001602E1"/>
    <w:rsid w:val="00161BAD"/>
    <w:rsid w:val="0016567E"/>
    <w:rsid w:val="00170DA2"/>
    <w:rsid w:val="001724C5"/>
    <w:rsid w:val="001737EB"/>
    <w:rsid w:val="00174736"/>
    <w:rsid w:val="00175E0F"/>
    <w:rsid w:val="00176355"/>
    <w:rsid w:val="001806D4"/>
    <w:rsid w:val="00181827"/>
    <w:rsid w:val="0018362F"/>
    <w:rsid w:val="00184326"/>
    <w:rsid w:val="00185963"/>
    <w:rsid w:val="00185DB0"/>
    <w:rsid w:val="00187674"/>
    <w:rsid w:val="001902A6"/>
    <w:rsid w:val="00190665"/>
    <w:rsid w:val="001912E8"/>
    <w:rsid w:val="00192C50"/>
    <w:rsid w:val="00193C6A"/>
    <w:rsid w:val="00193DC0"/>
    <w:rsid w:val="00194EF5"/>
    <w:rsid w:val="00196D77"/>
    <w:rsid w:val="001A05F2"/>
    <w:rsid w:val="001A05FD"/>
    <w:rsid w:val="001A1E99"/>
    <w:rsid w:val="001A2E0F"/>
    <w:rsid w:val="001A32CB"/>
    <w:rsid w:val="001A4B8E"/>
    <w:rsid w:val="001A6D45"/>
    <w:rsid w:val="001A700C"/>
    <w:rsid w:val="001B0E92"/>
    <w:rsid w:val="001B1C6C"/>
    <w:rsid w:val="001B21BA"/>
    <w:rsid w:val="001B4CD6"/>
    <w:rsid w:val="001B710F"/>
    <w:rsid w:val="001B7968"/>
    <w:rsid w:val="001C055C"/>
    <w:rsid w:val="001C0730"/>
    <w:rsid w:val="001C1E32"/>
    <w:rsid w:val="001C4CE6"/>
    <w:rsid w:val="001C51DE"/>
    <w:rsid w:val="001C5A11"/>
    <w:rsid w:val="001C60ED"/>
    <w:rsid w:val="001C6D17"/>
    <w:rsid w:val="001D3985"/>
    <w:rsid w:val="001D4038"/>
    <w:rsid w:val="001D4D65"/>
    <w:rsid w:val="001D599B"/>
    <w:rsid w:val="001D64E5"/>
    <w:rsid w:val="001D64EE"/>
    <w:rsid w:val="001D66AD"/>
    <w:rsid w:val="001D679A"/>
    <w:rsid w:val="001D6B4F"/>
    <w:rsid w:val="001D74D7"/>
    <w:rsid w:val="001E23C2"/>
    <w:rsid w:val="001E673B"/>
    <w:rsid w:val="001F177A"/>
    <w:rsid w:val="001F313F"/>
    <w:rsid w:val="001F46EC"/>
    <w:rsid w:val="001F4999"/>
    <w:rsid w:val="001F5633"/>
    <w:rsid w:val="001F60B3"/>
    <w:rsid w:val="001F64F4"/>
    <w:rsid w:val="001F7329"/>
    <w:rsid w:val="0020052D"/>
    <w:rsid w:val="00200A99"/>
    <w:rsid w:val="002013A5"/>
    <w:rsid w:val="00201856"/>
    <w:rsid w:val="00202DC0"/>
    <w:rsid w:val="00202EF5"/>
    <w:rsid w:val="002055C0"/>
    <w:rsid w:val="0020611E"/>
    <w:rsid w:val="00206C56"/>
    <w:rsid w:val="00206D3B"/>
    <w:rsid w:val="0021095E"/>
    <w:rsid w:val="00213330"/>
    <w:rsid w:val="002142E7"/>
    <w:rsid w:val="00214363"/>
    <w:rsid w:val="00215576"/>
    <w:rsid w:val="00217BDC"/>
    <w:rsid w:val="00220789"/>
    <w:rsid w:val="00221A6C"/>
    <w:rsid w:val="00221F7C"/>
    <w:rsid w:val="00222376"/>
    <w:rsid w:val="00222C71"/>
    <w:rsid w:val="002230D4"/>
    <w:rsid w:val="00224573"/>
    <w:rsid w:val="00227BAA"/>
    <w:rsid w:val="00230565"/>
    <w:rsid w:val="0023203F"/>
    <w:rsid w:val="00233605"/>
    <w:rsid w:val="002373F4"/>
    <w:rsid w:val="00240CE4"/>
    <w:rsid w:val="0024229D"/>
    <w:rsid w:val="002439C4"/>
    <w:rsid w:val="00247F86"/>
    <w:rsid w:val="00252E43"/>
    <w:rsid w:val="00253F2C"/>
    <w:rsid w:val="002544BB"/>
    <w:rsid w:val="00256EB1"/>
    <w:rsid w:val="00261031"/>
    <w:rsid w:val="002658AD"/>
    <w:rsid w:val="002659D4"/>
    <w:rsid w:val="002667D0"/>
    <w:rsid w:val="002704FB"/>
    <w:rsid w:val="00270DC7"/>
    <w:rsid w:val="00271E03"/>
    <w:rsid w:val="0027495E"/>
    <w:rsid w:val="00274D7C"/>
    <w:rsid w:val="002756CD"/>
    <w:rsid w:val="00280DEF"/>
    <w:rsid w:val="00283984"/>
    <w:rsid w:val="00283BA7"/>
    <w:rsid w:val="00284CC5"/>
    <w:rsid w:val="002862FF"/>
    <w:rsid w:val="0029083F"/>
    <w:rsid w:val="002909AF"/>
    <w:rsid w:val="00291ADC"/>
    <w:rsid w:val="00295100"/>
    <w:rsid w:val="002958E6"/>
    <w:rsid w:val="00296009"/>
    <w:rsid w:val="00296CE3"/>
    <w:rsid w:val="002973FC"/>
    <w:rsid w:val="0029766C"/>
    <w:rsid w:val="002A0EDB"/>
    <w:rsid w:val="002A20AB"/>
    <w:rsid w:val="002A273B"/>
    <w:rsid w:val="002A2EDC"/>
    <w:rsid w:val="002A2F6C"/>
    <w:rsid w:val="002A4442"/>
    <w:rsid w:val="002A4ABF"/>
    <w:rsid w:val="002A4C4D"/>
    <w:rsid w:val="002A7515"/>
    <w:rsid w:val="002B2E35"/>
    <w:rsid w:val="002B57D8"/>
    <w:rsid w:val="002B7008"/>
    <w:rsid w:val="002B78FA"/>
    <w:rsid w:val="002C03D6"/>
    <w:rsid w:val="002C0503"/>
    <w:rsid w:val="002C12B9"/>
    <w:rsid w:val="002C28B6"/>
    <w:rsid w:val="002C5422"/>
    <w:rsid w:val="002C6008"/>
    <w:rsid w:val="002C6E15"/>
    <w:rsid w:val="002C74DE"/>
    <w:rsid w:val="002D0935"/>
    <w:rsid w:val="002D1E1A"/>
    <w:rsid w:val="002D20C9"/>
    <w:rsid w:val="002D34FD"/>
    <w:rsid w:val="002D3F70"/>
    <w:rsid w:val="002D73FE"/>
    <w:rsid w:val="002E2566"/>
    <w:rsid w:val="002E413F"/>
    <w:rsid w:val="002E49BC"/>
    <w:rsid w:val="002E4F8E"/>
    <w:rsid w:val="002E6F84"/>
    <w:rsid w:val="002E7895"/>
    <w:rsid w:val="002F1622"/>
    <w:rsid w:val="002F3BB3"/>
    <w:rsid w:val="002F5A02"/>
    <w:rsid w:val="002F73AC"/>
    <w:rsid w:val="00300008"/>
    <w:rsid w:val="00301F46"/>
    <w:rsid w:val="0030349F"/>
    <w:rsid w:val="00304F3D"/>
    <w:rsid w:val="0030531C"/>
    <w:rsid w:val="003053BB"/>
    <w:rsid w:val="00306ACD"/>
    <w:rsid w:val="003073FD"/>
    <w:rsid w:val="003103D3"/>
    <w:rsid w:val="00310C16"/>
    <w:rsid w:val="00310CB9"/>
    <w:rsid w:val="0031470B"/>
    <w:rsid w:val="003165ED"/>
    <w:rsid w:val="003208D3"/>
    <w:rsid w:val="00320927"/>
    <w:rsid w:val="00322213"/>
    <w:rsid w:val="00322E3B"/>
    <w:rsid w:val="00322F7C"/>
    <w:rsid w:val="003230CD"/>
    <w:rsid w:val="00323714"/>
    <w:rsid w:val="0032384F"/>
    <w:rsid w:val="003257D7"/>
    <w:rsid w:val="0032649D"/>
    <w:rsid w:val="00326C7F"/>
    <w:rsid w:val="003277ED"/>
    <w:rsid w:val="003309BB"/>
    <w:rsid w:val="003333E0"/>
    <w:rsid w:val="0033405B"/>
    <w:rsid w:val="003354C3"/>
    <w:rsid w:val="00341EC8"/>
    <w:rsid w:val="00343EE5"/>
    <w:rsid w:val="0034402A"/>
    <w:rsid w:val="003456D7"/>
    <w:rsid w:val="003457AF"/>
    <w:rsid w:val="00345C12"/>
    <w:rsid w:val="00351151"/>
    <w:rsid w:val="00351E1C"/>
    <w:rsid w:val="003547A5"/>
    <w:rsid w:val="003555A7"/>
    <w:rsid w:val="00355ADD"/>
    <w:rsid w:val="00356F96"/>
    <w:rsid w:val="003570A1"/>
    <w:rsid w:val="003570C1"/>
    <w:rsid w:val="00357B99"/>
    <w:rsid w:val="0036031D"/>
    <w:rsid w:val="00361E47"/>
    <w:rsid w:val="0036204E"/>
    <w:rsid w:val="003639F6"/>
    <w:rsid w:val="00365D2A"/>
    <w:rsid w:val="003660C9"/>
    <w:rsid w:val="0036733E"/>
    <w:rsid w:val="00371AE4"/>
    <w:rsid w:val="00372F96"/>
    <w:rsid w:val="003730FC"/>
    <w:rsid w:val="003732C7"/>
    <w:rsid w:val="00374E9A"/>
    <w:rsid w:val="003775BF"/>
    <w:rsid w:val="00380BFB"/>
    <w:rsid w:val="00381658"/>
    <w:rsid w:val="00382114"/>
    <w:rsid w:val="00383DB4"/>
    <w:rsid w:val="00391FCA"/>
    <w:rsid w:val="003924A7"/>
    <w:rsid w:val="00393BA8"/>
    <w:rsid w:val="0039562A"/>
    <w:rsid w:val="00395656"/>
    <w:rsid w:val="0039687B"/>
    <w:rsid w:val="00396C93"/>
    <w:rsid w:val="003971CB"/>
    <w:rsid w:val="003A13E1"/>
    <w:rsid w:val="003A15BD"/>
    <w:rsid w:val="003A2BC4"/>
    <w:rsid w:val="003A5255"/>
    <w:rsid w:val="003A54F4"/>
    <w:rsid w:val="003A7DE5"/>
    <w:rsid w:val="003B0823"/>
    <w:rsid w:val="003B1110"/>
    <w:rsid w:val="003B18D5"/>
    <w:rsid w:val="003B45F1"/>
    <w:rsid w:val="003B4C16"/>
    <w:rsid w:val="003B4F6F"/>
    <w:rsid w:val="003B52D3"/>
    <w:rsid w:val="003B5E16"/>
    <w:rsid w:val="003B7871"/>
    <w:rsid w:val="003C1231"/>
    <w:rsid w:val="003C13F0"/>
    <w:rsid w:val="003C181F"/>
    <w:rsid w:val="003C55CE"/>
    <w:rsid w:val="003C7B7A"/>
    <w:rsid w:val="003C7D3C"/>
    <w:rsid w:val="003D01A1"/>
    <w:rsid w:val="003D1398"/>
    <w:rsid w:val="003D249B"/>
    <w:rsid w:val="003D2B2A"/>
    <w:rsid w:val="003D2D16"/>
    <w:rsid w:val="003E1611"/>
    <w:rsid w:val="003E1F8B"/>
    <w:rsid w:val="003E25E6"/>
    <w:rsid w:val="003E3A69"/>
    <w:rsid w:val="003E611D"/>
    <w:rsid w:val="003F0F15"/>
    <w:rsid w:val="003F4689"/>
    <w:rsid w:val="003F56C3"/>
    <w:rsid w:val="003F621B"/>
    <w:rsid w:val="003F70C2"/>
    <w:rsid w:val="003F75D7"/>
    <w:rsid w:val="003F77D3"/>
    <w:rsid w:val="00400919"/>
    <w:rsid w:val="00400F34"/>
    <w:rsid w:val="004013C6"/>
    <w:rsid w:val="004017FB"/>
    <w:rsid w:val="004020A5"/>
    <w:rsid w:val="00403EC7"/>
    <w:rsid w:val="00404A1C"/>
    <w:rsid w:val="004050AD"/>
    <w:rsid w:val="00405346"/>
    <w:rsid w:val="00406C57"/>
    <w:rsid w:val="004126D7"/>
    <w:rsid w:val="00412790"/>
    <w:rsid w:val="00412844"/>
    <w:rsid w:val="00412F2D"/>
    <w:rsid w:val="00412F9A"/>
    <w:rsid w:val="00413AEF"/>
    <w:rsid w:val="0041428A"/>
    <w:rsid w:val="00417133"/>
    <w:rsid w:val="00420314"/>
    <w:rsid w:val="0042136F"/>
    <w:rsid w:val="00421B2C"/>
    <w:rsid w:val="00423390"/>
    <w:rsid w:val="00423473"/>
    <w:rsid w:val="00423A25"/>
    <w:rsid w:val="0042584D"/>
    <w:rsid w:val="004266EB"/>
    <w:rsid w:val="004268D9"/>
    <w:rsid w:val="00427995"/>
    <w:rsid w:val="0043033A"/>
    <w:rsid w:val="0043036E"/>
    <w:rsid w:val="00430555"/>
    <w:rsid w:val="00430B00"/>
    <w:rsid w:val="00430EA9"/>
    <w:rsid w:val="0043531E"/>
    <w:rsid w:val="00437108"/>
    <w:rsid w:val="00437BBB"/>
    <w:rsid w:val="00441796"/>
    <w:rsid w:val="00441CC1"/>
    <w:rsid w:val="00441D04"/>
    <w:rsid w:val="00443E7C"/>
    <w:rsid w:val="00455BD8"/>
    <w:rsid w:val="00456029"/>
    <w:rsid w:val="0045644C"/>
    <w:rsid w:val="0045658D"/>
    <w:rsid w:val="00457092"/>
    <w:rsid w:val="0045712A"/>
    <w:rsid w:val="00457286"/>
    <w:rsid w:val="00462D07"/>
    <w:rsid w:val="00463B10"/>
    <w:rsid w:val="00464A6E"/>
    <w:rsid w:val="004650D4"/>
    <w:rsid w:val="00465661"/>
    <w:rsid w:val="004676B5"/>
    <w:rsid w:val="00467729"/>
    <w:rsid w:val="004679FF"/>
    <w:rsid w:val="00470965"/>
    <w:rsid w:val="0047123B"/>
    <w:rsid w:val="004716BD"/>
    <w:rsid w:val="004727FF"/>
    <w:rsid w:val="00474B1F"/>
    <w:rsid w:val="00476125"/>
    <w:rsid w:val="00476A6A"/>
    <w:rsid w:val="004777E4"/>
    <w:rsid w:val="00481C07"/>
    <w:rsid w:val="00484D43"/>
    <w:rsid w:val="00492511"/>
    <w:rsid w:val="00493513"/>
    <w:rsid w:val="0049375C"/>
    <w:rsid w:val="00495FDC"/>
    <w:rsid w:val="004964B2"/>
    <w:rsid w:val="004A12E0"/>
    <w:rsid w:val="004A2C10"/>
    <w:rsid w:val="004A53FF"/>
    <w:rsid w:val="004A5DA2"/>
    <w:rsid w:val="004B004F"/>
    <w:rsid w:val="004B2CAE"/>
    <w:rsid w:val="004B5A9F"/>
    <w:rsid w:val="004B5F8B"/>
    <w:rsid w:val="004B67F9"/>
    <w:rsid w:val="004B7A85"/>
    <w:rsid w:val="004B7C72"/>
    <w:rsid w:val="004C0FB7"/>
    <w:rsid w:val="004C2200"/>
    <w:rsid w:val="004C3062"/>
    <w:rsid w:val="004C3B86"/>
    <w:rsid w:val="004C3C01"/>
    <w:rsid w:val="004C41A4"/>
    <w:rsid w:val="004C4B44"/>
    <w:rsid w:val="004C76D7"/>
    <w:rsid w:val="004D1BFF"/>
    <w:rsid w:val="004D1EF5"/>
    <w:rsid w:val="004D2D26"/>
    <w:rsid w:val="004D5817"/>
    <w:rsid w:val="004D6E74"/>
    <w:rsid w:val="004E09D3"/>
    <w:rsid w:val="004E18CD"/>
    <w:rsid w:val="004E1D31"/>
    <w:rsid w:val="004E2BB8"/>
    <w:rsid w:val="004E3686"/>
    <w:rsid w:val="004E52BF"/>
    <w:rsid w:val="004E649B"/>
    <w:rsid w:val="004F1413"/>
    <w:rsid w:val="004F492B"/>
    <w:rsid w:val="004F5C37"/>
    <w:rsid w:val="004F7139"/>
    <w:rsid w:val="0050149E"/>
    <w:rsid w:val="0050211A"/>
    <w:rsid w:val="00503426"/>
    <w:rsid w:val="00503A3E"/>
    <w:rsid w:val="00503FB6"/>
    <w:rsid w:val="0050435A"/>
    <w:rsid w:val="00504EDA"/>
    <w:rsid w:val="00505035"/>
    <w:rsid w:val="00505AC8"/>
    <w:rsid w:val="00510092"/>
    <w:rsid w:val="00510CD5"/>
    <w:rsid w:val="005118B7"/>
    <w:rsid w:val="00512A8C"/>
    <w:rsid w:val="005137D5"/>
    <w:rsid w:val="00516956"/>
    <w:rsid w:val="00516B51"/>
    <w:rsid w:val="00517AA6"/>
    <w:rsid w:val="00520348"/>
    <w:rsid w:val="0052050C"/>
    <w:rsid w:val="0052065D"/>
    <w:rsid w:val="0052067A"/>
    <w:rsid w:val="00520B44"/>
    <w:rsid w:val="00520F6D"/>
    <w:rsid w:val="005216C1"/>
    <w:rsid w:val="005216E7"/>
    <w:rsid w:val="00522F0D"/>
    <w:rsid w:val="00523117"/>
    <w:rsid w:val="005239BA"/>
    <w:rsid w:val="00523D69"/>
    <w:rsid w:val="00524282"/>
    <w:rsid w:val="00524578"/>
    <w:rsid w:val="005262A9"/>
    <w:rsid w:val="00527567"/>
    <w:rsid w:val="00527BCF"/>
    <w:rsid w:val="00527D84"/>
    <w:rsid w:val="00530A00"/>
    <w:rsid w:val="00533777"/>
    <w:rsid w:val="00540019"/>
    <w:rsid w:val="00540DBC"/>
    <w:rsid w:val="005420D9"/>
    <w:rsid w:val="0054369E"/>
    <w:rsid w:val="00544F28"/>
    <w:rsid w:val="00544FCE"/>
    <w:rsid w:val="00545AD6"/>
    <w:rsid w:val="00546C03"/>
    <w:rsid w:val="0055214E"/>
    <w:rsid w:val="00552209"/>
    <w:rsid w:val="005551FB"/>
    <w:rsid w:val="00555A66"/>
    <w:rsid w:val="00556E86"/>
    <w:rsid w:val="00557B62"/>
    <w:rsid w:val="00561513"/>
    <w:rsid w:val="00561E06"/>
    <w:rsid w:val="00564971"/>
    <w:rsid w:val="005649BD"/>
    <w:rsid w:val="00565EDA"/>
    <w:rsid w:val="00566AAD"/>
    <w:rsid w:val="005676FF"/>
    <w:rsid w:val="00572FFF"/>
    <w:rsid w:val="00574F1C"/>
    <w:rsid w:val="005761D5"/>
    <w:rsid w:val="00577B01"/>
    <w:rsid w:val="00586405"/>
    <w:rsid w:val="0058647A"/>
    <w:rsid w:val="005868AC"/>
    <w:rsid w:val="005901FB"/>
    <w:rsid w:val="005908CE"/>
    <w:rsid w:val="005940AC"/>
    <w:rsid w:val="00594ABF"/>
    <w:rsid w:val="0059520C"/>
    <w:rsid w:val="005A03F7"/>
    <w:rsid w:val="005A2D4B"/>
    <w:rsid w:val="005A4ED4"/>
    <w:rsid w:val="005A6555"/>
    <w:rsid w:val="005B00BB"/>
    <w:rsid w:val="005B15AD"/>
    <w:rsid w:val="005B2FCF"/>
    <w:rsid w:val="005B3689"/>
    <w:rsid w:val="005B491F"/>
    <w:rsid w:val="005B62AC"/>
    <w:rsid w:val="005B68D0"/>
    <w:rsid w:val="005B79B1"/>
    <w:rsid w:val="005C02C2"/>
    <w:rsid w:val="005C47FB"/>
    <w:rsid w:val="005C5165"/>
    <w:rsid w:val="005C7403"/>
    <w:rsid w:val="005D08B2"/>
    <w:rsid w:val="005D3962"/>
    <w:rsid w:val="005D418D"/>
    <w:rsid w:val="005D46E0"/>
    <w:rsid w:val="005E2B20"/>
    <w:rsid w:val="005E3455"/>
    <w:rsid w:val="005E40A7"/>
    <w:rsid w:val="005E4AC4"/>
    <w:rsid w:val="005F05DF"/>
    <w:rsid w:val="005F2479"/>
    <w:rsid w:val="005F2807"/>
    <w:rsid w:val="005F488A"/>
    <w:rsid w:val="005F6C33"/>
    <w:rsid w:val="005F7F28"/>
    <w:rsid w:val="00600F41"/>
    <w:rsid w:val="0060181F"/>
    <w:rsid w:val="006027EB"/>
    <w:rsid w:val="006028AC"/>
    <w:rsid w:val="00603E93"/>
    <w:rsid w:val="0060403A"/>
    <w:rsid w:val="00605541"/>
    <w:rsid w:val="00607F94"/>
    <w:rsid w:val="00611611"/>
    <w:rsid w:val="0061492E"/>
    <w:rsid w:val="0061502D"/>
    <w:rsid w:val="006174BA"/>
    <w:rsid w:val="00617F2D"/>
    <w:rsid w:val="00621584"/>
    <w:rsid w:val="006225C6"/>
    <w:rsid w:val="00623B4B"/>
    <w:rsid w:val="00625DD0"/>
    <w:rsid w:val="00626033"/>
    <w:rsid w:val="00631BAB"/>
    <w:rsid w:val="00632CB3"/>
    <w:rsid w:val="0063316E"/>
    <w:rsid w:val="006364E8"/>
    <w:rsid w:val="00640061"/>
    <w:rsid w:val="0064280A"/>
    <w:rsid w:val="00644664"/>
    <w:rsid w:val="00653910"/>
    <w:rsid w:val="00654F9F"/>
    <w:rsid w:val="00655BBE"/>
    <w:rsid w:val="00657B39"/>
    <w:rsid w:val="00660413"/>
    <w:rsid w:val="00661DEA"/>
    <w:rsid w:val="00662F66"/>
    <w:rsid w:val="00665B17"/>
    <w:rsid w:val="0067087B"/>
    <w:rsid w:val="00672379"/>
    <w:rsid w:val="00672518"/>
    <w:rsid w:val="006734A2"/>
    <w:rsid w:val="006831DF"/>
    <w:rsid w:val="00685EF0"/>
    <w:rsid w:val="00687344"/>
    <w:rsid w:val="006909FF"/>
    <w:rsid w:val="00690EFB"/>
    <w:rsid w:val="006921C6"/>
    <w:rsid w:val="006927C9"/>
    <w:rsid w:val="00692A1C"/>
    <w:rsid w:val="00692B11"/>
    <w:rsid w:val="006946CC"/>
    <w:rsid w:val="00694E62"/>
    <w:rsid w:val="0069510D"/>
    <w:rsid w:val="00695D20"/>
    <w:rsid w:val="00695F2B"/>
    <w:rsid w:val="00696EBF"/>
    <w:rsid w:val="006971B6"/>
    <w:rsid w:val="006A186B"/>
    <w:rsid w:val="006A1CB6"/>
    <w:rsid w:val="006A254C"/>
    <w:rsid w:val="006A2DD8"/>
    <w:rsid w:val="006A3C5D"/>
    <w:rsid w:val="006A4E6D"/>
    <w:rsid w:val="006A5E7E"/>
    <w:rsid w:val="006B2682"/>
    <w:rsid w:val="006B375E"/>
    <w:rsid w:val="006B4FCB"/>
    <w:rsid w:val="006B7163"/>
    <w:rsid w:val="006C08EA"/>
    <w:rsid w:val="006C0FBD"/>
    <w:rsid w:val="006C13B1"/>
    <w:rsid w:val="006C3652"/>
    <w:rsid w:val="006C39AF"/>
    <w:rsid w:val="006C7400"/>
    <w:rsid w:val="006D2328"/>
    <w:rsid w:val="006D25CF"/>
    <w:rsid w:val="006D2A2D"/>
    <w:rsid w:val="006D3DB4"/>
    <w:rsid w:val="006D47E2"/>
    <w:rsid w:val="006D4EE1"/>
    <w:rsid w:val="006D6A78"/>
    <w:rsid w:val="006E0DC4"/>
    <w:rsid w:val="006E1509"/>
    <w:rsid w:val="006E2487"/>
    <w:rsid w:val="006E289A"/>
    <w:rsid w:val="006E61FD"/>
    <w:rsid w:val="006E6EF7"/>
    <w:rsid w:val="006F1765"/>
    <w:rsid w:val="006F17B7"/>
    <w:rsid w:val="006F1FCC"/>
    <w:rsid w:val="006F260D"/>
    <w:rsid w:val="006F47A7"/>
    <w:rsid w:val="006F53DB"/>
    <w:rsid w:val="006F6962"/>
    <w:rsid w:val="00700208"/>
    <w:rsid w:val="00700218"/>
    <w:rsid w:val="00701835"/>
    <w:rsid w:val="007026B1"/>
    <w:rsid w:val="00707C44"/>
    <w:rsid w:val="00711F45"/>
    <w:rsid w:val="00711F6D"/>
    <w:rsid w:val="007131FD"/>
    <w:rsid w:val="00713B0F"/>
    <w:rsid w:val="00714058"/>
    <w:rsid w:val="00715479"/>
    <w:rsid w:val="0072053C"/>
    <w:rsid w:val="00721123"/>
    <w:rsid w:val="00721402"/>
    <w:rsid w:val="007219C1"/>
    <w:rsid w:val="007219E5"/>
    <w:rsid w:val="00723F4F"/>
    <w:rsid w:val="00725256"/>
    <w:rsid w:val="00725E97"/>
    <w:rsid w:val="00726C20"/>
    <w:rsid w:val="007271F5"/>
    <w:rsid w:val="00727EBA"/>
    <w:rsid w:val="00730474"/>
    <w:rsid w:val="00730641"/>
    <w:rsid w:val="00730BE6"/>
    <w:rsid w:val="0073603A"/>
    <w:rsid w:val="00740681"/>
    <w:rsid w:val="00740BF5"/>
    <w:rsid w:val="007414FC"/>
    <w:rsid w:val="00742DAF"/>
    <w:rsid w:val="00743D77"/>
    <w:rsid w:val="007457DB"/>
    <w:rsid w:val="00746F31"/>
    <w:rsid w:val="007538D4"/>
    <w:rsid w:val="0075399C"/>
    <w:rsid w:val="00755D0B"/>
    <w:rsid w:val="007565D3"/>
    <w:rsid w:val="00756708"/>
    <w:rsid w:val="00757818"/>
    <w:rsid w:val="0076176D"/>
    <w:rsid w:val="00761A14"/>
    <w:rsid w:val="0076201A"/>
    <w:rsid w:val="007620F0"/>
    <w:rsid w:val="00763901"/>
    <w:rsid w:val="00764476"/>
    <w:rsid w:val="007648CB"/>
    <w:rsid w:val="007670D9"/>
    <w:rsid w:val="00767CED"/>
    <w:rsid w:val="00773D50"/>
    <w:rsid w:val="0077505E"/>
    <w:rsid w:val="00777452"/>
    <w:rsid w:val="007808FD"/>
    <w:rsid w:val="00781FCE"/>
    <w:rsid w:val="00782089"/>
    <w:rsid w:val="00782DC6"/>
    <w:rsid w:val="0078613C"/>
    <w:rsid w:val="00791153"/>
    <w:rsid w:val="0079146C"/>
    <w:rsid w:val="007929FD"/>
    <w:rsid w:val="0079367B"/>
    <w:rsid w:val="007944B2"/>
    <w:rsid w:val="00795BDA"/>
    <w:rsid w:val="0079791F"/>
    <w:rsid w:val="007A14B2"/>
    <w:rsid w:val="007A325C"/>
    <w:rsid w:val="007A404E"/>
    <w:rsid w:val="007A4A66"/>
    <w:rsid w:val="007A4F60"/>
    <w:rsid w:val="007B312B"/>
    <w:rsid w:val="007B428F"/>
    <w:rsid w:val="007B58FC"/>
    <w:rsid w:val="007B6077"/>
    <w:rsid w:val="007B7D58"/>
    <w:rsid w:val="007C1F8D"/>
    <w:rsid w:val="007C2993"/>
    <w:rsid w:val="007C5419"/>
    <w:rsid w:val="007D2D72"/>
    <w:rsid w:val="007D3594"/>
    <w:rsid w:val="007D5F61"/>
    <w:rsid w:val="007E0D8C"/>
    <w:rsid w:val="007E0D9A"/>
    <w:rsid w:val="007E17F3"/>
    <w:rsid w:val="007E3A3A"/>
    <w:rsid w:val="007E6AF4"/>
    <w:rsid w:val="007E7409"/>
    <w:rsid w:val="007E777E"/>
    <w:rsid w:val="007F088C"/>
    <w:rsid w:val="007F2122"/>
    <w:rsid w:val="007F2441"/>
    <w:rsid w:val="007F26D4"/>
    <w:rsid w:val="007F371F"/>
    <w:rsid w:val="007F4BFA"/>
    <w:rsid w:val="007F59AC"/>
    <w:rsid w:val="00800657"/>
    <w:rsid w:val="00801685"/>
    <w:rsid w:val="00806B24"/>
    <w:rsid w:val="00807449"/>
    <w:rsid w:val="00807E8E"/>
    <w:rsid w:val="00807F39"/>
    <w:rsid w:val="00810D30"/>
    <w:rsid w:val="00810E44"/>
    <w:rsid w:val="008121FF"/>
    <w:rsid w:val="00814D33"/>
    <w:rsid w:val="00815935"/>
    <w:rsid w:val="00815A07"/>
    <w:rsid w:val="00817406"/>
    <w:rsid w:val="00817FFE"/>
    <w:rsid w:val="00822020"/>
    <w:rsid w:val="00822C58"/>
    <w:rsid w:val="008233A1"/>
    <w:rsid w:val="00823AFA"/>
    <w:rsid w:val="008240F5"/>
    <w:rsid w:val="0082715E"/>
    <w:rsid w:val="00830A60"/>
    <w:rsid w:val="008344B9"/>
    <w:rsid w:val="00834564"/>
    <w:rsid w:val="00836E6E"/>
    <w:rsid w:val="00837AE5"/>
    <w:rsid w:val="0084080D"/>
    <w:rsid w:val="00840EEA"/>
    <w:rsid w:val="008435D7"/>
    <w:rsid w:val="00843DCF"/>
    <w:rsid w:val="00844B88"/>
    <w:rsid w:val="00845D14"/>
    <w:rsid w:val="008474DA"/>
    <w:rsid w:val="0084771C"/>
    <w:rsid w:val="00850975"/>
    <w:rsid w:val="008517FD"/>
    <w:rsid w:val="00854C0A"/>
    <w:rsid w:val="008553C5"/>
    <w:rsid w:val="00855579"/>
    <w:rsid w:val="00856D2C"/>
    <w:rsid w:val="00856DE0"/>
    <w:rsid w:val="00857BBD"/>
    <w:rsid w:val="00857DEF"/>
    <w:rsid w:val="008604DC"/>
    <w:rsid w:val="00861877"/>
    <w:rsid w:val="008624FD"/>
    <w:rsid w:val="0086341C"/>
    <w:rsid w:val="0086467B"/>
    <w:rsid w:val="00865346"/>
    <w:rsid w:val="00865B19"/>
    <w:rsid w:val="00871135"/>
    <w:rsid w:val="00872B44"/>
    <w:rsid w:val="00873BAD"/>
    <w:rsid w:val="00874164"/>
    <w:rsid w:val="008751B9"/>
    <w:rsid w:val="00877CFB"/>
    <w:rsid w:val="00877EC6"/>
    <w:rsid w:val="0088067C"/>
    <w:rsid w:val="0088073A"/>
    <w:rsid w:val="0088362C"/>
    <w:rsid w:val="00886F76"/>
    <w:rsid w:val="008914D4"/>
    <w:rsid w:val="008921DD"/>
    <w:rsid w:val="00892436"/>
    <w:rsid w:val="00892E3A"/>
    <w:rsid w:val="0089309E"/>
    <w:rsid w:val="00893E0F"/>
    <w:rsid w:val="0089480B"/>
    <w:rsid w:val="00895988"/>
    <w:rsid w:val="008963A5"/>
    <w:rsid w:val="008A0194"/>
    <w:rsid w:val="008A4A42"/>
    <w:rsid w:val="008A67D0"/>
    <w:rsid w:val="008B0289"/>
    <w:rsid w:val="008B1255"/>
    <w:rsid w:val="008B19CE"/>
    <w:rsid w:val="008C1D5E"/>
    <w:rsid w:val="008C41AE"/>
    <w:rsid w:val="008C50EE"/>
    <w:rsid w:val="008D09C0"/>
    <w:rsid w:val="008D1B0A"/>
    <w:rsid w:val="008D2192"/>
    <w:rsid w:val="008D272A"/>
    <w:rsid w:val="008D32B3"/>
    <w:rsid w:val="008D4234"/>
    <w:rsid w:val="008D4E49"/>
    <w:rsid w:val="008D6061"/>
    <w:rsid w:val="008E08BD"/>
    <w:rsid w:val="008E0C74"/>
    <w:rsid w:val="008E1DD0"/>
    <w:rsid w:val="008E37D8"/>
    <w:rsid w:val="008E75CC"/>
    <w:rsid w:val="008E76B5"/>
    <w:rsid w:val="008E7C52"/>
    <w:rsid w:val="008F27AD"/>
    <w:rsid w:val="008F4613"/>
    <w:rsid w:val="008F5C61"/>
    <w:rsid w:val="008F6E5E"/>
    <w:rsid w:val="009004F0"/>
    <w:rsid w:val="00901B11"/>
    <w:rsid w:val="00902FA1"/>
    <w:rsid w:val="0090363B"/>
    <w:rsid w:val="00905904"/>
    <w:rsid w:val="00906118"/>
    <w:rsid w:val="00910E8E"/>
    <w:rsid w:val="0091167F"/>
    <w:rsid w:val="009135EF"/>
    <w:rsid w:val="00916149"/>
    <w:rsid w:val="00920712"/>
    <w:rsid w:val="009207F1"/>
    <w:rsid w:val="00922056"/>
    <w:rsid w:val="00922453"/>
    <w:rsid w:val="009251F6"/>
    <w:rsid w:val="009262C6"/>
    <w:rsid w:val="00932519"/>
    <w:rsid w:val="00932AD0"/>
    <w:rsid w:val="009335CF"/>
    <w:rsid w:val="009356E6"/>
    <w:rsid w:val="00936F05"/>
    <w:rsid w:val="00940AFC"/>
    <w:rsid w:val="00942913"/>
    <w:rsid w:val="009438BF"/>
    <w:rsid w:val="00943B15"/>
    <w:rsid w:val="00943C01"/>
    <w:rsid w:val="009476C8"/>
    <w:rsid w:val="00947B92"/>
    <w:rsid w:val="00950EA5"/>
    <w:rsid w:val="00951F0B"/>
    <w:rsid w:val="0095388A"/>
    <w:rsid w:val="00954098"/>
    <w:rsid w:val="00955D0E"/>
    <w:rsid w:val="009575CD"/>
    <w:rsid w:val="009603D6"/>
    <w:rsid w:val="009605AF"/>
    <w:rsid w:val="00960F27"/>
    <w:rsid w:val="00962C01"/>
    <w:rsid w:val="00963741"/>
    <w:rsid w:val="00963892"/>
    <w:rsid w:val="00970AEC"/>
    <w:rsid w:val="009761B9"/>
    <w:rsid w:val="00977B63"/>
    <w:rsid w:val="00980372"/>
    <w:rsid w:val="00981F5F"/>
    <w:rsid w:val="00985223"/>
    <w:rsid w:val="00987065"/>
    <w:rsid w:val="009948D3"/>
    <w:rsid w:val="00994DD8"/>
    <w:rsid w:val="009A02DF"/>
    <w:rsid w:val="009A0452"/>
    <w:rsid w:val="009A147A"/>
    <w:rsid w:val="009A5529"/>
    <w:rsid w:val="009A6C04"/>
    <w:rsid w:val="009B22E4"/>
    <w:rsid w:val="009B2314"/>
    <w:rsid w:val="009B2D3F"/>
    <w:rsid w:val="009B36F0"/>
    <w:rsid w:val="009B4C16"/>
    <w:rsid w:val="009B7246"/>
    <w:rsid w:val="009C091D"/>
    <w:rsid w:val="009C15FD"/>
    <w:rsid w:val="009C2422"/>
    <w:rsid w:val="009C3CCF"/>
    <w:rsid w:val="009C5051"/>
    <w:rsid w:val="009C60D8"/>
    <w:rsid w:val="009C724B"/>
    <w:rsid w:val="009D1180"/>
    <w:rsid w:val="009D1E41"/>
    <w:rsid w:val="009D2649"/>
    <w:rsid w:val="009D67F8"/>
    <w:rsid w:val="009D781F"/>
    <w:rsid w:val="009E0862"/>
    <w:rsid w:val="009E12FD"/>
    <w:rsid w:val="009E2DAB"/>
    <w:rsid w:val="009E3E8D"/>
    <w:rsid w:val="009E410F"/>
    <w:rsid w:val="009E7143"/>
    <w:rsid w:val="009F00EB"/>
    <w:rsid w:val="009F0C73"/>
    <w:rsid w:val="009F2692"/>
    <w:rsid w:val="009F323E"/>
    <w:rsid w:val="009F4BA8"/>
    <w:rsid w:val="009F64B9"/>
    <w:rsid w:val="009F66A4"/>
    <w:rsid w:val="009F6BCE"/>
    <w:rsid w:val="009F7CDA"/>
    <w:rsid w:val="00A00A40"/>
    <w:rsid w:val="00A017CD"/>
    <w:rsid w:val="00A02381"/>
    <w:rsid w:val="00A029F7"/>
    <w:rsid w:val="00A03DE4"/>
    <w:rsid w:val="00A065F9"/>
    <w:rsid w:val="00A079B1"/>
    <w:rsid w:val="00A1157E"/>
    <w:rsid w:val="00A11B7A"/>
    <w:rsid w:val="00A121CD"/>
    <w:rsid w:val="00A1239C"/>
    <w:rsid w:val="00A12586"/>
    <w:rsid w:val="00A12E96"/>
    <w:rsid w:val="00A13648"/>
    <w:rsid w:val="00A13EAA"/>
    <w:rsid w:val="00A14A09"/>
    <w:rsid w:val="00A14CD1"/>
    <w:rsid w:val="00A156E9"/>
    <w:rsid w:val="00A15D57"/>
    <w:rsid w:val="00A17463"/>
    <w:rsid w:val="00A20A55"/>
    <w:rsid w:val="00A219A4"/>
    <w:rsid w:val="00A22842"/>
    <w:rsid w:val="00A22E05"/>
    <w:rsid w:val="00A24BA3"/>
    <w:rsid w:val="00A26409"/>
    <w:rsid w:val="00A26C53"/>
    <w:rsid w:val="00A308DB"/>
    <w:rsid w:val="00A3191C"/>
    <w:rsid w:val="00A367B2"/>
    <w:rsid w:val="00A37D75"/>
    <w:rsid w:val="00A4200B"/>
    <w:rsid w:val="00A44AC8"/>
    <w:rsid w:val="00A450FC"/>
    <w:rsid w:val="00A52942"/>
    <w:rsid w:val="00A55CBA"/>
    <w:rsid w:val="00A562D3"/>
    <w:rsid w:val="00A6086E"/>
    <w:rsid w:val="00A60EC3"/>
    <w:rsid w:val="00A64350"/>
    <w:rsid w:val="00A643D3"/>
    <w:rsid w:val="00A652A5"/>
    <w:rsid w:val="00A658A8"/>
    <w:rsid w:val="00A66087"/>
    <w:rsid w:val="00A66218"/>
    <w:rsid w:val="00A66F41"/>
    <w:rsid w:val="00A67036"/>
    <w:rsid w:val="00A6704E"/>
    <w:rsid w:val="00A675E4"/>
    <w:rsid w:val="00A679C8"/>
    <w:rsid w:val="00A706DB"/>
    <w:rsid w:val="00A715E1"/>
    <w:rsid w:val="00A7435F"/>
    <w:rsid w:val="00A7582A"/>
    <w:rsid w:val="00A75C15"/>
    <w:rsid w:val="00A76282"/>
    <w:rsid w:val="00A7638B"/>
    <w:rsid w:val="00A9062F"/>
    <w:rsid w:val="00A911A1"/>
    <w:rsid w:val="00A93001"/>
    <w:rsid w:val="00A93468"/>
    <w:rsid w:val="00A95558"/>
    <w:rsid w:val="00A97ADE"/>
    <w:rsid w:val="00AA0FD7"/>
    <w:rsid w:val="00AA1BB6"/>
    <w:rsid w:val="00AB116E"/>
    <w:rsid w:val="00AB73B9"/>
    <w:rsid w:val="00AC22F0"/>
    <w:rsid w:val="00AC29FD"/>
    <w:rsid w:val="00AC3231"/>
    <w:rsid w:val="00AC6E0B"/>
    <w:rsid w:val="00AC7BAF"/>
    <w:rsid w:val="00AD0813"/>
    <w:rsid w:val="00AD12CC"/>
    <w:rsid w:val="00AD1A84"/>
    <w:rsid w:val="00AD2CBC"/>
    <w:rsid w:val="00AD4580"/>
    <w:rsid w:val="00AE10A1"/>
    <w:rsid w:val="00AE2676"/>
    <w:rsid w:val="00AE4A47"/>
    <w:rsid w:val="00AE7D6D"/>
    <w:rsid w:val="00AF04C0"/>
    <w:rsid w:val="00AF04D9"/>
    <w:rsid w:val="00AF05AA"/>
    <w:rsid w:val="00AF12A8"/>
    <w:rsid w:val="00AF3A0C"/>
    <w:rsid w:val="00AF3B11"/>
    <w:rsid w:val="00B0024E"/>
    <w:rsid w:val="00B007CC"/>
    <w:rsid w:val="00B01012"/>
    <w:rsid w:val="00B010E5"/>
    <w:rsid w:val="00B04AA4"/>
    <w:rsid w:val="00B05504"/>
    <w:rsid w:val="00B07224"/>
    <w:rsid w:val="00B11834"/>
    <w:rsid w:val="00B128F5"/>
    <w:rsid w:val="00B12A1B"/>
    <w:rsid w:val="00B139D7"/>
    <w:rsid w:val="00B13FFD"/>
    <w:rsid w:val="00B1485A"/>
    <w:rsid w:val="00B167AF"/>
    <w:rsid w:val="00B17172"/>
    <w:rsid w:val="00B179B4"/>
    <w:rsid w:val="00B17A5E"/>
    <w:rsid w:val="00B217B9"/>
    <w:rsid w:val="00B2296B"/>
    <w:rsid w:val="00B237A5"/>
    <w:rsid w:val="00B24D07"/>
    <w:rsid w:val="00B261CC"/>
    <w:rsid w:val="00B26D80"/>
    <w:rsid w:val="00B30244"/>
    <w:rsid w:val="00B31349"/>
    <w:rsid w:val="00B31E5C"/>
    <w:rsid w:val="00B323F0"/>
    <w:rsid w:val="00B377D7"/>
    <w:rsid w:val="00B410F8"/>
    <w:rsid w:val="00B41856"/>
    <w:rsid w:val="00B41D3E"/>
    <w:rsid w:val="00B42C97"/>
    <w:rsid w:val="00B42E42"/>
    <w:rsid w:val="00B43166"/>
    <w:rsid w:val="00B4329E"/>
    <w:rsid w:val="00B4474E"/>
    <w:rsid w:val="00B44EDD"/>
    <w:rsid w:val="00B46470"/>
    <w:rsid w:val="00B46CAB"/>
    <w:rsid w:val="00B47947"/>
    <w:rsid w:val="00B502FE"/>
    <w:rsid w:val="00B51700"/>
    <w:rsid w:val="00B5245F"/>
    <w:rsid w:val="00B53D21"/>
    <w:rsid w:val="00B562E7"/>
    <w:rsid w:val="00B57FD1"/>
    <w:rsid w:val="00B62A33"/>
    <w:rsid w:val="00B634CE"/>
    <w:rsid w:val="00B64DCD"/>
    <w:rsid w:val="00B66B18"/>
    <w:rsid w:val="00B66C73"/>
    <w:rsid w:val="00B67FCA"/>
    <w:rsid w:val="00B70C14"/>
    <w:rsid w:val="00B71856"/>
    <w:rsid w:val="00B72653"/>
    <w:rsid w:val="00B72673"/>
    <w:rsid w:val="00B72D5A"/>
    <w:rsid w:val="00B72EE3"/>
    <w:rsid w:val="00B72F57"/>
    <w:rsid w:val="00B736FB"/>
    <w:rsid w:val="00B74615"/>
    <w:rsid w:val="00B7653D"/>
    <w:rsid w:val="00B767C7"/>
    <w:rsid w:val="00B77A7E"/>
    <w:rsid w:val="00B77E0B"/>
    <w:rsid w:val="00B82E4C"/>
    <w:rsid w:val="00B83515"/>
    <w:rsid w:val="00B849A3"/>
    <w:rsid w:val="00B86853"/>
    <w:rsid w:val="00B87290"/>
    <w:rsid w:val="00B87DFD"/>
    <w:rsid w:val="00B90280"/>
    <w:rsid w:val="00B91FC9"/>
    <w:rsid w:val="00B9300B"/>
    <w:rsid w:val="00B93DBB"/>
    <w:rsid w:val="00B9595B"/>
    <w:rsid w:val="00B970D4"/>
    <w:rsid w:val="00B97545"/>
    <w:rsid w:val="00B97E26"/>
    <w:rsid w:val="00BA18F3"/>
    <w:rsid w:val="00BA283F"/>
    <w:rsid w:val="00BA2851"/>
    <w:rsid w:val="00BA79F6"/>
    <w:rsid w:val="00BB07AA"/>
    <w:rsid w:val="00BB09BC"/>
    <w:rsid w:val="00BB26C0"/>
    <w:rsid w:val="00BB3AF3"/>
    <w:rsid w:val="00BB612E"/>
    <w:rsid w:val="00BB6633"/>
    <w:rsid w:val="00BB667B"/>
    <w:rsid w:val="00BC0035"/>
    <w:rsid w:val="00BC2927"/>
    <w:rsid w:val="00BC4A69"/>
    <w:rsid w:val="00BC4DC0"/>
    <w:rsid w:val="00BC5D70"/>
    <w:rsid w:val="00BC7156"/>
    <w:rsid w:val="00BC73EB"/>
    <w:rsid w:val="00BC764F"/>
    <w:rsid w:val="00BD1646"/>
    <w:rsid w:val="00BD3F8C"/>
    <w:rsid w:val="00BD44B9"/>
    <w:rsid w:val="00BD6FEA"/>
    <w:rsid w:val="00BE0D81"/>
    <w:rsid w:val="00BE3A1B"/>
    <w:rsid w:val="00BE57EC"/>
    <w:rsid w:val="00BE6C16"/>
    <w:rsid w:val="00BF1AE3"/>
    <w:rsid w:val="00BF29CB"/>
    <w:rsid w:val="00BF2D96"/>
    <w:rsid w:val="00BF2E95"/>
    <w:rsid w:val="00BF4233"/>
    <w:rsid w:val="00BF57AF"/>
    <w:rsid w:val="00BF5C1C"/>
    <w:rsid w:val="00BF5F77"/>
    <w:rsid w:val="00BF6053"/>
    <w:rsid w:val="00BF6B08"/>
    <w:rsid w:val="00C00596"/>
    <w:rsid w:val="00C01817"/>
    <w:rsid w:val="00C05809"/>
    <w:rsid w:val="00C11B26"/>
    <w:rsid w:val="00C1245C"/>
    <w:rsid w:val="00C136A1"/>
    <w:rsid w:val="00C13BB4"/>
    <w:rsid w:val="00C17384"/>
    <w:rsid w:val="00C17606"/>
    <w:rsid w:val="00C201A0"/>
    <w:rsid w:val="00C20E24"/>
    <w:rsid w:val="00C22019"/>
    <w:rsid w:val="00C2450A"/>
    <w:rsid w:val="00C2472F"/>
    <w:rsid w:val="00C25805"/>
    <w:rsid w:val="00C263CD"/>
    <w:rsid w:val="00C267B2"/>
    <w:rsid w:val="00C27416"/>
    <w:rsid w:val="00C30B8B"/>
    <w:rsid w:val="00C3130F"/>
    <w:rsid w:val="00C319DC"/>
    <w:rsid w:val="00C3477B"/>
    <w:rsid w:val="00C3583B"/>
    <w:rsid w:val="00C36382"/>
    <w:rsid w:val="00C36E97"/>
    <w:rsid w:val="00C36EDF"/>
    <w:rsid w:val="00C37E6F"/>
    <w:rsid w:val="00C41F72"/>
    <w:rsid w:val="00C42012"/>
    <w:rsid w:val="00C42095"/>
    <w:rsid w:val="00C4383F"/>
    <w:rsid w:val="00C45993"/>
    <w:rsid w:val="00C45D8C"/>
    <w:rsid w:val="00C500FA"/>
    <w:rsid w:val="00C50752"/>
    <w:rsid w:val="00C50C1A"/>
    <w:rsid w:val="00C51ED7"/>
    <w:rsid w:val="00C53749"/>
    <w:rsid w:val="00C5580F"/>
    <w:rsid w:val="00C57CBA"/>
    <w:rsid w:val="00C608EE"/>
    <w:rsid w:val="00C64C0C"/>
    <w:rsid w:val="00C66563"/>
    <w:rsid w:val="00C66B2D"/>
    <w:rsid w:val="00C678F5"/>
    <w:rsid w:val="00C67E87"/>
    <w:rsid w:val="00C70939"/>
    <w:rsid w:val="00C728D2"/>
    <w:rsid w:val="00C740BF"/>
    <w:rsid w:val="00C759D1"/>
    <w:rsid w:val="00C8281E"/>
    <w:rsid w:val="00C84310"/>
    <w:rsid w:val="00C86485"/>
    <w:rsid w:val="00C86A3B"/>
    <w:rsid w:val="00C90307"/>
    <w:rsid w:val="00C9246C"/>
    <w:rsid w:val="00C92A2A"/>
    <w:rsid w:val="00C93544"/>
    <w:rsid w:val="00C9390D"/>
    <w:rsid w:val="00C966EA"/>
    <w:rsid w:val="00C96718"/>
    <w:rsid w:val="00C96B68"/>
    <w:rsid w:val="00CA286D"/>
    <w:rsid w:val="00CA3838"/>
    <w:rsid w:val="00CA5689"/>
    <w:rsid w:val="00CA73F9"/>
    <w:rsid w:val="00CB3AF1"/>
    <w:rsid w:val="00CB53F2"/>
    <w:rsid w:val="00CB57E7"/>
    <w:rsid w:val="00CB6398"/>
    <w:rsid w:val="00CC1505"/>
    <w:rsid w:val="00CC4DEE"/>
    <w:rsid w:val="00CC5156"/>
    <w:rsid w:val="00CC6851"/>
    <w:rsid w:val="00CC7D33"/>
    <w:rsid w:val="00CD0C7B"/>
    <w:rsid w:val="00CD1813"/>
    <w:rsid w:val="00CD2844"/>
    <w:rsid w:val="00CD2860"/>
    <w:rsid w:val="00CD2B4E"/>
    <w:rsid w:val="00CD308B"/>
    <w:rsid w:val="00CD478C"/>
    <w:rsid w:val="00CE000F"/>
    <w:rsid w:val="00CE07FD"/>
    <w:rsid w:val="00CE0A51"/>
    <w:rsid w:val="00CE12BC"/>
    <w:rsid w:val="00CE2D52"/>
    <w:rsid w:val="00CE3F97"/>
    <w:rsid w:val="00CE52B7"/>
    <w:rsid w:val="00CE58AA"/>
    <w:rsid w:val="00CE6C45"/>
    <w:rsid w:val="00CE7C3C"/>
    <w:rsid w:val="00CF2D07"/>
    <w:rsid w:val="00CF3890"/>
    <w:rsid w:val="00CF42E2"/>
    <w:rsid w:val="00CF46B5"/>
    <w:rsid w:val="00CF6217"/>
    <w:rsid w:val="00D01136"/>
    <w:rsid w:val="00D01AD6"/>
    <w:rsid w:val="00D01DF7"/>
    <w:rsid w:val="00D02112"/>
    <w:rsid w:val="00D0292D"/>
    <w:rsid w:val="00D05C3D"/>
    <w:rsid w:val="00D077A6"/>
    <w:rsid w:val="00D10124"/>
    <w:rsid w:val="00D114F7"/>
    <w:rsid w:val="00D1277D"/>
    <w:rsid w:val="00D135F5"/>
    <w:rsid w:val="00D13761"/>
    <w:rsid w:val="00D142A2"/>
    <w:rsid w:val="00D14B6F"/>
    <w:rsid w:val="00D2586F"/>
    <w:rsid w:val="00D25C37"/>
    <w:rsid w:val="00D26976"/>
    <w:rsid w:val="00D27F73"/>
    <w:rsid w:val="00D30091"/>
    <w:rsid w:val="00D322DB"/>
    <w:rsid w:val="00D33676"/>
    <w:rsid w:val="00D35119"/>
    <w:rsid w:val="00D358E1"/>
    <w:rsid w:val="00D3708E"/>
    <w:rsid w:val="00D3711E"/>
    <w:rsid w:val="00D3719A"/>
    <w:rsid w:val="00D371B1"/>
    <w:rsid w:val="00D377EE"/>
    <w:rsid w:val="00D4346B"/>
    <w:rsid w:val="00D45680"/>
    <w:rsid w:val="00D507FF"/>
    <w:rsid w:val="00D52FDA"/>
    <w:rsid w:val="00D5361E"/>
    <w:rsid w:val="00D5511C"/>
    <w:rsid w:val="00D57482"/>
    <w:rsid w:val="00D6281A"/>
    <w:rsid w:val="00D6466C"/>
    <w:rsid w:val="00D65E42"/>
    <w:rsid w:val="00D67FD4"/>
    <w:rsid w:val="00D7353D"/>
    <w:rsid w:val="00D76381"/>
    <w:rsid w:val="00D8103A"/>
    <w:rsid w:val="00D81C82"/>
    <w:rsid w:val="00D8236A"/>
    <w:rsid w:val="00D831F2"/>
    <w:rsid w:val="00D839D8"/>
    <w:rsid w:val="00D84B85"/>
    <w:rsid w:val="00D84D18"/>
    <w:rsid w:val="00D8534A"/>
    <w:rsid w:val="00D907F4"/>
    <w:rsid w:val="00D91537"/>
    <w:rsid w:val="00D94ECB"/>
    <w:rsid w:val="00D97954"/>
    <w:rsid w:val="00DA0E71"/>
    <w:rsid w:val="00DA11F7"/>
    <w:rsid w:val="00DA1A6B"/>
    <w:rsid w:val="00DA3463"/>
    <w:rsid w:val="00DA5456"/>
    <w:rsid w:val="00DA5F0F"/>
    <w:rsid w:val="00DA6AE2"/>
    <w:rsid w:val="00DA7A33"/>
    <w:rsid w:val="00DB008A"/>
    <w:rsid w:val="00DB0225"/>
    <w:rsid w:val="00DB14E3"/>
    <w:rsid w:val="00DB27DA"/>
    <w:rsid w:val="00DB2C77"/>
    <w:rsid w:val="00DB3096"/>
    <w:rsid w:val="00DB344C"/>
    <w:rsid w:val="00DB3481"/>
    <w:rsid w:val="00DB5D6E"/>
    <w:rsid w:val="00DB6A35"/>
    <w:rsid w:val="00DB7859"/>
    <w:rsid w:val="00DC2CC0"/>
    <w:rsid w:val="00DC5891"/>
    <w:rsid w:val="00DC70F9"/>
    <w:rsid w:val="00DC787F"/>
    <w:rsid w:val="00DC7D31"/>
    <w:rsid w:val="00DD0032"/>
    <w:rsid w:val="00DD00A1"/>
    <w:rsid w:val="00DD0B98"/>
    <w:rsid w:val="00DD1259"/>
    <w:rsid w:val="00DD14AE"/>
    <w:rsid w:val="00DD179E"/>
    <w:rsid w:val="00DD3C17"/>
    <w:rsid w:val="00DD40DD"/>
    <w:rsid w:val="00DD62D6"/>
    <w:rsid w:val="00DD6624"/>
    <w:rsid w:val="00DD6FC0"/>
    <w:rsid w:val="00DE0AD8"/>
    <w:rsid w:val="00DE0F38"/>
    <w:rsid w:val="00DE1AE9"/>
    <w:rsid w:val="00DE2273"/>
    <w:rsid w:val="00DE71D1"/>
    <w:rsid w:val="00DE75AA"/>
    <w:rsid w:val="00DF4946"/>
    <w:rsid w:val="00DF74C6"/>
    <w:rsid w:val="00DF7895"/>
    <w:rsid w:val="00DF7F52"/>
    <w:rsid w:val="00E02360"/>
    <w:rsid w:val="00E02425"/>
    <w:rsid w:val="00E02C35"/>
    <w:rsid w:val="00E0504A"/>
    <w:rsid w:val="00E05F24"/>
    <w:rsid w:val="00E1348D"/>
    <w:rsid w:val="00E13BBD"/>
    <w:rsid w:val="00E15245"/>
    <w:rsid w:val="00E22AAE"/>
    <w:rsid w:val="00E23F03"/>
    <w:rsid w:val="00E2496D"/>
    <w:rsid w:val="00E25AEB"/>
    <w:rsid w:val="00E275B2"/>
    <w:rsid w:val="00E3092C"/>
    <w:rsid w:val="00E31318"/>
    <w:rsid w:val="00E327E4"/>
    <w:rsid w:val="00E32CC2"/>
    <w:rsid w:val="00E33DE8"/>
    <w:rsid w:val="00E34370"/>
    <w:rsid w:val="00E344A9"/>
    <w:rsid w:val="00E35CF4"/>
    <w:rsid w:val="00E360D2"/>
    <w:rsid w:val="00E37773"/>
    <w:rsid w:val="00E37804"/>
    <w:rsid w:val="00E40DD8"/>
    <w:rsid w:val="00E41C34"/>
    <w:rsid w:val="00E41FC0"/>
    <w:rsid w:val="00E4357D"/>
    <w:rsid w:val="00E4574A"/>
    <w:rsid w:val="00E465DC"/>
    <w:rsid w:val="00E46D25"/>
    <w:rsid w:val="00E47354"/>
    <w:rsid w:val="00E47D81"/>
    <w:rsid w:val="00E50751"/>
    <w:rsid w:val="00E5098B"/>
    <w:rsid w:val="00E51A0A"/>
    <w:rsid w:val="00E56B54"/>
    <w:rsid w:val="00E57810"/>
    <w:rsid w:val="00E63F1B"/>
    <w:rsid w:val="00E641C8"/>
    <w:rsid w:val="00E65B0B"/>
    <w:rsid w:val="00E660AD"/>
    <w:rsid w:val="00E66DD6"/>
    <w:rsid w:val="00E66EA9"/>
    <w:rsid w:val="00E66F6C"/>
    <w:rsid w:val="00E67960"/>
    <w:rsid w:val="00E70655"/>
    <w:rsid w:val="00E714EC"/>
    <w:rsid w:val="00E75E04"/>
    <w:rsid w:val="00E762D5"/>
    <w:rsid w:val="00E76468"/>
    <w:rsid w:val="00E779D8"/>
    <w:rsid w:val="00E8095E"/>
    <w:rsid w:val="00E83EC5"/>
    <w:rsid w:val="00E87B0A"/>
    <w:rsid w:val="00E9419C"/>
    <w:rsid w:val="00E957BA"/>
    <w:rsid w:val="00E95DB6"/>
    <w:rsid w:val="00EA0B05"/>
    <w:rsid w:val="00EA38C3"/>
    <w:rsid w:val="00EA4BC0"/>
    <w:rsid w:val="00EA723B"/>
    <w:rsid w:val="00EA7F28"/>
    <w:rsid w:val="00EB0BFC"/>
    <w:rsid w:val="00EB41A9"/>
    <w:rsid w:val="00EB4726"/>
    <w:rsid w:val="00EB532C"/>
    <w:rsid w:val="00EB55CE"/>
    <w:rsid w:val="00EB668B"/>
    <w:rsid w:val="00EB7417"/>
    <w:rsid w:val="00EB755B"/>
    <w:rsid w:val="00EB7836"/>
    <w:rsid w:val="00EC08B5"/>
    <w:rsid w:val="00EC3DEA"/>
    <w:rsid w:val="00EC68DB"/>
    <w:rsid w:val="00EC6F4D"/>
    <w:rsid w:val="00ED1205"/>
    <w:rsid w:val="00ED5708"/>
    <w:rsid w:val="00ED5EEF"/>
    <w:rsid w:val="00ED66CA"/>
    <w:rsid w:val="00ED7E46"/>
    <w:rsid w:val="00EE0911"/>
    <w:rsid w:val="00EE4332"/>
    <w:rsid w:val="00EE4536"/>
    <w:rsid w:val="00EE73CE"/>
    <w:rsid w:val="00EF155F"/>
    <w:rsid w:val="00EF1C3E"/>
    <w:rsid w:val="00EF3BC2"/>
    <w:rsid w:val="00EF3F48"/>
    <w:rsid w:val="00EF4F53"/>
    <w:rsid w:val="00EF6B8C"/>
    <w:rsid w:val="00F00621"/>
    <w:rsid w:val="00F01101"/>
    <w:rsid w:val="00F017D5"/>
    <w:rsid w:val="00F0285C"/>
    <w:rsid w:val="00F02EB4"/>
    <w:rsid w:val="00F06740"/>
    <w:rsid w:val="00F10403"/>
    <w:rsid w:val="00F107D8"/>
    <w:rsid w:val="00F11406"/>
    <w:rsid w:val="00F11616"/>
    <w:rsid w:val="00F11F42"/>
    <w:rsid w:val="00F12E84"/>
    <w:rsid w:val="00F131A2"/>
    <w:rsid w:val="00F139FC"/>
    <w:rsid w:val="00F15386"/>
    <w:rsid w:val="00F156CD"/>
    <w:rsid w:val="00F168BB"/>
    <w:rsid w:val="00F17712"/>
    <w:rsid w:val="00F23219"/>
    <w:rsid w:val="00F23AD8"/>
    <w:rsid w:val="00F25E6D"/>
    <w:rsid w:val="00F302B6"/>
    <w:rsid w:val="00F31D5E"/>
    <w:rsid w:val="00F3608A"/>
    <w:rsid w:val="00F36F95"/>
    <w:rsid w:val="00F3728E"/>
    <w:rsid w:val="00F403EF"/>
    <w:rsid w:val="00F43C63"/>
    <w:rsid w:val="00F44126"/>
    <w:rsid w:val="00F467A5"/>
    <w:rsid w:val="00F476A9"/>
    <w:rsid w:val="00F5072D"/>
    <w:rsid w:val="00F533A4"/>
    <w:rsid w:val="00F563E7"/>
    <w:rsid w:val="00F56DA6"/>
    <w:rsid w:val="00F5754A"/>
    <w:rsid w:val="00F57ADC"/>
    <w:rsid w:val="00F61E9E"/>
    <w:rsid w:val="00F61EE0"/>
    <w:rsid w:val="00F6229D"/>
    <w:rsid w:val="00F62363"/>
    <w:rsid w:val="00F64EA9"/>
    <w:rsid w:val="00F65814"/>
    <w:rsid w:val="00F662F9"/>
    <w:rsid w:val="00F6738B"/>
    <w:rsid w:val="00F67CAB"/>
    <w:rsid w:val="00F67E85"/>
    <w:rsid w:val="00F7225D"/>
    <w:rsid w:val="00F72926"/>
    <w:rsid w:val="00F7293B"/>
    <w:rsid w:val="00F73EB1"/>
    <w:rsid w:val="00F740A0"/>
    <w:rsid w:val="00F766F8"/>
    <w:rsid w:val="00F807E5"/>
    <w:rsid w:val="00F826EA"/>
    <w:rsid w:val="00F82FD8"/>
    <w:rsid w:val="00F8428E"/>
    <w:rsid w:val="00F85BFC"/>
    <w:rsid w:val="00F905B2"/>
    <w:rsid w:val="00F90ABC"/>
    <w:rsid w:val="00F90EC1"/>
    <w:rsid w:val="00F91C45"/>
    <w:rsid w:val="00F92AA6"/>
    <w:rsid w:val="00F94AEB"/>
    <w:rsid w:val="00F94EB7"/>
    <w:rsid w:val="00F97006"/>
    <w:rsid w:val="00FA0021"/>
    <w:rsid w:val="00FA06D2"/>
    <w:rsid w:val="00FA279B"/>
    <w:rsid w:val="00FA3F17"/>
    <w:rsid w:val="00FA4928"/>
    <w:rsid w:val="00FA516F"/>
    <w:rsid w:val="00FA74B9"/>
    <w:rsid w:val="00FB135F"/>
    <w:rsid w:val="00FB1E98"/>
    <w:rsid w:val="00FB33F5"/>
    <w:rsid w:val="00FB5CD0"/>
    <w:rsid w:val="00FC2445"/>
    <w:rsid w:val="00FC2FA2"/>
    <w:rsid w:val="00FC4D17"/>
    <w:rsid w:val="00FC4EE4"/>
    <w:rsid w:val="00FC6372"/>
    <w:rsid w:val="00FC658C"/>
    <w:rsid w:val="00FD011E"/>
    <w:rsid w:val="00FD05C3"/>
    <w:rsid w:val="00FD0832"/>
    <w:rsid w:val="00FD147C"/>
    <w:rsid w:val="00FD22B3"/>
    <w:rsid w:val="00FD2A5D"/>
    <w:rsid w:val="00FD4999"/>
    <w:rsid w:val="00FD4F54"/>
    <w:rsid w:val="00FD616D"/>
    <w:rsid w:val="00FD77D7"/>
    <w:rsid w:val="00FE00C9"/>
    <w:rsid w:val="00FE114C"/>
    <w:rsid w:val="00FE15D2"/>
    <w:rsid w:val="00FE362F"/>
    <w:rsid w:val="00FE4EA4"/>
    <w:rsid w:val="00FE5F36"/>
    <w:rsid w:val="00FE60C9"/>
    <w:rsid w:val="00FF26DA"/>
    <w:rsid w:val="00FF6D6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769B3"/>
  <w15:docId w15:val="{B9979B30-84F8-4A33-9E96-50B5BE14C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16"/>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18"/>
      </w:numPr>
      <w:spacing w:after="200" w:line="276" w:lineRule="auto"/>
      <w:ind w:left="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2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2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2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 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 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yaz">
    <w:name w:val="Subtitle"/>
    <w:basedOn w:val="Normal"/>
    <w:next w:val="Normal"/>
    <w:link w:val="AltyazChar"/>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0">
    <w:name w:val="Kılavuz Tablo 6 - Renkli - Vurgu 22"/>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 w:type="character" w:customStyle="1" w:styleId="m7eme">
    <w:name w:val="m7eme"/>
    <w:basedOn w:val="VarsaylanParagrafYazTipi"/>
    <w:rsid w:val="007C54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32967576">
      <w:bodyDiv w:val="1"/>
      <w:marLeft w:val="0"/>
      <w:marRight w:val="0"/>
      <w:marTop w:val="0"/>
      <w:marBottom w:val="0"/>
      <w:divBdr>
        <w:top w:val="none" w:sz="0" w:space="0" w:color="auto"/>
        <w:left w:val="none" w:sz="0" w:space="0" w:color="auto"/>
        <w:bottom w:val="none" w:sz="0" w:space="0" w:color="auto"/>
        <w:right w:val="none" w:sz="0" w:space="0" w:color="auto"/>
      </w:divBdr>
    </w:div>
    <w:div w:id="43481314">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5370352">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35491717">
      <w:bodyDiv w:val="1"/>
      <w:marLeft w:val="0"/>
      <w:marRight w:val="0"/>
      <w:marTop w:val="0"/>
      <w:marBottom w:val="0"/>
      <w:divBdr>
        <w:top w:val="none" w:sz="0" w:space="0" w:color="auto"/>
        <w:left w:val="none" w:sz="0" w:space="0" w:color="auto"/>
        <w:bottom w:val="none" w:sz="0" w:space="0" w:color="auto"/>
        <w:right w:val="none" w:sz="0" w:space="0" w:color="auto"/>
      </w:divBdr>
    </w:div>
    <w:div w:id="150220747">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14852666">
      <w:bodyDiv w:val="1"/>
      <w:marLeft w:val="0"/>
      <w:marRight w:val="0"/>
      <w:marTop w:val="0"/>
      <w:marBottom w:val="0"/>
      <w:divBdr>
        <w:top w:val="none" w:sz="0" w:space="0" w:color="auto"/>
        <w:left w:val="none" w:sz="0" w:space="0" w:color="auto"/>
        <w:bottom w:val="none" w:sz="0" w:space="0" w:color="auto"/>
        <w:right w:val="none" w:sz="0" w:space="0" w:color="auto"/>
      </w:divBdr>
    </w:div>
    <w:div w:id="242841081">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318770">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23625760">
      <w:bodyDiv w:val="1"/>
      <w:marLeft w:val="0"/>
      <w:marRight w:val="0"/>
      <w:marTop w:val="0"/>
      <w:marBottom w:val="0"/>
      <w:divBdr>
        <w:top w:val="none" w:sz="0" w:space="0" w:color="auto"/>
        <w:left w:val="none" w:sz="0" w:space="0" w:color="auto"/>
        <w:bottom w:val="none" w:sz="0" w:space="0" w:color="auto"/>
        <w:right w:val="none" w:sz="0" w:space="0" w:color="auto"/>
      </w:divBdr>
    </w:div>
    <w:div w:id="336351354">
      <w:bodyDiv w:val="1"/>
      <w:marLeft w:val="0"/>
      <w:marRight w:val="0"/>
      <w:marTop w:val="0"/>
      <w:marBottom w:val="0"/>
      <w:divBdr>
        <w:top w:val="none" w:sz="0" w:space="0" w:color="auto"/>
        <w:left w:val="none" w:sz="0" w:space="0" w:color="auto"/>
        <w:bottom w:val="none" w:sz="0" w:space="0" w:color="auto"/>
        <w:right w:val="none" w:sz="0" w:space="0" w:color="auto"/>
      </w:divBdr>
    </w:div>
    <w:div w:id="3583570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3600068">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446585660">
      <w:bodyDiv w:val="1"/>
      <w:marLeft w:val="0"/>
      <w:marRight w:val="0"/>
      <w:marTop w:val="0"/>
      <w:marBottom w:val="0"/>
      <w:divBdr>
        <w:top w:val="none" w:sz="0" w:space="0" w:color="auto"/>
        <w:left w:val="none" w:sz="0" w:space="0" w:color="auto"/>
        <w:bottom w:val="none" w:sz="0" w:space="0" w:color="auto"/>
        <w:right w:val="none" w:sz="0" w:space="0" w:color="auto"/>
      </w:divBdr>
    </w:div>
    <w:div w:id="450250642">
      <w:bodyDiv w:val="1"/>
      <w:marLeft w:val="0"/>
      <w:marRight w:val="0"/>
      <w:marTop w:val="0"/>
      <w:marBottom w:val="0"/>
      <w:divBdr>
        <w:top w:val="none" w:sz="0" w:space="0" w:color="auto"/>
        <w:left w:val="none" w:sz="0" w:space="0" w:color="auto"/>
        <w:bottom w:val="none" w:sz="0" w:space="0" w:color="auto"/>
        <w:right w:val="none" w:sz="0" w:space="0" w:color="auto"/>
      </w:divBdr>
    </w:div>
    <w:div w:id="452794875">
      <w:bodyDiv w:val="1"/>
      <w:marLeft w:val="0"/>
      <w:marRight w:val="0"/>
      <w:marTop w:val="0"/>
      <w:marBottom w:val="0"/>
      <w:divBdr>
        <w:top w:val="none" w:sz="0" w:space="0" w:color="auto"/>
        <w:left w:val="none" w:sz="0" w:space="0" w:color="auto"/>
        <w:bottom w:val="none" w:sz="0" w:space="0" w:color="auto"/>
        <w:right w:val="none" w:sz="0" w:space="0" w:color="auto"/>
      </w:divBdr>
    </w:div>
    <w:div w:id="464934415">
      <w:bodyDiv w:val="1"/>
      <w:marLeft w:val="0"/>
      <w:marRight w:val="0"/>
      <w:marTop w:val="0"/>
      <w:marBottom w:val="0"/>
      <w:divBdr>
        <w:top w:val="none" w:sz="0" w:space="0" w:color="auto"/>
        <w:left w:val="none" w:sz="0" w:space="0" w:color="auto"/>
        <w:bottom w:val="none" w:sz="0" w:space="0" w:color="auto"/>
        <w:right w:val="none" w:sz="0" w:space="0" w:color="auto"/>
      </w:divBdr>
    </w:div>
    <w:div w:id="476537571">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29072955">
      <w:bodyDiv w:val="1"/>
      <w:marLeft w:val="0"/>
      <w:marRight w:val="0"/>
      <w:marTop w:val="0"/>
      <w:marBottom w:val="0"/>
      <w:divBdr>
        <w:top w:val="none" w:sz="0" w:space="0" w:color="auto"/>
        <w:left w:val="none" w:sz="0" w:space="0" w:color="auto"/>
        <w:bottom w:val="none" w:sz="0" w:space="0" w:color="auto"/>
        <w:right w:val="none" w:sz="0" w:space="0" w:color="auto"/>
      </w:divBdr>
    </w:div>
    <w:div w:id="552739516">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61672747">
      <w:bodyDiv w:val="1"/>
      <w:marLeft w:val="0"/>
      <w:marRight w:val="0"/>
      <w:marTop w:val="0"/>
      <w:marBottom w:val="0"/>
      <w:divBdr>
        <w:top w:val="none" w:sz="0" w:space="0" w:color="auto"/>
        <w:left w:val="none" w:sz="0" w:space="0" w:color="auto"/>
        <w:bottom w:val="none" w:sz="0" w:space="0" w:color="auto"/>
        <w:right w:val="none" w:sz="0" w:space="0" w:color="auto"/>
      </w:divBdr>
    </w:div>
    <w:div w:id="570577458">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580145502">
      <w:bodyDiv w:val="1"/>
      <w:marLeft w:val="0"/>
      <w:marRight w:val="0"/>
      <w:marTop w:val="0"/>
      <w:marBottom w:val="0"/>
      <w:divBdr>
        <w:top w:val="none" w:sz="0" w:space="0" w:color="auto"/>
        <w:left w:val="none" w:sz="0" w:space="0" w:color="auto"/>
        <w:bottom w:val="none" w:sz="0" w:space="0" w:color="auto"/>
        <w:right w:val="none" w:sz="0" w:space="0" w:color="auto"/>
      </w:divBdr>
    </w:div>
    <w:div w:id="580604510">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630205476">
      <w:bodyDiv w:val="1"/>
      <w:marLeft w:val="0"/>
      <w:marRight w:val="0"/>
      <w:marTop w:val="0"/>
      <w:marBottom w:val="0"/>
      <w:divBdr>
        <w:top w:val="none" w:sz="0" w:space="0" w:color="auto"/>
        <w:left w:val="none" w:sz="0" w:space="0" w:color="auto"/>
        <w:bottom w:val="none" w:sz="0" w:space="0" w:color="auto"/>
        <w:right w:val="none" w:sz="0" w:space="0" w:color="auto"/>
      </w:divBdr>
    </w:div>
    <w:div w:id="634485172">
      <w:bodyDiv w:val="1"/>
      <w:marLeft w:val="0"/>
      <w:marRight w:val="0"/>
      <w:marTop w:val="0"/>
      <w:marBottom w:val="0"/>
      <w:divBdr>
        <w:top w:val="none" w:sz="0" w:space="0" w:color="auto"/>
        <w:left w:val="none" w:sz="0" w:space="0" w:color="auto"/>
        <w:bottom w:val="none" w:sz="0" w:space="0" w:color="auto"/>
        <w:right w:val="none" w:sz="0" w:space="0" w:color="auto"/>
      </w:divBdr>
    </w:div>
    <w:div w:id="650519642">
      <w:bodyDiv w:val="1"/>
      <w:marLeft w:val="0"/>
      <w:marRight w:val="0"/>
      <w:marTop w:val="0"/>
      <w:marBottom w:val="0"/>
      <w:divBdr>
        <w:top w:val="none" w:sz="0" w:space="0" w:color="auto"/>
        <w:left w:val="none" w:sz="0" w:space="0" w:color="auto"/>
        <w:bottom w:val="none" w:sz="0" w:space="0" w:color="auto"/>
        <w:right w:val="none" w:sz="0" w:space="0" w:color="auto"/>
      </w:divBdr>
    </w:div>
    <w:div w:id="662197811">
      <w:bodyDiv w:val="1"/>
      <w:marLeft w:val="0"/>
      <w:marRight w:val="0"/>
      <w:marTop w:val="0"/>
      <w:marBottom w:val="0"/>
      <w:divBdr>
        <w:top w:val="none" w:sz="0" w:space="0" w:color="auto"/>
        <w:left w:val="none" w:sz="0" w:space="0" w:color="auto"/>
        <w:bottom w:val="none" w:sz="0" w:space="0" w:color="auto"/>
        <w:right w:val="none" w:sz="0" w:space="0" w:color="auto"/>
      </w:divBdr>
    </w:div>
    <w:div w:id="667288058">
      <w:bodyDiv w:val="1"/>
      <w:marLeft w:val="0"/>
      <w:marRight w:val="0"/>
      <w:marTop w:val="0"/>
      <w:marBottom w:val="0"/>
      <w:divBdr>
        <w:top w:val="none" w:sz="0" w:space="0" w:color="auto"/>
        <w:left w:val="none" w:sz="0" w:space="0" w:color="auto"/>
        <w:bottom w:val="none" w:sz="0" w:space="0" w:color="auto"/>
        <w:right w:val="none" w:sz="0" w:space="0" w:color="auto"/>
      </w:divBdr>
    </w:div>
    <w:div w:id="69175872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22561483">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37286738">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752706486">
      <w:bodyDiv w:val="1"/>
      <w:marLeft w:val="0"/>
      <w:marRight w:val="0"/>
      <w:marTop w:val="0"/>
      <w:marBottom w:val="0"/>
      <w:divBdr>
        <w:top w:val="none" w:sz="0" w:space="0" w:color="auto"/>
        <w:left w:val="none" w:sz="0" w:space="0" w:color="auto"/>
        <w:bottom w:val="none" w:sz="0" w:space="0" w:color="auto"/>
        <w:right w:val="none" w:sz="0" w:space="0" w:color="auto"/>
      </w:divBdr>
    </w:div>
    <w:div w:id="766509809">
      <w:bodyDiv w:val="1"/>
      <w:marLeft w:val="0"/>
      <w:marRight w:val="0"/>
      <w:marTop w:val="0"/>
      <w:marBottom w:val="0"/>
      <w:divBdr>
        <w:top w:val="none" w:sz="0" w:space="0" w:color="auto"/>
        <w:left w:val="none" w:sz="0" w:space="0" w:color="auto"/>
        <w:bottom w:val="none" w:sz="0" w:space="0" w:color="auto"/>
        <w:right w:val="none" w:sz="0" w:space="0" w:color="auto"/>
      </w:divBdr>
    </w:div>
    <w:div w:id="772475930">
      <w:bodyDiv w:val="1"/>
      <w:marLeft w:val="0"/>
      <w:marRight w:val="0"/>
      <w:marTop w:val="0"/>
      <w:marBottom w:val="0"/>
      <w:divBdr>
        <w:top w:val="none" w:sz="0" w:space="0" w:color="auto"/>
        <w:left w:val="none" w:sz="0" w:space="0" w:color="auto"/>
        <w:bottom w:val="none" w:sz="0" w:space="0" w:color="auto"/>
        <w:right w:val="none" w:sz="0" w:space="0" w:color="auto"/>
      </w:divBdr>
    </w:div>
    <w:div w:id="784350522">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34881599">
      <w:bodyDiv w:val="1"/>
      <w:marLeft w:val="0"/>
      <w:marRight w:val="0"/>
      <w:marTop w:val="0"/>
      <w:marBottom w:val="0"/>
      <w:divBdr>
        <w:top w:val="none" w:sz="0" w:space="0" w:color="auto"/>
        <w:left w:val="none" w:sz="0" w:space="0" w:color="auto"/>
        <w:bottom w:val="none" w:sz="0" w:space="0" w:color="auto"/>
        <w:right w:val="none" w:sz="0" w:space="0" w:color="auto"/>
      </w:divBdr>
    </w:div>
    <w:div w:id="844828289">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49367155">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75779247">
      <w:bodyDiv w:val="1"/>
      <w:marLeft w:val="0"/>
      <w:marRight w:val="0"/>
      <w:marTop w:val="0"/>
      <w:marBottom w:val="0"/>
      <w:divBdr>
        <w:top w:val="none" w:sz="0" w:space="0" w:color="auto"/>
        <w:left w:val="none" w:sz="0" w:space="0" w:color="auto"/>
        <w:bottom w:val="none" w:sz="0" w:space="0" w:color="auto"/>
        <w:right w:val="none" w:sz="0" w:space="0" w:color="auto"/>
      </w:divBdr>
    </w:div>
    <w:div w:id="884873473">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897203792">
      <w:bodyDiv w:val="1"/>
      <w:marLeft w:val="0"/>
      <w:marRight w:val="0"/>
      <w:marTop w:val="0"/>
      <w:marBottom w:val="0"/>
      <w:divBdr>
        <w:top w:val="none" w:sz="0" w:space="0" w:color="auto"/>
        <w:left w:val="none" w:sz="0" w:space="0" w:color="auto"/>
        <w:bottom w:val="none" w:sz="0" w:space="0" w:color="auto"/>
        <w:right w:val="none" w:sz="0" w:space="0" w:color="auto"/>
      </w:divBdr>
    </w:div>
    <w:div w:id="897863155">
      <w:bodyDiv w:val="1"/>
      <w:marLeft w:val="0"/>
      <w:marRight w:val="0"/>
      <w:marTop w:val="0"/>
      <w:marBottom w:val="0"/>
      <w:divBdr>
        <w:top w:val="none" w:sz="0" w:space="0" w:color="auto"/>
        <w:left w:val="none" w:sz="0" w:space="0" w:color="auto"/>
        <w:bottom w:val="none" w:sz="0" w:space="0" w:color="auto"/>
        <w:right w:val="none" w:sz="0" w:space="0" w:color="auto"/>
      </w:divBdr>
    </w:div>
    <w:div w:id="905531507">
      <w:bodyDiv w:val="1"/>
      <w:marLeft w:val="0"/>
      <w:marRight w:val="0"/>
      <w:marTop w:val="0"/>
      <w:marBottom w:val="0"/>
      <w:divBdr>
        <w:top w:val="none" w:sz="0" w:space="0" w:color="auto"/>
        <w:left w:val="none" w:sz="0" w:space="0" w:color="auto"/>
        <w:bottom w:val="none" w:sz="0" w:space="0" w:color="auto"/>
        <w:right w:val="none" w:sz="0" w:space="0" w:color="auto"/>
      </w:divBdr>
    </w:div>
    <w:div w:id="907960525">
      <w:bodyDiv w:val="1"/>
      <w:marLeft w:val="0"/>
      <w:marRight w:val="0"/>
      <w:marTop w:val="0"/>
      <w:marBottom w:val="0"/>
      <w:divBdr>
        <w:top w:val="none" w:sz="0" w:space="0" w:color="auto"/>
        <w:left w:val="none" w:sz="0" w:space="0" w:color="auto"/>
        <w:bottom w:val="none" w:sz="0" w:space="0" w:color="auto"/>
        <w:right w:val="none" w:sz="0" w:space="0" w:color="auto"/>
      </w:divBdr>
    </w:div>
    <w:div w:id="927428437">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70403273">
      <w:bodyDiv w:val="1"/>
      <w:marLeft w:val="0"/>
      <w:marRight w:val="0"/>
      <w:marTop w:val="0"/>
      <w:marBottom w:val="0"/>
      <w:divBdr>
        <w:top w:val="none" w:sz="0" w:space="0" w:color="auto"/>
        <w:left w:val="none" w:sz="0" w:space="0" w:color="auto"/>
        <w:bottom w:val="none" w:sz="0" w:space="0" w:color="auto"/>
        <w:right w:val="none" w:sz="0" w:space="0" w:color="auto"/>
      </w:divBdr>
    </w:div>
    <w:div w:id="979651925">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47686089">
      <w:bodyDiv w:val="1"/>
      <w:marLeft w:val="0"/>
      <w:marRight w:val="0"/>
      <w:marTop w:val="0"/>
      <w:marBottom w:val="0"/>
      <w:divBdr>
        <w:top w:val="none" w:sz="0" w:space="0" w:color="auto"/>
        <w:left w:val="none" w:sz="0" w:space="0" w:color="auto"/>
        <w:bottom w:val="none" w:sz="0" w:space="0" w:color="auto"/>
        <w:right w:val="none" w:sz="0" w:space="0" w:color="auto"/>
      </w:divBdr>
    </w:div>
    <w:div w:id="1050573406">
      <w:bodyDiv w:val="1"/>
      <w:marLeft w:val="0"/>
      <w:marRight w:val="0"/>
      <w:marTop w:val="0"/>
      <w:marBottom w:val="0"/>
      <w:divBdr>
        <w:top w:val="none" w:sz="0" w:space="0" w:color="auto"/>
        <w:left w:val="none" w:sz="0" w:space="0" w:color="auto"/>
        <w:bottom w:val="none" w:sz="0" w:space="0" w:color="auto"/>
        <w:right w:val="none" w:sz="0" w:space="0" w:color="auto"/>
      </w:divBdr>
    </w:div>
    <w:div w:id="1057895022">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68382247">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0833330">
      <w:bodyDiv w:val="1"/>
      <w:marLeft w:val="0"/>
      <w:marRight w:val="0"/>
      <w:marTop w:val="0"/>
      <w:marBottom w:val="0"/>
      <w:divBdr>
        <w:top w:val="none" w:sz="0" w:space="0" w:color="auto"/>
        <w:left w:val="none" w:sz="0" w:space="0" w:color="auto"/>
        <w:bottom w:val="none" w:sz="0" w:space="0" w:color="auto"/>
        <w:right w:val="none" w:sz="0" w:space="0" w:color="auto"/>
      </w:divBdr>
    </w:div>
    <w:div w:id="1103649033">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09396250">
      <w:bodyDiv w:val="1"/>
      <w:marLeft w:val="0"/>
      <w:marRight w:val="0"/>
      <w:marTop w:val="0"/>
      <w:marBottom w:val="0"/>
      <w:divBdr>
        <w:top w:val="none" w:sz="0" w:space="0" w:color="auto"/>
        <w:left w:val="none" w:sz="0" w:space="0" w:color="auto"/>
        <w:bottom w:val="none" w:sz="0" w:space="0" w:color="auto"/>
        <w:right w:val="none" w:sz="0" w:space="0" w:color="auto"/>
      </w:divBdr>
    </w:div>
    <w:div w:id="1125781840">
      <w:bodyDiv w:val="1"/>
      <w:marLeft w:val="0"/>
      <w:marRight w:val="0"/>
      <w:marTop w:val="0"/>
      <w:marBottom w:val="0"/>
      <w:divBdr>
        <w:top w:val="none" w:sz="0" w:space="0" w:color="auto"/>
        <w:left w:val="none" w:sz="0" w:space="0" w:color="auto"/>
        <w:bottom w:val="none" w:sz="0" w:space="0" w:color="auto"/>
        <w:right w:val="none" w:sz="0" w:space="0" w:color="auto"/>
      </w:divBdr>
    </w:div>
    <w:div w:id="1141270994">
      <w:bodyDiv w:val="1"/>
      <w:marLeft w:val="0"/>
      <w:marRight w:val="0"/>
      <w:marTop w:val="0"/>
      <w:marBottom w:val="0"/>
      <w:divBdr>
        <w:top w:val="none" w:sz="0" w:space="0" w:color="auto"/>
        <w:left w:val="none" w:sz="0" w:space="0" w:color="auto"/>
        <w:bottom w:val="none" w:sz="0" w:space="0" w:color="auto"/>
        <w:right w:val="none" w:sz="0" w:space="0" w:color="auto"/>
      </w:divBdr>
    </w:div>
    <w:div w:id="1141312032">
      <w:bodyDiv w:val="1"/>
      <w:marLeft w:val="0"/>
      <w:marRight w:val="0"/>
      <w:marTop w:val="0"/>
      <w:marBottom w:val="0"/>
      <w:divBdr>
        <w:top w:val="none" w:sz="0" w:space="0" w:color="auto"/>
        <w:left w:val="none" w:sz="0" w:space="0" w:color="auto"/>
        <w:bottom w:val="none" w:sz="0" w:space="0" w:color="auto"/>
        <w:right w:val="none" w:sz="0" w:space="0" w:color="auto"/>
      </w:divBdr>
    </w:div>
    <w:div w:id="1162157133">
      <w:bodyDiv w:val="1"/>
      <w:marLeft w:val="0"/>
      <w:marRight w:val="0"/>
      <w:marTop w:val="0"/>
      <w:marBottom w:val="0"/>
      <w:divBdr>
        <w:top w:val="none" w:sz="0" w:space="0" w:color="auto"/>
        <w:left w:val="none" w:sz="0" w:space="0" w:color="auto"/>
        <w:bottom w:val="none" w:sz="0" w:space="0" w:color="auto"/>
        <w:right w:val="none" w:sz="0" w:space="0" w:color="auto"/>
      </w:divBdr>
    </w:div>
    <w:div w:id="1172644899">
      <w:bodyDiv w:val="1"/>
      <w:marLeft w:val="0"/>
      <w:marRight w:val="0"/>
      <w:marTop w:val="0"/>
      <w:marBottom w:val="0"/>
      <w:divBdr>
        <w:top w:val="none" w:sz="0" w:space="0" w:color="auto"/>
        <w:left w:val="none" w:sz="0" w:space="0" w:color="auto"/>
        <w:bottom w:val="none" w:sz="0" w:space="0" w:color="auto"/>
        <w:right w:val="none" w:sz="0" w:space="0" w:color="auto"/>
      </w:divBdr>
    </w:div>
    <w:div w:id="1177619856">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183665939">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27301041">
      <w:bodyDiv w:val="1"/>
      <w:marLeft w:val="0"/>
      <w:marRight w:val="0"/>
      <w:marTop w:val="0"/>
      <w:marBottom w:val="0"/>
      <w:divBdr>
        <w:top w:val="none" w:sz="0" w:space="0" w:color="auto"/>
        <w:left w:val="none" w:sz="0" w:space="0" w:color="auto"/>
        <w:bottom w:val="none" w:sz="0" w:space="0" w:color="auto"/>
        <w:right w:val="none" w:sz="0" w:space="0" w:color="auto"/>
      </w:divBdr>
    </w:div>
    <w:div w:id="1230457570">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45533385">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8366714">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66183597">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79414951">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298268350">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27905850">
      <w:bodyDiv w:val="1"/>
      <w:marLeft w:val="0"/>
      <w:marRight w:val="0"/>
      <w:marTop w:val="0"/>
      <w:marBottom w:val="0"/>
      <w:divBdr>
        <w:top w:val="none" w:sz="0" w:space="0" w:color="auto"/>
        <w:left w:val="none" w:sz="0" w:space="0" w:color="auto"/>
        <w:bottom w:val="none" w:sz="0" w:space="0" w:color="auto"/>
        <w:right w:val="none" w:sz="0" w:space="0" w:color="auto"/>
      </w:divBdr>
    </w:div>
    <w:div w:id="1357345785">
      <w:bodyDiv w:val="1"/>
      <w:marLeft w:val="0"/>
      <w:marRight w:val="0"/>
      <w:marTop w:val="0"/>
      <w:marBottom w:val="0"/>
      <w:divBdr>
        <w:top w:val="none" w:sz="0" w:space="0" w:color="auto"/>
        <w:left w:val="none" w:sz="0" w:space="0" w:color="auto"/>
        <w:bottom w:val="none" w:sz="0" w:space="0" w:color="auto"/>
        <w:right w:val="none" w:sz="0" w:space="0" w:color="auto"/>
      </w:divBdr>
    </w:div>
    <w:div w:id="1372268967">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386103438">
      <w:bodyDiv w:val="1"/>
      <w:marLeft w:val="0"/>
      <w:marRight w:val="0"/>
      <w:marTop w:val="0"/>
      <w:marBottom w:val="0"/>
      <w:divBdr>
        <w:top w:val="none" w:sz="0" w:space="0" w:color="auto"/>
        <w:left w:val="none" w:sz="0" w:space="0" w:color="auto"/>
        <w:bottom w:val="none" w:sz="0" w:space="0" w:color="auto"/>
        <w:right w:val="none" w:sz="0" w:space="0" w:color="auto"/>
      </w:divBdr>
    </w:div>
    <w:div w:id="1418820019">
      <w:bodyDiv w:val="1"/>
      <w:marLeft w:val="0"/>
      <w:marRight w:val="0"/>
      <w:marTop w:val="0"/>
      <w:marBottom w:val="0"/>
      <w:divBdr>
        <w:top w:val="none" w:sz="0" w:space="0" w:color="auto"/>
        <w:left w:val="none" w:sz="0" w:space="0" w:color="auto"/>
        <w:bottom w:val="none" w:sz="0" w:space="0" w:color="auto"/>
        <w:right w:val="none" w:sz="0" w:space="0" w:color="auto"/>
      </w:divBdr>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47654389">
      <w:bodyDiv w:val="1"/>
      <w:marLeft w:val="0"/>
      <w:marRight w:val="0"/>
      <w:marTop w:val="0"/>
      <w:marBottom w:val="0"/>
      <w:divBdr>
        <w:top w:val="none" w:sz="0" w:space="0" w:color="auto"/>
        <w:left w:val="none" w:sz="0" w:space="0" w:color="auto"/>
        <w:bottom w:val="none" w:sz="0" w:space="0" w:color="auto"/>
        <w:right w:val="none" w:sz="0" w:space="0" w:color="auto"/>
      </w:divBdr>
    </w:div>
    <w:div w:id="1449394295">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478646059">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53225347">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23225935">
      <w:bodyDiv w:val="1"/>
      <w:marLeft w:val="0"/>
      <w:marRight w:val="0"/>
      <w:marTop w:val="0"/>
      <w:marBottom w:val="0"/>
      <w:divBdr>
        <w:top w:val="none" w:sz="0" w:space="0" w:color="auto"/>
        <w:left w:val="none" w:sz="0" w:space="0" w:color="auto"/>
        <w:bottom w:val="none" w:sz="0" w:space="0" w:color="auto"/>
        <w:right w:val="none" w:sz="0" w:space="0" w:color="auto"/>
      </w:divBdr>
    </w:div>
    <w:div w:id="1632130068">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663125058">
      <w:bodyDiv w:val="1"/>
      <w:marLeft w:val="0"/>
      <w:marRight w:val="0"/>
      <w:marTop w:val="0"/>
      <w:marBottom w:val="0"/>
      <w:divBdr>
        <w:top w:val="none" w:sz="0" w:space="0" w:color="auto"/>
        <w:left w:val="none" w:sz="0" w:space="0" w:color="auto"/>
        <w:bottom w:val="none" w:sz="0" w:space="0" w:color="auto"/>
        <w:right w:val="none" w:sz="0" w:space="0" w:color="auto"/>
      </w:divBdr>
    </w:div>
    <w:div w:id="1684090684">
      <w:bodyDiv w:val="1"/>
      <w:marLeft w:val="0"/>
      <w:marRight w:val="0"/>
      <w:marTop w:val="0"/>
      <w:marBottom w:val="0"/>
      <w:divBdr>
        <w:top w:val="none" w:sz="0" w:space="0" w:color="auto"/>
        <w:left w:val="none" w:sz="0" w:space="0" w:color="auto"/>
        <w:bottom w:val="none" w:sz="0" w:space="0" w:color="auto"/>
        <w:right w:val="none" w:sz="0" w:space="0" w:color="auto"/>
      </w:divBdr>
    </w:div>
    <w:div w:id="1693409391">
      <w:bodyDiv w:val="1"/>
      <w:marLeft w:val="0"/>
      <w:marRight w:val="0"/>
      <w:marTop w:val="0"/>
      <w:marBottom w:val="0"/>
      <w:divBdr>
        <w:top w:val="none" w:sz="0" w:space="0" w:color="auto"/>
        <w:left w:val="none" w:sz="0" w:space="0" w:color="auto"/>
        <w:bottom w:val="none" w:sz="0" w:space="0" w:color="auto"/>
        <w:right w:val="none" w:sz="0" w:space="0" w:color="auto"/>
      </w:divBdr>
    </w:div>
    <w:div w:id="1730037996">
      <w:bodyDiv w:val="1"/>
      <w:marLeft w:val="0"/>
      <w:marRight w:val="0"/>
      <w:marTop w:val="0"/>
      <w:marBottom w:val="0"/>
      <w:divBdr>
        <w:top w:val="none" w:sz="0" w:space="0" w:color="auto"/>
        <w:left w:val="none" w:sz="0" w:space="0" w:color="auto"/>
        <w:bottom w:val="none" w:sz="0" w:space="0" w:color="auto"/>
        <w:right w:val="none" w:sz="0" w:space="0" w:color="auto"/>
      </w:divBdr>
    </w:div>
    <w:div w:id="1752265208">
      <w:bodyDiv w:val="1"/>
      <w:marLeft w:val="0"/>
      <w:marRight w:val="0"/>
      <w:marTop w:val="0"/>
      <w:marBottom w:val="0"/>
      <w:divBdr>
        <w:top w:val="none" w:sz="0" w:space="0" w:color="auto"/>
        <w:left w:val="none" w:sz="0" w:space="0" w:color="auto"/>
        <w:bottom w:val="none" w:sz="0" w:space="0" w:color="auto"/>
        <w:right w:val="none" w:sz="0" w:space="0" w:color="auto"/>
      </w:divBdr>
    </w:div>
    <w:div w:id="1774208487">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789348917">
      <w:bodyDiv w:val="1"/>
      <w:marLeft w:val="0"/>
      <w:marRight w:val="0"/>
      <w:marTop w:val="0"/>
      <w:marBottom w:val="0"/>
      <w:divBdr>
        <w:top w:val="none" w:sz="0" w:space="0" w:color="auto"/>
        <w:left w:val="none" w:sz="0" w:space="0" w:color="auto"/>
        <w:bottom w:val="none" w:sz="0" w:space="0" w:color="auto"/>
        <w:right w:val="none" w:sz="0" w:space="0" w:color="auto"/>
      </w:divBdr>
    </w:div>
    <w:div w:id="1793405446">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1996136">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35754375">
      <w:bodyDiv w:val="1"/>
      <w:marLeft w:val="0"/>
      <w:marRight w:val="0"/>
      <w:marTop w:val="0"/>
      <w:marBottom w:val="0"/>
      <w:divBdr>
        <w:top w:val="none" w:sz="0" w:space="0" w:color="auto"/>
        <w:left w:val="none" w:sz="0" w:space="0" w:color="auto"/>
        <w:bottom w:val="none" w:sz="0" w:space="0" w:color="auto"/>
        <w:right w:val="none" w:sz="0" w:space="0" w:color="auto"/>
      </w:divBdr>
    </w:div>
    <w:div w:id="1838375572">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64056325">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03564841">
      <w:bodyDiv w:val="1"/>
      <w:marLeft w:val="0"/>
      <w:marRight w:val="0"/>
      <w:marTop w:val="0"/>
      <w:marBottom w:val="0"/>
      <w:divBdr>
        <w:top w:val="none" w:sz="0" w:space="0" w:color="auto"/>
        <w:left w:val="none" w:sz="0" w:space="0" w:color="auto"/>
        <w:bottom w:val="none" w:sz="0" w:space="0" w:color="auto"/>
        <w:right w:val="none" w:sz="0" w:space="0" w:color="auto"/>
      </w:divBdr>
    </w:div>
    <w:div w:id="1905678666">
      <w:bodyDiv w:val="1"/>
      <w:marLeft w:val="0"/>
      <w:marRight w:val="0"/>
      <w:marTop w:val="0"/>
      <w:marBottom w:val="0"/>
      <w:divBdr>
        <w:top w:val="none" w:sz="0" w:space="0" w:color="auto"/>
        <w:left w:val="none" w:sz="0" w:space="0" w:color="auto"/>
        <w:bottom w:val="none" w:sz="0" w:space="0" w:color="auto"/>
        <w:right w:val="none" w:sz="0" w:space="0" w:color="auto"/>
      </w:divBdr>
    </w:div>
    <w:div w:id="1918199470">
      <w:bodyDiv w:val="1"/>
      <w:marLeft w:val="0"/>
      <w:marRight w:val="0"/>
      <w:marTop w:val="0"/>
      <w:marBottom w:val="0"/>
      <w:divBdr>
        <w:top w:val="none" w:sz="0" w:space="0" w:color="auto"/>
        <w:left w:val="none" w:sz="0" w:space="0" w:color="auto"/>
        <w:bottom w:val="none" w:sz="0" w:space="0" w:color="auto"/>
        <w:right w:val="none" w:sz="0" w:space="0" w:color="auto"/>
      </w:divBdr>
    </w:div>
    <w:div w:id="1928463010">
      <w:bodyDiv w:val="1"/>
      <w:marLeft w:val="0"/>
      <w:marRight w:val="0"/>
      <w:marTop w:val="0"/>
      <w:marBottom w:val="0"/>
      <w:divBdr>
        <w:top w:val="none" w:sz="0" w:space="0" w:color="auto"/>
        <w:left w:val="none" w:sz="0" w:space="0" w:color="auto"/>
        <w:bottom w:val="none" w:sz="0" w:space="0" w:color="auto"/>
        <w:right w:val="none" w:sz="0" w:space="0" w:color="auto"/>
      </w:divBdr>
    </w:div>
    <w:div w:id="1949846087">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54629652">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1962763645">
      <w:bodyDiv w:val="1"/>
      <w:marLeft w:val="0"/>
      <w:marRight w:val="0"/>
      <w:marTop w:val="0"/>
      <w:marBottom w:val="0"/>
      <w:divBdr>
        <w:top w:val="none" w:sz="0" w:space="0" w:color="auto"/>
        <w:left w:val="none" w:sz="0" w:space="0" w:color="auto"/>
        <w:bottom w:val="none" w:sz="0" w:space="0" w:color="auto"/>
        <w:right w:val="none" w:sz="0" w:space="0" w:color="auto"/>
      </w:divBdr>
    </w:div>
    <w:div w:id="2001343110">
      <w:bodyDiv w:val="1"/>
      <w:marLeft w:val="0"/>
      <w:marRight w:val="0"/>
      <w:marTop w:val="0"/>
      <w:marBottom w:val="0"/>
      <w:divBdr>
        <w:top w:val="none" w:sz="0" w:space="0" w:color="auto"/>
        <w:left w:val="none" w:sz="0" w:space="0" w:color="auto"/>
        <w:bottom w:val="none" w:sz="0" w:space="0" w:color="auto"/>
        <w:right w:val="none" w:sz="0" w:space="0" w:color="auto"/>
      </w:divBdr>
    </w:div>
    <w:div w:id="2042392889">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 w:id="2110419340">
      <w:bodyDiv w:val="1"/>
      <w:marLeft w:val="0"/>
      <w:marRight w:val="0"/>
      <w:marTop w:val="0"/>
      <w:marBottom w:val="0"/>
      <w:divBdr>
        <w:top w:val="none" w:sz="0" w:space="0" w:color="auto"/>
        <w:left w:val="none" w:sz="0" w:space="0" w:color="auto"/>
        <w:bottom w:val="none" w:sz="0" w:space="0" w:color="auto"/>
        <w:right w:val="none" w:sz="0" w:space="0" w:color="auto"/>
      </w:divBdr>
    </w:div>
    <w:div w:id="2119329883">
      <w:bodyDiv w:val="1"/>
      <w:marLeft w:val="0"/>
      <w:marRight w:val="0"/>
      <w:marTop w:val="0"/>
      <w:marBottom w:val="0"/>
      <w:divBdr>
        <w:top w:val="none" w:sz="0" w:space="0" w:color="auto"/>
        <w:left w:val="none" w:sz="0" w:space="0" w:color="auto"/>
        <w:bottom w:val="none" w:sz="0" w:space="0" w:color="auto"/>
        <w:right w:val="none" w:sz="0" w:space="0" w:color="auto"/>
      </w:divBdr>
    </w:div>
    <w:div w:id="2126802386">
      <w:bodyDiv w:val="1"/>
      <w:marLeft w:val="0"/>
      <w:marRight w:val="0"/>
      <w:marTop w:val="0"/>
      <w:marBottom w:val="0"/>
      <w:divBdr>
        <w:top w:val="none" w:sz="0" w:space="0" w:color="auto"/>
        <w:left w:val="none" w:sz="0" w:space="0" w:color="auto"/>
        <w:bottom w:val="none" w:sz="0" w:space="0" w:color="auto"/>
        <w:right w:val="none" w:sz="0" w:space="0" w:color="auto"/>
      </w:divBdr>
    </w:div>
    <w:div w:id="213721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117" Type="http://schemas.openxmlformats.org/officeDocument/2006/relationships/theme" Target="theme/theme1.xml"/><Relationship Id="rId21" Type="http://schemas.openxmlformats.org/officeDocument/2006/relationships/footer" Target="footer3.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chart" Target="charts/chart8.xml"/><Relationship Id="rId68" Type="http://schemas.openxmlformats.org/officeDocument/2006/relationships/chart" Target="charts/chart13.xml"/><Relationship Id="rId84" Type="http://schemas.openxmlformats.org/officeDocument/2006/relationships/image" Target="media/image38.png"/><Relationship Id="rId89" Type="http://schemas.openxmlformats.org/officeDocument/2006/relationships/image" Target="media/image43.png"/><Relationship Id="rId112" Type="http://schemas.openxmlformats.org/officeDocument/2006/relationships/image" Target="media/image55.png"/><Relationship Id="rId16" Type="http://schemas.openxmlformats.org/officeDocument/2006/relationships/image" Target="media/image7.jpeg"/><Relationship Id="rId107" Type="http://schemas.openxmlformats.org/officeDocument/2006/relationships/image" Target="media/image52.png"/><Relationship Id="rId11" Type="http://schemas.openxmlformats.org/officeDocument/2006/relationships/image" Target="media/image4.png"/><Relationship Id="rId24" Type="http://schemas.openxmlformats.org/officeDocument/2006/relationships/diagramLayout" Target="diagrams/layout1.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chart" Target="charts/chart3.xml"/><Relationship Id="rId66" Type="http://schemas.openxmlformats.org/officeDocument/2006/relationships/chart" Target="charts/chart11.xml"/><Relationship Id="rId74" Type="http://schemas.openxmlformats.org/officeDocument/2006/relationships/chart" Target="charts/chart19.xml"/><Relationship Id="rId79" Type="http://schemas.openxmlformats.org/officeDocument/2006/relationships/diagramColors" Target="diagrams/colors2.xml"/><Relationship Id="rId87" Type="http://schemas.openxmlformats.org/officeDocument/2006/relationships/image" Target="media/image41.png"/><Relationship Id="rId102" Type="http://schemas.openxmlformats.org/officeDocument/2006/relationships/image" Target="media/image50.png"/><Relationship Id="rId110" Type="http://schemas.openxmlformats.org/officeDocument/2006/relationships/image" Target="media/image530.png"/><Relationship Id="rId115"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chart" Target="charts/chart6.xml"/><Relationship Id="rId82" Type="http://schemas.microsoft.com/office/2007/relationships/hdphoto" Target="media/hdphoto1.wdp"/><Relationship Id="rId90" Type="http://schemas.openxmlformats.org/officeDocument/2006/relationships/image" Target="media/image420.png"/><Relationship Id="rId95" Type="http://schemas.openxmlformats.org/officeDocument/2006/relationships/image" Target="media/image450.png"/><Relationship Id="rId1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footer" Target="footer4.xml"/><Relationship Id="rId27" Type="http://schemas.microsoft.com/office/2007/relationships/diagramDrawing" Target="diagrams/drawing1.xml"/><Relationship Id="rId30" Type="http://schemas.openxmlformats.org/officeDocument/2006/relationships/header" Target="header4.xm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chart" Target="charts/chart1.xml"/><Relationship Id="rId64" Type="http://schemas.openxmlformats.org/officeDocument/2006/relationships/chart" Target="charts/chart9.xml"/><Relationship Id="rId69" Type="http://schemas.openxmlformats.org/officeDocument/2006/relationships/chart" Target="charts/chart14.xml"/><Relationship Id="rId77" Type="http://schemas.openxmlformats.org/officeDocument/2006/relationships/diagramLayout" Target="diagrams/layout2.xml"/><Relationship Id="rId100" Type="http://schemas.openxmlformats.org/officeDocument/2006/relationships/image" Target="media/image480.png"/><Relationship Id="rId105" Type="http://schemas.openxmlformats.org/officeDocument/2006/relationships/image" Target="media/image500.png"/><Relationship Id="rId113" Type="http://schemas.openxmlformats.org/officeDocument/2006/relationships/image" Target="media/image540.png"/><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chart" Target="charts/chart17.xml"/><Relationship Id="rId80" Type="http://schemas.microsoft.com/office/2007/relationships/diagramDrawing" Target="diagrams/drawing2.xml"/><Relationship Id="rId85" Type="http://schemas.openxmlformats.org/officeDocument/2006/relationships/image" Target="media/image39.emf"/><Relationship Id="rId93" Type="http://schemas.openxmlformats.org/officeDocument/2006/relationships/image" Target="media/image45.png"/><Relationship Id="rId98"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diagramQuickStyle" Target="diagrams/quickStyle1.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chart" Target="charts/chart4.xml"/><Relationship Id="rId67" Type="http://schemas.openxmlformats.org/officeDocument/2006/relationships/chart" Target="charts/chart12.xml"/><Relationship Id="rId103" Type="http://schemas.openxmlformats.org/officeDocument/2006/relationships/image" Target="media/image51.png"/><Relationship Id="rId108" Type="http://schemas.openxmlformats.org/officeDocument/2006/relationships/image" Target="media/image53.png"/><Relationship Id="rId11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chart" Target="charts/chart7.xml"/><Relationship Id="rId70" Type="http://schemas.openxmlformats.org/officeDocument/2006/relationships/chart" Target="charts/chart15.xml"/><Relationship Id="rId75" Type="http://schemas.openxmlformats.org/officeDocument/2006/relationships/chart" Target="charts/chart20.xml"/><Relationship Id="rId83" Type="http://schemas.openxmlformats.org/officeDocument/2006/relationships/image" Target="media/image37.jpeg"/><Relationship Id="rId88" Type="http://schemas.openxmlformats.org/officeDocument/2006/relationships/image" Target="media/image42.png"/><Relationship Id="rId91" Type="http://schemas.openxmlformats.org/officeDocument/2006/relationships/image" Target="media/image430.png"/><Relationship Id="rId96" Type="http://schemas.openxmlformats.org/officeDocument/2006/relationships/image" Target="media/image460.png"/><Relationship Id="rId111"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Data" Target="diagrams/data1.xml"/><Relationship Id="rId28" Type="http://schemas.openxmlformats.org/officeDocument/2006/relationships/hyperlink" Target="https://forms.gle/L5VcSaKLSjvQqRK39" TargetMode="Externa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chart" Target="charts/chart2.xml"/><Relationship Id="rId106" Type="http://schemas.openxmlformats.org/officeDocument/2006/relationships/image" Target="media/image510.png"/><Relationship Id="rId114" Type="http://schemas.openxmlformats.org/officeDocument/2006/relationships/image" Target="media/image550.png"/><Relationship Id="rId10" Type="http://schemas.openxmlformats.org/officeDocument/2006/relationships/image" Target="media/image3.jpe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chart" Target="charts/chart5.xml"/><Relationship Id="rId65" Type="http://schemas.openxmlformats.org/officeDocument/2006/relationships/chart" Target="charts/chart10.xml"/><Relationship Id="rId73" Type="http://schemas.openxmlformats.org/officeDocument/2006/relationships/chart" Target="charts/chart18.xml"/><Relationship Id="rId78" Type="http://schemas.openxmlformats.org/officeDocument/2006/relationships/diagramQuickStyle" Target="diagrams/quickStyle2.xml"/><Relationship Id="rId81" Type="http://schemas.openxmlformats.org/officeDocument/2006/relationships/image" Target="media/image36.png"/><Relationship Id="rId86" Type="http://schemas.openxmlformats.org/officeDocument/2006/relationships/image" Target="media/image40.emf"/><Relationship Id="rId94" Type="http://schemas.openxmlformats.org/officeDocument/2006/relationships/image" Target="media/image46.png"/><Relationship Id="rId99" Type="http://schemas.openxmlformats.org/officeDocument/2006/relationships/image" Target="media/image470.png"/><Relationship Id="rId101"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image" Target="media/image19.png"/><Relationship Id="rId109" Type="http://schemas.openxmlformats.org/officeDocument/2006/relationships/image" Target="media/image520.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diagramData" Target="diagrams/data2.xml"/><Relationship Id="rId97" Type="http://schemas.openxmlformats.org/officeDocument/2006/relationships/image" Target="media/image47.png"/><Relationship Id="rId104" Type="http://schemas.openxmlformats.org/officeDocument/2006/relationships/image" Target="media/image490.png"/><Relationship Id="rId7" Type="http://schemas.openxmlformats.org/officeDocument/2006/relationships/endnotes" Target="endnotes.xml"/><Relationship Id="rId71" Type="http://schemas.openxmlformats.org/officeDocument/2006/relationships/chart" Target="charts/chart16.xml"/><Relationship Id="rId9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hyperlink" Target="https://envanter.kaysis.gov.tr/HizmetDetay.aspx?ID=3568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d.docs.live.net/8733f33dac75b962/Masa&#252;st&#252;/1.%20kad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kademe.xlsx]Sayfa2!PivotTable5</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Yaşınız</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0"/>
        <c:spPr>
          <a:solidFill>
            <a:schemeClr val="accent1"/>
          </a:solidFill>
          <a:ln>
            <a:noFill/>
          </a:ln>
          <a:effectLst>
            <a:outerShdw blurRad="317500" algn="ctr" rotWithShape="0">
              <a:prstClr val="black">
                <a:alpha val="25000"/>
              </a:prstClr>
            </a:outerShdw>
          </a:effectLst>
        </c:spPr>
      </c:pivotFmt>
      <c:pivotFmt>
        <c:idx val="11"/>
        <c:spPr>
          <a:solidFill>
            <a:schemeClr val="accent1"/>
          </a:solidFill>
          <a:ln>
            <a:noFill/>
          </a:ln>
          <a:effectLst>
            <a:outerShdw blurRad="317500" algn="ctr" rotWithShape="0">
              <a:prstClr val="black">
                <a:alpha val="25000"/>
              </a:prstClr>
            </a:outerShdw>
          </a:effectLst>
        </c:spPr>
      </c:pivotFmt>
      <c:pivotFmt>
        <c:idx val="12"/>
        <c:spPr>
          <a:solidFill>
            <a:schemeClr val="accent1"/>
          </a:solidFill>
          <a:ln>
            <a:noFill/>
          </a:ln>
          <a:effectLst>
            <a:outerShdw blurRad="317500" algn="ctr" rotWithShape="0">
              <a:prstClr val="black">
                <a:alpha val="25000"/>
              </a:prstClr>
            </a:outerShdw>
          </a:effectLst>
        </c:spPr>
      </c:pivotFmt>
      <c:pivotFmt>
        <c:idx val="13"/>
        <c:spPr>
          <a:solidFill>
            <a:schemeClr val="accent1"/>
          </a:solidFill>
          <a:ln>
            <a:noFill/>
          </a:ln>
          <a:effectLst>
            <a:outerShdw blurRad="317500" algn="ctr" rotWithShape="0">
              <a:prstClr val="black">
                <a:alpha val="25000"/>
              </a:prstClr>
            </a:outerShdw>
          </a:effectLst>
        </c:spPr>
      </c:pivotFmt>
      <c:pivotFmt>
        <c:idx val="14"/>
        <c:spPr>
          <a:solidFill>
            <a:schemeClr val="accent1"/>
          </a:solidFill>
          <a:ln>
            <a:noFill/>
          </a:ln>
          <a:effectLst>
            <a:outerShdw blurRad="317500" algn="ctr" rotWithShape="0">
              <a:prstClr val="black">
                <a:alpha val="25000"/>
              </a:prstClr>
            </a:outerShdw>
          </a:effectLst>
        </c:spPr>
      </c:pivotFmt>
      <c:pivotFmt>
        <c:idx val="15"/>
        <c:spPr>
          <a:solidFill>
            <a:schemeClr val="accent1"/>
          </a:solidFill>
          <a:ln>
            <a:noFill/>
          </a:ln>
          <a:effectLst>
            <a:outerShdw blurRad="317500" algn="ctr" rotWithShape="0">
              <a:prstClr val="black">
                <a:alpha val="25000"/>
              </a:prstClr>
            </a:outerShdw>
          </a:effectLst>
        </c:spPr>
      </c:pivotFmt>
      <c:pivotFmt>
        <c:idx val="16"/>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Sayfa2!$B$3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3C9-4562-8AAA-DCA895DC6BBA}"/>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3C9-4562-8AAA-DCA895DC6BBA}"/>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3C9-4562-8AAA-DCA895DC6BBA}"/>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3C9-4562-8AAA-DCA895DC6BBA}"/>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13C9-4562-8AAA-DCA895DC6BBA}"/>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13C9-4562-8AAA-DCA895DC6BBA}"/>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13C9-4562-8AAA-DCA895DC6BB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Sayfa2!$A$4:$A$10</c:f>
              <c:strCache>
                <c:ptCount val="7"/>
                <c:pt idx="0">
                  <c:v>26-30</c:v>
                </c:pt>
                <c:pt idx="1">
                  <c:v>31-35</c:v>
                </c:pt>
                <c:pt idx="2">
                  <c:v>36-40</c:v>
                </c:pt>
                <c:pt idx="3">
                  <c:v>41-45</c:v>
                </c:pt>
                <c:pt idx="4">
                  <c:v>46-50</c:v>
                </c:pt>
                <c:pt idx="5">
                  <c:v>51-55</c:v>
                </c:pt>
                <c:pt idx="6">
                  <c:v>60 ve üzeri</c:v>
                </c:pt>
              </c:strCache>
            </c:strRef>
          </c:cat>
          <c:val>
            <c:numRef>
              <c:f>Sayfa2!$B$4:$B$10</c:f>
              <c:numCache>
                <c:formatCode>General</c:formatCode>
                <c:ptCount val="7"/>
                <c:pt idx="0">
                  <c:v>9</c:v>
                </c:pt>
                <c:pt idx="1">
                  <c:v>3</c:v>
                </c:pt>
                <c:pt idx="2">
                  <c:v>10</c:v>
                </c:pt>
                <c:pt idx="3">
                  <c:v>5</c:v>
                </c:pt>
                <c:pt idx="4">
                  <c:v>2</c:v>
                </c:pt>
                <c:pt idx="5">
                  <c:v>2</c:v>
                </c:pt>
                <c:pt idx="6">
                  <c:v>1</c:v>
                </c:pt>
              </c:numCache>
            </c:numRef>
          </c:val>
          <c:extLst>
            <c:ext xmlns:c16="http://schemas.microsoft.com/office/drawing/2014/chart" uri="{C3380CC4-5D6E-409C-BE32-E72D297353CC}">
              <c16:uniqueId val="{0000000E-13C9-4562-8AAA-DCA895DC6BB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kademe.xlsx]Sayfa12!PivotTable50</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Okulumuzdaki Psikolojik Danışmanlık ve Rehberlik hizmetlerinden
</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
        <c:idx val="11"/>
        <c:spPr>
          <a:solidFill>
            <a:schemeClr val="accent1"/>
          </a:solidFill>
          <a:ln>
            <a:noFill/>
          </a:ln>
          <a:effectLst>
            <a:outerShdw blurRad="317500" algn="ctr" rotWithShape="0">
              <a:prstClr val="black">
                <a:alpha val="25000"/>
              </a:prstClr>
            </a:outerShdw>
          </a:effectLst>
        </c:spPr>
      </c:pivotFmt>
      <c:pivotFmt>
        <c:idx val="12"/>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Sayfa12!$B$3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CFE-4D9C-BE0C-651F334EFD0B}"/>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CFE-4D9C-BE0C-651F334EFD0B}"/>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7CFE-4D9C-BE0C-651F334EFD0B}"/>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7CFE-4D9C-BE0C-651F334EFD0B}"/>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7CFE-4D9C-BE0C-651F334EFD0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Sayfa12!$A$4:$A$8</c:f>
              <c:strCache>
                <c:ptCount val="5"/>
                <c:pt idx="0">
                  <c:v>Çok Memnunum</c:v>
                </c:pt>
                <c:pt idx="1">
                  <c:v>Hiç Memnun Değilim</c:v>
                </c:pt>
                <c:pt idx="2">
                  <c:v>Kararsızım</c:v>
                </c:pt>
                <c:pt idx="3">
                  <c:v>Memnun Değilim</c:v>
                </c:pt>
                <c:pt idx="4">
                  <c:v>Memnunum</c:v>
                </c:pt>
              </c:strCache>
            </c:strRef>
          </c:cat>
          <c:val>
            <c:numRef>
              <c:f>Sayfa12!$B$4:$B$8</c:f>
              <c:numCache>
                <c:formatCode>General</c:formatCode>
                <c:ptCount val="5"/>
                <c:pt idx="0">
                  <c:v>1</c:v>
                </c:pt>
                <c:pt idx="1">
                  <c:v>1</c:v>
                </c:pt>
                <c:pt idx="2">
                  <c:v>7</c:v>
                </c:pt>
                <c:pt idx="3">
                  <c:v>1</c:v>
                </c:pt>
                <c:pt idx="4">
                  <c:v>22</c:v>
                </c:pt>
              </c:numCache>
            </c:numRef>
          </c:val>
          <c:extLst>
            <c:ext xmlns:c16="http://schemas.microsoft.com/office/drawing/2014/chart" uri="{C3380CC4-5D6E-409C-BE32-E72D297353CC}">
              <c16:uniqueId val="{0000000A-7CFE-4D9C-BE0C-651F334EFD0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kademe.xlsx]Sayfa13!PivotTable55</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Okul ve kurumun fiziksel imkânlarının yeterliliğinden
</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
        <c:idx val="11"/>
        <c:spPr>
          <a:solidFill>
            <a:schemeClr val="accent1"/>
          </a:solidFill>
          <a:ln>
            <a:noFill/>
          </a:ln>
          <a:effectLst>
            <a:outerShdw blurRad="317500" algn="ctr" rotWithShape="0">
              <a:prstClr val="black">
                <a:alpha val="25000"/>
              </a:prstClr>
            </a:outerShdw>
          </a:effectLst>
        </c:spPr>
      </c:pivotFmt>
      <c:pivotFmt>
        <c:idx val="12"/>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Sayfa13!$B$3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488-4058-ABC5-9B81173006AE}"/>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488-4058-ABC5-9B81173006AE}"/>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B488-4058-ABC5-9B81173006AE}"/>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B488-4058-ABC5-9B81173006AE}"/>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B488-4058-ABC5-9B81173006A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Sayfa13!$A$4:$A$8</c:f>
              <c:strCache>
                <c:ptCount val="5"/>
                <c:pt idx="0">
                  <c:v>Çok Memnunum</c:v>
                </c:pt>
                <c:pt idx="1">
                  <c:v>Hiç Memnun Değilim</c:v>
                </c:pt>
                <c:pt idx="2">
                  <c:v>Kararsızım</c:v>
                </c:pt>
                <c:pt idx="3">
                  <c:v>Memnun Değilim</c:v>
                </c:pt>
                <c:pt idx="4">
                  <c:v>Memnunum</c:v>
                </c:pt>
              </c:strCache>
            </c:strRef>
          </c:cat>
          <c:val>
            <c:numRef>
              <c:f>Sayfa13!$B$4:$B$8</c:f>
              <c:numCache>
                <c:formatCode>General</c:formatCode>
                <c:ptCount val="5"/>
                <c:pt idx="0">
                  <c:v>3</c:v>
                </c:pt>
                <c:pt idx="1">
                  <c:v>1</c:v>
                </c:pt>
                <c:pt idx="2">
                  <c:v>5</c:v>
                </c:pt>
                <c:pt idx="3">
                  <c:v>2</c:v>
                </c:pt>
                <c:pt idx="4">
                  <c:v>21</c:v>
                </c:pt>
              </c:numCache>
            </c:numRef>
          </c:val>
          <c:extLst>
            <c:ext xmlns:c16="http://schemas.microsoft.com/office/drawing/2014/chart" uri="{C3380CC4-5D6E-409C-BE32-E72D297353CC}">
              <c16:uniqueId val="{0000000A-B488-4058-ABC5-9B81173006A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kademe.xlsx]Sayfa14!PivotTable60</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Ders dışı etkinliklerden (sosyal-sanatsal-sportif)</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Sayfa14!$B$3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059-4850-BDB6-4E9477E37648}"/>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059-4850-BDB6-4E9477E37648}"/>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059-4850-BDB6-4E9477E37648}"/>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059-4850-BDB6-4E9477E3764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Sayfa14!$A$4:$A$7</c:f>
              <c:strCache>
                <c:ptCount val="4"/>
                <c:pt idx="0">
                  <c:v>Çok Memnunum</c:v>
                </c:pt>
                <c:pt idx="1">
                  <c:v>Hiç Memnun Değilim</c:v>
                </c:pt>
                <c:pt idx="2">
                  <c:v>Kararsızım</c:v>
                </c:pt>
                <c:pt idx="3">
                  <c:v>Memnunum</c:v>
                </c:pt>
              </c:strCache>
            </c:strRef>
          </c:cat>
          <c:val>
            <c:numRef>
              <c:f>Sayfa14!$B$4:$B$7</c:f>
              <c:numCache>
                <c:formatCode>General</c:formatCode>
                <c:ptCount val="4"/>
                <c:pt idx="0">
                  <c:v>8</c:v>
                </c:pt>
                <c:pt idx="1">
                  <c:v>1</c:v>
                </c:pt>
                <c:pt idx="2">
                  <c:v>4</c:v>
                </c:pt>
                <c:pt idx="3">
                  <c:v>19</c:v>
                </c:pt>
              </c:numCache>
            </c:numRef>
          </c:val>
          <c:extLst>
            <c:ext xmlns:c16="http://schemas.microsoft.com/office/drawing/2014/chart" uri="{C3380CC4-5D6E-409C-BE32-E72D297353CC}">
              <c16:uniqueId val="{00000008-1059-4850-BDB6-4E9477E376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kademe.xlsx]Sayfa15!PivotTable65</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Okulumuzda yürütülmekte olan projelerden (İl ve İlçe MEM yerel projeleri, okul projeleri)</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Sayfa15!$B$3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12D-4961-A4F8-A2FCD79A6984}"/>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12D-4961-A4F8-A2FCD79A6984}"/>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B12D-4961-A4F8-A2FCD79A6984}"/>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B12D-4961-A4F8-A2FCD79A698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Sayfa15!$A$4:$A$7</c:f>
              <c:strCache>
                <c:ptCount val="4"/>
                <c:pt idx="0">
                  <c:v>Çok Memnunum</c:v>
                </c:pt>
                <c:pt idx="1">
                  <c:v>Hiç Memnun Değilim</c:v>
                </c:pt>
                <c:pt idx="2">
                  <c:v>Kararsızım</c:v>
                </c:pt>
                <c:pt idx="3">
                  <c:v>Memnunum</c:v>
                </c:pt>
              </c:strCache>
            </c:strRef>
          </c:cat>
          <c:val>
            <c:numRef>
              <c:f>Sayfa15!$B$4:$B$7</c:f>
              <c:numCache>
                <c:formatCode>General</c:formatCode>
                <c:ptCount val="4"/>
                <c:pt idx="0">
                  <c:v>3</c:v>
                </c:pt>
                <c:pt idx="1">
                  <c:v>1</c:v>
                </c:pt>
                <c:pt idx="2">
                  <c:v>5</c:v>
                </c:pt>
                <c:pt idx="3">
                  <c:v>23</c:v>
                </c:pt>
              </c:numCache>
            </c:numRef>
          </c:val>
          <c:extLst>
            <c:ext xmlns:c16="http://schemas.microsoft.com/office/drawing/2014/chart" uri="{C3380CC4-5D6E-409C-BE32-E72D297353CC}">
              <c16:uniqueId val="{00000008-B12D-4961-A4F8-A2FCD79A698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kademe.xlsx]Sayfa16!PivotTable70</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Okul yöneticilerinin iletişim becerisinden
</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Sayfa16!$B$3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5FE9-47D7-98B1-44AA81CE0C46}"/>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5FE9-47D7-98B1-44AA81CE0C46}"/>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5FE9-47D7-98B1-44AA81CE0C46}"/>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5FE9-47D7-98B1-44AA81CE0C4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Sayfa16!$A$4:$A$7</c:f>
              <c:strCache>
                <c:ptCount val="4"/>
                <c:pt idx="0">
                  <c:v>Çok Memnunum</c:v>
                </c:pt>
                <c:pt idx="1">
                  <c:v>Hiç Memnun Değilim</c:v>
                </c:pt>
                <c:pt idx="2">
                  <c:v>Kararsızım</c:v>
                </c:pt>
                <c:pt idx="3">
                  <c:v>Memnunum</c:v>
                </c:pt>
              </c:strCache>
            </c:strRef>
          </c:cat>
          <c:val>
            <c:numRef>
              <c:f>Sayfa16!$B$4:$B$7</c:f>
              <c:numCache>
                <c:formatCode>General</c:formatCode>
                <c:ptCount val="4"/>
                <c:pt idx="0">
                  <c:v>5</c:v>
                </c:pt>
                <c:pt idx="1">
                  <c:v>2</c:v>
                </c:pt>
                <c:pt idx="2">
                  <c:v>1</c:v>
                </c:pt>
                <c:pt idx="3">
                  <c:v>24</c:v>
                </c:pt>
              </c:numCache>
            </c:numRef>
          </c:val>
          <c:extLst>
            <c:ext xmlns:c16="http://schemas.microsoft.com/office/drawing/2014/chart" uri="{C3380CC4-5D6E-409C-BE32-E72D297353CC}">
              <c16:uniqueId val="{00000008-5FE9-47D7-98B1-44AA81CE0C4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kademe.xlsx]Sayfa17!PivotTable75</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Okulun fiziki donatımından
</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
        <c:idx val="11"/>
        <c:spPr>
          <a:solidFill>
            <a:schemeClr val="accent1"/>
          </a:solidFill>
          <a:ln>
            <a:noFill/>
          </a:ln>
          <a:effectLst>
            <a:outerShdw blurRad="317500" algn="ctr" rotWithShape="0">
              <a:prstClr val="black">
                <a:alpha val="25000"/>
              </a:prstClr>
            </a:outerShdw>
          </a:effectLst>
        </c:spPr>
      </c:pivotFmt>
      <c:pivotFmt>
        <c:idx val="12"/>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Sayfa17!$B$3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DB4-4563-8DD6-191F2C842434}"/>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DB4-4563-8DD6-191F2C842434}"/>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DB4-4563-8DD6-191F2C842434}"/>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6DB4-4563-8DD6-191F2C842434}"/>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6DB4-4563-8DD6-191F2C84243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Sayfa17!$A$4:$A$8</c:f>
              <c:strCache>
                <c:ptCount val="5"/>
                <c:pt idx="0">
                  <c:v>Çok Memnunum</c:v>
                </c:pt>
                <c:pt idx="1">
                  <c:v>Hiç Memnun Değilim</c:v>
                </c:pt>
                <c:pt idx="2">
                  <c:v>Kararsızım</c:v>
                </c:pt>
                <c:pt idx="3">
                  <c:v>Memnun Değilim</c:v>
                </c:pt>
                <c:pt idx="4">
                  <c:v>Memnunum</c:v>
                </c:pt>
              </c:strCache>
            </c:strRef>
          </c:cat>
          <c:val>
            <c:numRef>
              <c:f>Sayfa17!$B$4:$B$8</c:f>
              <c:numCache>
                <c:formatCode>General</c:formatCode>
                <c:ptCount val="5"/>
                <c:pt idx="0">
                  <c:v>2</c:v>
                </c:pt>
                <c:pt idx="1">
                  <c:v>1</c:v>
                </c:pt>
                <c:pt idx="2">
                  <c:v>9</c:v>
                </c:pt>
                <c:pt idx="3">
                  <c:v>1</c:v>
                </c:pt>
                <c:pt idx="4">
                  <c:v>19</c:v>
                </c:pt>
              </c:numCache>
            </c:numRef>
          </c:val>
          <c:extLst>
            <c:ext xmlns:c16="http://schemas.microsoft.com/office/drawing/2014/chart" uri="{C3380CC4-5D6E-409C-BE32-E72D297353CC}">
              <c16:uniqueId val="{0000000A-6DB4-4563-8DD6-191F2C84243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kademe.xlsx]Sayfa18!PivotTable80</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Eğitim binasının tasarımından
</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
        <c:idx val="11"/>
        <c:spPr>
          <a:solidFill>
            <a:schemeClr val="accent1"/>
          </a:solidFill>
          <a:ln>
            <a:noFill/>
          </a:ln>
          <a:effectLst>
            <a:outerShdw blurRad="317500" algn="ctr" rotWithShape="0">
              <a:prstClr val="black">
                <a:alpha val="25000"/>
              </a:prstClr>
            </a:outerShdw>
          </a:effectLst>
        </c:spPr>
      </c:pivotFmt>
      <c:pivotFmt>
        <c:idx val="12"/>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Sayfa18!$B$3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7FB-44DC-B2BE-A1E2D9AB6ED5}"/>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7FB-44DC-B2BE-A1E2D9AB6ED5}"/>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7FB-44DC-B2BE-A1E2D9AB6ED5}"/>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37FB-44DC-B2BE-A1E2D9AB6ED5}"/>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37FB-44DC-B2BE-A1E2D9AB6ED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Sayfa18!$A$4:$A$8</c:f>
              <c:strCache>
                <c:ptCount val="5"/>
                <c:pt idx="0">
                  <c:v>Çok Memnunum</c:v>
                </c:pt>
                <c:pt idx="1">
                  <c:v>Hiç Memnun Değilim</c:v>
                </c:pt>
                <c:pt idx="2">
                  <c:v>Kararsızım</c:v>
                </c:pt>
                <c:pt idx="3">
                  <c:v>Memnun Değilim</c:v>
                </c:pt>
                <c:pt idx="4">
                  <c:v>Memnunum</c:v>
                </c:pt>
              </c:strCache>
            </c:strRef>
          </c:cat>
          <c:val>
            <c:numRef>
              <c:f>Sayfa18!$B$4:$B$8</c:f>
              <c:numCache>
                <c:formatCode>General</c:formatCode>
                <c:ptCount val="5"/>
                <c:pt idx="0">
                  <c:v>3</c:v>
                </c:pt>
                <c:pt idx="1">
                  <c:v>1</c:v>
                </c:pt>
                <c:pt idx="2">
                  <c:v>5</c:v>
                </c:pt>
                <c:pt idx="3">
                  <c:v>1</c:v>
                </c:pt>
                <c:pt idx="4">
                  <c:v>22</c:v>
                </c:pt>
              </c:numCache>
            </c:numRef>
          </c:val>
          <c:extLst>
            <c:ext xmlns:c16="http://schemas.microsoft.com/office/drawing/2014/chart" uri="{C3380CC4-5D6E-409C-BE32-E72D297353CC}">
              <c16:uniqueId val="{0000000A-37FB-44DC-B2BE-A1E2D9AB6ED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kademe.xlsx]Sayfa19!PivotTable85</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Okul binasında yapılan bakım, onarım ve güçlendirme çalışmalarından
</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Sayfa19!$B$3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FD3-49CF-80B3-D68C9D8F990C}"/>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FD3-49CF-80B3-D68C9D8F990C}"/>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FD3-49CF-80B3-D68C9D8F990C}"/>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3FD3-49CF-80B3-D68C9D8F990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Sayfa19!$A$4:$A$7</c:f>
              <c:strCache>
                <c:ptCount val="4"/>
                <c:pt idx="0">
                  <c:v>Çok Memnunum</c:v>
                </c:pt>
                <c:pt idx="1">
                  <c:v>Hiç Memnun Değilim</c:v>
                </c:pt>
                <c:pt idx="2">
                  <c:v>Kararsızım</c:v>
                </c:pt>
                <c:pt idx="3">
                  <c:v>Memnunum</c:v>
                </c:pt>
              </c:strCache>
            </c:strRef>
          </c:cat>
          <c:val>
            <c:numRef>
              <c:f>Sayfa19!$B$4:$B$7</c:f>
              <c:numCache>
                <c:formatCode>General</c:formatCode>
                <c:ptCount val="4"/>
                <c:pt idx="0">
                  <c:v>2</c:v>
                </c:pt>
                <c:pt idx="1">
                  <c:v>1</c:v>
                </c:pt>
                <c:pt idx="2">
                  <c:v>7</c:v>
                </c:pt>
                <c:pt idx="3">
                  <c:v>22</c:v>
                </c:pt>
              </c:numCache>
            </c:numRef>
          </c:val>
          <c:extLst>
            <c:ext xmlns:c16="http://schemas.microsoft.com/office/drawing/2014/chart" uri="{C3380CC4-5D6E-409C-BE32-E72D297353CC}">
              <c16:uniqueId val="{00000008-3FD3-49CF-80B3-D68C9D8F990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kademe.xlsx]Sayfa20!PivotTable90</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Okulun teknolojik alt yapı ve donanım imkânlarının geliştirilmesinden (etkileşimli tahta, internet erişimi, vb)
</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
        <c:idx val="11"/>
        <c:spPr>
          <a:solidFill>
            <a:schemeClr val="accent1"/>
          </a:solidFill>
          <a:ln>
            <a:noFill/>
          </a:ln>
          <a:effectLst>
            <a:outerShdw blurRad="317500" algn="ctr" rotWithShape="0">
              <a:prstClr val="black">
                <a:alpha val="25000"/>
              </a:prstClr>
            </a:outerShdw>
          </a:effectLst>
        </c:spPr>
      </c:pivotFmt>
      <c:pivotFmt>
        <c:idx val="12"/>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Sayfa20!$B$3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170-4ADB-A06E-C7C0FFCE421F}"/>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170-4ADB-A06E-C7C0FFCE421F}"/>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170-4ADB-A06E-C7C0FFCE421F}"/>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3170-4ADB-A06E-C7C0FFCE421F}"/>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3170-4ADB-A06E-C7C0FFCE421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Sayfa20!$A$4:$A$8</c:f>
              <c:strCache>
                <c:ptCount val="5"/>
                <c:pt idx="0">
                  <c:v>Çok Memnunum</c:v>
                </c:pt>
                <c:pt idx="1">
                  <c:v>Hiç Memnun Değilim</c:v>
                </c:pt>
                <c:pt idx="2">
                  <c:v>Kararsızım</c:v>
                </c:pt>
                <c:pt idx="3">
                  <c:v>Memnun Değilim</c:v>
                </c:pt>
                <c:pt idx="4">
                  <c:v>Memnunum</c:v>
                </c:pt>
              </c:strCache>
            </c:strRef>
          </c:cat>
          <c:val>
            <c:numRef>
              <c:f>Sayfa20!$B$4:$B$8</c:f>
              <c:numCache>
                <c:formatCode>General</c:formatCode>
                <c:ptCount val="5"/>
                <c:pt idx="0">
                  <c:v>5</c:v>
                </c:pt>
                <c:pt idx="1">
                  <c:v>1</c:v>
                </c:pt>
                <c:pt idx="2">
                  <c:v>5</c:v>
                </c:pt>
                <c:pt idx="3">
                  <c:v>1</c:v>
                </c:pt>
                <c:pt idx="4">
                  <c:v>20</c:v>
                </c:pt>
              </c:numCache>
            </c:numRef>
          </c:val>
          <c:extLst>
            <c:ext xmlns:c16="http://schemas.microsoft.com/office/drawing/2014/chart" uri="{C3380CC4-5D6E-409C-BE32-E72D297353CC}">
              <c16:uniqueId val="{0000000A-3170-4ADB-A06E-C7C0FFCE421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kademe.xlsx]Sayfa21!PivotTable95</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Yemekhane hizmetlerinden ve yemeklerden</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
        <c:idx val="11"/>
        <c:spPr>
          <a:solidFill>
            <a:schemeClr val="accent1"/>
          </a:solidFill>
          <a:ln>
            <a:noFill/>
          </a:ln>
          <a:effectLst>
            <a:outerShdw blurRad="317500" algn="ctr" rotWithShape="0">
              <a:prstClr val="black">
                <a:alpha val="25000"/>
              </a:prstClr>
            </a:outerShdw>
          </a:effectLst>
        </c:spPr>
      </c:pivotFmt>
      <c:pivotFmt>
        <c:idx val="12"/>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Sayfa21!$B$3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B6E-4D6C-BDFE-74A86327A25A}"/>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B6E-4D6C-BDFE-74A86327A25A}"/>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B6E-4D6C-BDFE-74A86327A25A}"/>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EB6E-4D6C-BDFE-74A86327A25A}"/>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EB6E-4D6C-BDFE-74A86327A25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Sayfa21!$A$4:$A$8</c:f>
              <c:strCache>
                <c:ptCount val="5"/>
                <c:pt idx="0">
                  <c:v>Çok Memnunum</c:v>
                </c:pt>
                <c:pt idx="1">
                  <c:v>Hiç Memnun Değilim</c:v>
                </c:pt>
                <c:pt idx="2">
                  <c:v>Kararsızım</c:v>
                </c:pt>
                <c:pt idx="3">
                  <c:v>Memnun Değilim</c:v>
                </c:pt>
                <c:pt idx="4">
                  <c:v>Memnunum</c:v>
                </c:pt>
              </c:strCache>
            </c:strRef>
          </c:cat>
          <c:val>
            <c:numRef>
              <c:f>Sayfa21!$B$4:$B$8</c:f>
              <c:numCache>
                <c:formatCode>General</c:formatCode>
                <c:ptCount val="5"/>
                <c:pt idx="0">
                  <c:v>7</c:v>
                </c:pt>
                <c:pt idx="1">
                  <c:v>1</c:v>
                </c:pt>
                <c:pt idx="2">
                  <c:v>5</c:v>
                </c:pt>
                <c:pt idx="3">
                  <c:v>2</c:v>
                </c:pt>
                <c:pt idx="4">
                  <c:v>17</c:v>
                </c:pt>
              </c:numCache>
            </c:numRef>
          </c:val>
          <c:extLst>
            <c:ext xmlns:c16="http://schemas.microsoft.com/office/drawing/2014/chart" uri="{C3380CC4-5D6E-409C-BE32-E72D297353CC}">
              <c16:uniqueId val="{0000000A-EB6E-4D6C-BDFE-74A86327A25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kademe.xlsx]Sayfa3!PivotTable10</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Cinsiyetiniz</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Sayfa3!$B$3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9F6B-4308-90FD-044C1DA75D4F}"/>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9F6B-4308-90FD-044C1DA75D4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Sayfa3!$A$4:$A$5</c:f>
              <c:strCache>
                <c:ptCount val="2"/>
                <c:pt idx="0">
                  <c:v>Erkek</c:v>
                </c:pt>
                <c:pt idx="1">
                  <c:v>Kadın</c:v>
                </c:pt>
              </c:strCache>
            </c:strRef>
          </c:cat>
          <c:val>
            <c:numRef>
              <c:f>Sayfa3!$B$4:$B$5</c:f>
              <c:numCache>
                <c:formatCode>General</c:formatCode>
                <c:ptCount val="2"/>
                <c:pt idx="0">
                  <c:v>6</c:v>
                </c:pt>
                <c:pt idx="1">
                  <c:v>26</c:v>
                </c:pt>
              </c:numCache>
            </c:numRef>
          </c:val>
          <c:extLst>
            <c:ext xmlns:c16="http://schemas.microsoft.com/office/drawing/2014/chart" uri="{C3380CC4-5D6E-409C-BE32-E72D297353CC}">
              <c16:uniqueId val="{00000004-9F6B-4308-90FD-044C1DA75D4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kademe.xlsx]Sayfa22!PivotTable100</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Servis ve taşıma hizmetlerinden</a:t>
            </a:r>
          </a:p>
        </c:rich>
      </c:tx>
      <c:layout>
        <c:manualLayout>
          <c:xMode val="edge"/>
          <c:yMode val="edge"/>
          <c:x val="0.16480555555555557"/>
          <c:y val="3.7037037037037056E-2"/>
        </c:manualLayout>
      </c:layout>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Sayfa22!$B$3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5C5-4C43-865A-72D2F58CD3CE}"/>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5C5-4C43-865A-72D2F58CD3CE}"/>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B5C5-4C43-865A-72D2F58CD3CE}"/>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B5C5-4C43-865A-72D2F58CD3C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Sayfa22!$A$4:$A$7</c:f>
              <c:strCache>
                <c:ptCount val="4"/>
                <c:pt idx="0">
                  <c:v>Çok Memnunum</c:v>
                </c:pt>
                <c:pt idx="1">
                  <c:v>Hiç Memnun Değilim</c:v>
                </c:pt>
                <c:pt idx="2">
                  <c:v>Kararsızım</c:v>
                </c:pt>
                <c:pt idx="3">
                  <c:v>Memnunum</c:v>
                </c:pt>
              </c:strCache>
            </c:strRef>
          </c:cat>
          <c:val>
            <c:numRef>
              <c:f>Sayfa22!$B$4:$B$7</c:f>
              <c:numCache>
                <c:formatCode>General</c:formatCode>
                <c:ptCount val="4"/>
                <c:pt idx="0">
                  <c:v>8</c:v>
                </c:pt>
                <c:pt idx="1">
                  <c:v>2</c:v>
                </c:pt>
                <c:pt idx="2">
                  <c:v>3</c:v>
                </c:pt>
                <c:pt idx="3">
                  <c:v>19</c:v>
                </c:pt>
              </c:numCache>
            </c:numRef>
          </c:val>
          <c:extLst>
            <c:ext xmlns:c16="http://schemas.microsoft.com/office/drawing/2014/chart" uri="{C3380CC4-5D6E-409C-BE32-E72D297353CC}">
              <c16:uniqueId val="{00000008-B5C5-4C43-865A-72D2F58CD3C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kademe.xlsx]Sayfa4!PivotTable15</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Eğitim Düzeyiniz</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Sayfa4!$B$3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C60-4C77-A623-19EDBA66FCD5}"/>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C60-4C77-A623-19EDBA66FCD5}"/>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0C60-4C77-A623-19EDBA66FCD5}"/>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0C60-4C77-A623-19EDBA66FCD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Sayfa4!$A$4:$A$7</c:f>
              <c:strCache>
                <c:ptCount val="4"/>
                <c:pt idx="0">
                  <c:v>İlkokul</c:v>
                </c:pt>
                <c:pt idx="1">
                  <c:v>Lisans</c:v>
                </c:pt>
                <c:pt idx="2">
                  <c:v>Lise</c:v>
                </c:pt>
                <c:pt idx="3">
                  <c:v>Ortaokul</c:v>
                </c:pt>
              </c:strCache>
            </c:strRef>
          </c:cat>
          <c:val>
            <c:numRef>
              <c:f>Sayfa4!$B$4:$B$7</c:f>
              <c:numCache>
                <c:formatCode>General</c:formatCode>
                <c:ptCount val="4"/>
                <c:pt idx="0">
                  <c:v>10</c:v>
                </c:pt>
                <c:pt idx="1">
                  <c:v>5</c:v>
                </c:pt>
                <c:pt idx="2">
                  <c:v>10</c:v>
                </c:pt>
                <c:pt idx="3">
                  <c:v>7</c:v>
                </c:pt>
              </c:numCache>
            </c:numRef>
          </c:val>
          <c:extLst>
            <c:ext xmlns:c16="http://schemas.microsoft.com/office/drawing/2014/chart" uri="{C3380CC4-5D6E-409C-BE32-E72D297353CC}">
              <c16:uniqueId val="{00000008-0C60-4C77-A623-19EDBA66FCD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kademe.xlsx]Sayfa5!PivotTable20</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Okul Sağlığı Hizmetlerinden</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Sayfa5!$B$3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40AC-4EEA-8351-B15DF4282C11}"/>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40AC-4EEA-8351-B15DF4282C11}"/>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40AC-4EEA-8351-B15DF4282C11}"/>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40AC-4EEA-8351-B15DF4282C1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Sayfa5!$A$4:$A$7</c:f>
              <c:strCache>
                <c:ptCount val="4"/>
                <c:pt idx="0">
                  <c:v>Çok Memnunum</c:v>
                </c:pt>
                <c:pt idx="1">
                  <c:v>Hiç Memnun Değilim</c:v>
                </c:pt>
                <c:pt idx="2">
                  <c:v>Kararsızım</c:v>
                </c:pt>
                <c:pt idx="3">
                  <c:v>Memnunum</c:v>
                </c:pt>
              </c:strCache>
            </c:strRef>
          </c:cat>
          <c:val>
            <c:numRef>
              <c:f>Sayfa5!$B$4:$B$7</c:f>
              <c:numCache>
                <c:formatCode>General</c:formatCode>
                <c:ptCount val="4"/>
                <c:pt idx="0">
                  <c:v>2</c:v>
                </c:pt>
                <c:pt idx="1">
                  <c:v>1</c:v>
                </c:pt>
                <c:pt idx="2">
                  <c:v>4</c:v>
                </c:pt>
                <c:pt idx="3">
                  <c:v>25</c:v>
                </c:pt>
              </c:numCache>
            </c:numRef>
          </c:val>
          <c:extLst>
            <c:ext xmlns:c16="http://schemas.microsoft.com/office/drawing/2014/chart" uri="{C3380CC4-5D6E-409C-BE32-E72D297353CC}">
              <c16:uniqueId val="{00000008-40AC-4EEA-8351-B15DF4282C1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kademe.xlsx]Sayfa6!PivotTable25</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Okul güvenliğine yönelik tedbirlerden</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
        <c:idx val="11"/>
        <c:spPr>
          <a:solidFill>
            <a:schemeClr val="accent1"/>
          </a:solidFill>
          <a:ln>
            <a:noFill/>
          </a:ln>
          <a:effectLst>
            <a:outerShdw blurRad="317500" algn="ctr" rotWithShape="0">
              <a:prstClr val="black">
                <a:alpha val="25000"/>
              </a:prstClr>
            </a:outerShdw>
          </a:effectLst>
        </c:spPr>
      </c:pivotFmt>
      <c:pivotFmt>
        <c:idx val="12"/>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Sayfa6!$B$3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4C1B-40E9-B629-4CE08FD0A964}"/>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4C1B-40E9-B629-4CE08FD0A964}"/>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4C1B-40E9-B629-4CE08FD0A964}"/>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4C1B-40E9-B629-4CE08FD0A964}"/>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4C1B-40E9-B629-4CE08FD0A96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Sayfa6!$A$4:$A$8</c:f>
              <c:strCache>
                <c:ptCount val="5"/>
                <c:pt idx="0">
                  <c:v>Çok Memnunum</c:v>
                </c:pt>
                <c:pt idx="1">
                  <c:v>Hiç Memnun Değilim</c:v>
                </c:pt>
                <c:pt idx="2">
                  <c:v>Kararsızım</c:v>
                </c:pt>
                <c:pt idx="3">
                  <c:v>Memnun Değilim</c:v>
                </c:pt>
                <c:pt idx="4">
                  <c:v>Memnunum</c:v>
                </c:pt>
              </c:strCache>
            </c:strRef>
          </c:cat>
          <c:val>
            <c:numRef>
              <c:f>Sayfa6!$B$4:$B$8</c:f>
              <c:numCache>
                <c:formatCode>General</c:formatCode>
                <c:ptCount val="5"/>
                <c:pt idx="0">
                  <c:v>3</c:v>
                </c:pt>
                <c:pt idx="1">
                  <c:v>1</c:v>
                </c:pt>
                <c:pt idx="2">
                  <c:v>5</c:v>
                </c:pt>
                <c:pt idx="3">
                  <c:v>1</c:v>
                </c:pt>
                <c:pt idx="4">
                  <c:v>22</c:v>
                </c:pt>
              </c:numCache>
            </c:numRef>
          </c:val>
          <c:extLst>
            <c:ext xmlns:c16="http://schemas.microsoft.com/office/drawing/2014/chart" uri="{C3380CC4-5D6E-409C-BE32-E72D297353CC}">
              <c16:uniqueId val="{0000000A-4C1B-40E9-B629-4CE08FD0A96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kademe.xlsx]Sayfa8!PivotTable30</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Öğrenci devamsızlığının azaltılmasına yönelik faaliyetlerden</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
        <c:idx val="11"/>
        <c:spPr>
          <a:solidFill>
            <a:schemeClr val="accent1"/>
          </a:solidFill>
          <a:ln>
            <a:noFill/>
          </a:ln>
          <a:effectLst>
            <a:outerShdw blurRad="317500" algn="ctr" rotWithShape="0">
              <a:prstClr val="black">
                <a:alpha val="25000"/>
              </a:prstClr>
            </a:outerShdw>
          </a:effectLst>
        </c:spPr>
      </c:pivotFmt>
      <c:pivotFmt>
        <c:idx val="12"/>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Sayfa8!$B$3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9B50-4647-B6C5-49991D087847}"/>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9B50-4647-B6C5-49991D087847}"/>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9B50-4647-B6C5-49991D087847}"/>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9B50-4647-B6C5-49991D087847}"/>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9B50-4647-B6C5-49991D08784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Sayfa8!$A$4:$A$8</c:f>
              <c:strCache>
                <c:ptCount val="5"/>
                <c:pt idx="0">
                  <c:v>Çok Memnunum</c:v>
                </c:pt>
                <c:pt idx="1">
                  <c:v>Hiç Memnun Değilim</c:v>
                </c:pt>
                <c:pt idx="2">
                  <c:v>Kararsızım</c:v>
                </c:pt>
                <c:pt idx="3">
                  <c:v>Memnun Değilim</c:v>
                </c:pt>
                <c:pt idx="4">
                  <c:v>Memnunum</c:v>
                </c:pt>
              </c:strCache>
            </c:strRef>
          </c:cat>
          <c:val>
            <c:numRef>
              <c:f>Sayfa8!$B$4:$B$8</c:f>
              <c:numCache>
                <c:formatCode>General</c:formatCode>
                <c:ptCount val="5"/>
                <c:pt idx="0">
                  <c:v>2</c:v>
                </c:pt>
                <c:pt idx="1">
                  <c:v>1</c:v>
                </c:pt>
                <c:pt idx="2">
                  <c:v>4</c:v>
                </c:pt>
                <c:pt idx="3">
                  <c:v>5</c:v>
                </c:pt>
                <c:pt idx="4">
                  <c:v>20</c:v>
                </c:pt>
              </c:numCache>
            </c:numRef>
          </c:val>
          <c:extLst>
            <c:ext xmlns:c16="http://schemas.microsoft.com/office/drawing/2014/chart" uri="{C3380CC4-5D6E-409C-BE32-E72D297353CC}">
              <c16:uniqueId val="{0000000A-9B50-4647-B6C5-49991D08784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kademe.xlsx]Sayfa9!PivotTable35</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Öğretmenlerin iletişim becerisinden</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1"/>
          </a:solidFill>
          <a:ln>
            <a:noFill/>
          </a:ln>
          <a:effectLst>
            <a:outerShdw blurRad="317500" algn="ctr" rotWithShape="0">
              <a:prstClr val="black">
                <a:alpha val="25000"/>
              </a:prstClr>
            </a:outerShdw>
          </a:effectLst>
        </c:spPr>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Sayfa9!$B$3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D98-46F8-A03C-078C85459F4E}"/>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D98-46F8-A03C-078C85459F4E}"/>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FD98-46F8-A03C-078C85459F4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Sayfa9!$A$4:$A$6</c:f>
              <c:strCache>
                <c:ptCount val="3"/>
                <c:pt idx="0">
                  <c:v>Çok Memnunum</c:v>
                </c:pt>
                <c:pt idx="1">
                  <c:v>Hiç Memnun Değilim</c:v>
                </c:pt>
                <c:pt idx="2">
                  <c:v>Memnunum</c:v>
                </c:pt>
              </c:strCache>
            </c:strRef>
          </c:cat>
          <c:val>
            <c:numRef>
              <c:f>Sayfa9!$B$4:$B$6</c:f>
              <c:numCache>
                <c:formatCode>General</c:formatCode>
                <c:ptCount val="3"/>
                <c:pt idx="0">
                  <c:v>17</c:v>
                </c:pt>
                <c:pt idx="1">
                  <c:v>1</c:v>
                </c:pt>
                <c:pt idx="2">
                  <c:v>14</c:v>
                </c:pt>
              </c:numCache>
            </c:numRef>
          </c:val>
          <c:extLst>
            <c:ext xmlns:c16="http://schemas.microsoft.com/office/drawing/2014/chart" uri="{C3380CC4-5D6E-409C-BE32-E72D297353CC}">
              <c16:uniqueId val="{00000006-FD98-46F8-A03C-078C85459F4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kademe.xlsx]Sayfa10!PivotTable40</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Okul aile iş birliği geliştirilmesine yönelik faaliyetlerden</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Sayfa10!$B$3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409-4BFD-9D39-2D3C08862F5B}"/>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409-4BFD-9D39-2D3C08862F5B}"/>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A409-4BFD-9D39-2D3C08862F5B}"/>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A409-4BFD-9D39-2D3C08862F5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Sayfa10!$A$4:$A$7</c:f>
              <c:strCache>
                <c:ptCount val="4"/>
                <c:pt idx="0">
                  <c:v>Çok Memnunum</c:v>
                </c:pt>
                <c:pt idx="1">
                  <c:v>Hiç Memnun Değilim</c:v>
                </c:pt>
                <c:pt idx="2">
                  <c:v>Kararsızım</c:v>
                </c:pt>
                <c:pt idx="3">
                  <c:v>Memnunum</c:v>
                </c:pt>
              </c:strCache>
            </c:strRef>
          </c:cat>
          <c:val>
            <c:numRef>
              <c:f>Sayfa10!$B$4:$B$7</c:f>
              <c:numCache>
                <c:formatCode>General</c:formatCode>
                <c:ptCount val="4"/>
                <c:pt idx="0">
                  <c:v>7</c:v>
                </c:pt>
                <c:pt idx="1">
                  <c:v>2</c:v>
                </c:pt>
                <c:pt idx="2">
                  <c:v>2</c:v>
                </c:pt>
                <c:pt idx="3">
                  <c:v>21</c:v>
                </c:pt>
              </c:numCache>
            </c:numRef>
          </c:val>
          <c:extLst>
            <c:ext xmlns:c16="http://schemas.microsoft.com/office/drawing/2014/chart" uri="{C3380CC4-5D6E-409C-BE32-E72D297353CC}">
              <c16:uniqueId val="{00000008-A409-4BFD-9D39-2D3C08862F5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[1. kademe.xlsx]Sayfa11!PivotTable45</c:name>
    <c:fmtId val="-1"/>
  </c:pivotSource>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 Özel gereksinimli öğrencilerin ihtiyacına yönelik sunulan eğitim hizmetlerinden</a:t>
            </a:r>
          </a:p>
        </c:rich>
      </c:tx>
      <c:overlay val="0"/>
      <c:spPr>
        <a:noFill/>
        <a:ln>
          <a:noFill/>
        </a:ln>
        <a:effectLst/>
      </c:spPr>
    </c:title>
    <c:autoTitleDeleted val="0"/>
    <c:pivotFmts>
      <c:pivotFmt>
        <c:idx val="0"/>
        <c:spPr>
          <a:solidFill>
            <a:schemeClr val="accent1"/>
          </a:solidFill>
          <a:ln>
            <a:noFill/>
          </a:ln>
          <a:effectLst>
            <a:outerShdw blurRad="317500" algn="ctr" rotWithShape="0">
              <a:prstClr val="black">
                <a:alpha val="25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317500" algn="ctr" rotWithShape="0">
              <a:prstClr val="black">
                <a:alpha val="25000"/>
              </a:prstClr>
            </a:outerShdw>
          </a:effectLst>
        </c:spPr>
      </c:pivotFmt>
      <c:pivotFmt>
        <c:idx val="3"/>
        <c:spPr>
          <a:solidFill>
            <a:schemeClr val="accent1"/>
          </a:solidFill>
          <a:ln>
            <a:noFill/>
          </a:ln>
          <a:effectLst>
            <a:outerShdw blurRad="317500" algn="ctr" rotWithShape="0">
              <a:prstClr val="black">
                <a:alpha val="25000"/>
              </a:prstClr>
            </a:outerShdw>
          </a:effectLst>
        </c:spPr>
      </c:pivotFmt>
      <c:pivotFmt>
        <c:idx val="4"/>
        <c:spPr>
          <a:solidFill>
            <a:schemeClr val="accent1"/>
          </a:solidFill>
          <a:ln>
            <a:noFill/>
          </a:ln>
          <a:effectLst>
            <a:outerShdw blurRad="317500" algn="ctr" rotWithShape="0">
              <a:prstClr val="black">
                <a:alpha val="25000"/>
              </a:prstClr>
            </a:outerShdw>
          </a:effectLst>
        </c:spPr>
      </c:pivotFmt>
      <c:pivotFmt>
        <c:idx val="5"/>
        <c:spPr>
          <a:solidFill>
            <a:schemeClr val="accent1"/>
          </a:solidFill>
          <a:ln>
            <a:noFill/>
          </a:ln>
          <a:effectLst>
            <a:outerShdw blurRad="317500" algn="ctr" rotWithShape="0">
              <a:prstClr val="black">
                <a:alpha val="25000"/>
              </a:prstClr>
            </a:outerShdw>
          </a:effectLst>
        </c:spPr>
      </c:pivotFmt>
      <c:pivotFmt>
        <c:idx val="6"/>
        <c:spPr>
          <a:solidFill>
            <a:schemeClr val="accent1"/>
          </a:solidFill>
          <a:ln>
            <a:noFill/>
          </a:ln>
          <a:effectLst>
            <a:outerShdw blurRad="317500" algn="ctr" rotWithShape="0">
              <a:prstClr val="black">
                <a:alpha val="25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outerShdw blurRad="317500" algn="ctr" rotWithShape="0">
              <a:prstClr val="black">
                <a:alpha val="25000"/>
              </a:prstClr>
            </a:outerShdw>
          </a:effectLst>
        </c:spPr>
      </c:pivotFmt>
      <c:pivotFmt>
        <c:idx val="8"/>
        <c:spPr>
          <a:solidFill>
            <a:schemeClr val="accent1"/>
          </a:solidFill>
          <a:ln>
            <a:noFill/>
          </a:ln>
          <a:effectLst>
            <a:outerShdw blurRad="317500" algn="ctr" rotWithShape="0">
              <a:prstClr val="black">
                <a:alpha val="25000"/>
              </a:prstClr>
            </a:outerShdw>
          </a:effectLst>
        </c:spPr>
      </c:pivotFmt>
      <c:pivotFmt>
        <c:idx val="9"/>
        <c:spPr>
          <a:solidFill>
            <a:schemeClr val="accent1"/>
          </a:solidFill>
          <a:ln>
            <a:noFill/>
          </a:ln>
          <a:effectLst>
            <a:outerShdw blurRad="317500" algn="ctr" rotWithShape="0">
              <a:prstClr val="black">
                <a:alpha val="25000"/>
              </a:prstClr>
            </a:outerShdw>
          </a:effectLst>
        </c:spPr>
      </c:pivotFmt>
      <c:pivotFmt>
        <c:idx val="10"/>
        <c:spPr>
          <a:solidFill>
            <a:schemeClr val="accent1"/>
          </a:solidFill>
          <a:ln>
            <a:noFill/>
          </a:ln>
          <a:effectLst>
            <a:outerShdw blurRad="317500" algn="ctr" rotWithShape="0">
              <a:prstClr val="black">
                <a:alpha val="25000"/>
              </a:prstClr>
            </a:outerShdw>
          </a:effectLst>
        </c:spPr>
      </c:pivotFmt>
    </c:pivotFmts>
    <c:plotArea>
      <c:layout/>
      <c:pieChart>
        <c:varyColors val="1"/>
        <c:ser>
          <c:idx val="0"/>
          <c:order val="0"/>
          <c:tx>
            <c:strRef>
              <c:f>Sayfa11!$B$3</c:f>
              <c:strCache>
                <c:ptCount val="1"/>
                <c:pt idx="0">
                  <c:v>Toplam</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99A2-432E-B99E-1B21E8321DFC}"/>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99A2-432E-B99E-1B21E8321DFC}"/>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99A2-432E-B99E-1B21E8321DFC}"/>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99A2-432E-B99E-1B21E8321DF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Sayfa11!$A$4:$A$7</c:f>
              <c:strCache>
                <c:ptCount val="4"/>
                <c:pt idx="0">
                  <c:v>Çok Memnunum</c:v>
                </c:pt>
                <c:pt idx="1">
                  <c:v>Hiç Memnun Değilim</c:v>
                </c:pt>
                <c:pt idx="2">
                  <c:v>Kararsızım</c:v>
                </c:pt>
                <c:pt idx="3">
                  <c:v>Memnunum</c:v>
                </c:pt>
              </c:strCache>
            </c:strRef>
          </c:cat>
          <c:val>
            <c:numRef>
              <c:f>Sayfa11!$B$4:$B$7</c:f>
              <c:numCache>
                <c:formatCode>General</c:formatCode>
                <c:ptCount val="4"/>
                <c:pt idx="0">
                  <c:v>4</c:v>
                </c:pt>
                <c:pt idx="1">
                  <c:v>1</c:v>
                </c:pt>
                <c:pt idx="2">
                  <c:v>2</c:v>
                </c:pt>
                <c:pt idx="3">
                  <c:v>25</c:v>
                </c:pt>
              </c:numCache>
            </c:numRef>
          </c:val>
          <c:extLst>
            <c:ext xmlns:c16="http://schemas.microsoft.com/office/drawing/2014/chart" uri="{C3380CC4-5D6E-409C-BE32-E72D297353CC}">
              <c16:uniqueId val="{00000008-99A2-432E-B99E-1B21E8321DF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MELİKGAZİ İLÇE MEM</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DA4D16E9-F194-49CF-98C4-EAFD82B47AF3}" type="presOf" srcId="{039FEC88-DAB7-4DF0-9541-54E885EC4E74}" destId="{F838BE8E-9612-4D87-A75F-BD5DCC767D7A}" srcOrd="0" destOrd="0" presId="urn:microsoft.com/office/officeart/2005/8/layout/radial5"/>
    <dgm:cxn modelId="{8BF0AB96-399E-4C51-9D15-AACF502CE72A}" type="presOf" srcId="{868F080F-BB5C-4760-8A61-E416A8583374}" destId="{783091BD-3940-406A-BCF9-00F9D4D613B6}"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1ABE8032-2A34-47C3-8F34-F2AE9289BEFD}" type="presOf" srcId="{9EA9E370-AF85-4A5F-922E-35C868313DF1}" destId="{2413CD9E-FE41-4221-ADD6-CF4725E1ACF0}"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EF16CA54-7D66-4D94-9A72-BDA7C79FA6B9}" type="presOf" srcId="{E2522B70-239C-4021-934D-641DA1D8BA98}" destId="{4A98A22A-B38D-42DB-A47F-02550BA01CAA}" srcOrd="0" destOrd="0" presId="urn:microsoft.com/office/officeart/2005/8/layout/radial5"/>
    <dgm:cxn modelId="{5C33A05C-A64F-4E53-AAF0-8FA2C69A1D0B}" type="presOf" srcId="{5E0887F1-00D0-4A35-9BC9-801247F7660D}" destId="{A7948D90-8FA4-4D80-B787-B041609F9315}" srcOrd="0" destOrd="0" presId="urn:microsoft.com/office/officeart/2005/8/layout/radial5"/>
    <dgm:cxn modelId="{13A4E869-3897-4308-91DD-191A1CB0F0DD}" type="presOf" srcId="{5F5B1697-9EEB-45E9-8912-61FEAF5164A2}" destId="{08E2AE28-0661-4445-9123-C883271AEA5A}"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A8B663BD-030B-4CFB-A1DC-AC6D585AEDA2}" type="presOf" srcId="{ED0FA947-35E8-494B-89D2-4B96967A6EF6}" destId="{8171E7D7-3A2C-4BF5-815B-6BC1EB135B72}"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D7A4BDAE-BEBF-41AC-B313-80D7812FBFF0}" type="presOf" srcId="{66BA7798-94F1-4CE6-8312-25DE8E31BDFF}" destId="{33671526-BB43-414C-A9FB-3E1E68561980}" srcOrd="0" destOrd="0" presId="urn:microsoft.com/office/officeart/2005/8/layout/radial5"/>
    <dgm:cxn modelId="{30073082-674D-4721-B9C5-B7F5FB4AB04C}" type="presOf" srcId="{086D5BB3-4D84-4AFD-9E20-112246670146}" destId="{44A2A4EA-4957-4479-967C-BCD41D41983F}" srcOrd="0" destOrd="0" presId="urn:microsoft.com/office/officeart/2005/8/layout/radial5"/>
    <dgm:cxn modelId="{27EC689E-DDAB-4007-8AAF-8F12A3BF15E6}" type="presOf" srcId="{38253814-81F9-4F8A-A25D-313FCA745419}" destId="{C416E845-5C02-4985-A1DB-C894BE7CB8F5}"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36CEB14E-9F4D-4AB1-BF9E-793B618BC575}" type="presOf" srcId="{B1771018-4D6C-49EB-9257-CF38D161D204}" destId="{D3998C8C-443F-4066-A3F6-BF3C5F304FBC}" srcOrd="0" destOrd="0" presId="urn:microsoft.com/office/officeart/2005/8/layout/radial5"/>
    <dgm:cxn modelId="{AAE87B95-3A17-4417-AC17-607886A74AD1}" type="presOf" srcId="{086D5BB3-4D84-4AFD-9E20-112246670146}" destId="{26656895-F02F-4899-9905-441A79B69CE0}" srcOrd="1"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5740379C-3819-40F5-A207-5AA9643631E3}" type="presOf" srcId="{8B716FDF-FA9E-412D-A499-9EA1DD6C079D}" destId="{75263FD5-160E-44E4-B013-150DA8D34539}" srcOrd="0" destOrd="0" presId="urn:microsoft.com/office/officeart/2005/8/layout/radial5"/>
    <dgm:cxn modelId="{EAED5187-5FD8-4E1C-BFFC-378AE2EF4C21}" type="presOf" srcId="{5E0887F1-00D0-4A35-9BC9-801247F7660D}" destId="{4C42D7E1-E6FD-4B81-B893-FD880CD131A8}" srcOrd="1" destOrd="0" presId="urn:microsoft.com/office/officeart/2005/8/layout/radial5"/>
    <dgm:cxn modelId="{30FCE3FF-C677-4627-9403-36ED748FF2E5}" type="presOf" srcId="{9EA9E370-AF85-4A5F-922E-35C868313DF1}" destId="{2F3DE5EF-22C9-462B-B82D-25E4909A243B}" srcOrd="1" destOrd="0" presId="urn:microsoft.com/office/officeart/2005/8/layout/radial5"/>
    <dgm:cxn modelId="{98A1089C-DD16-4E93-A615-43CD2F78AFAE}" type="presOf" srcId="{5F5B1697-9EEB-45E9-8912-61FEAF5164A2}" destId="{66FF677A-5824-43EE-AB08-97334FD29C3F}" srcOrd="0" destOrd="0" presId="urn:microsoft.com/office/officeart/2005/8/layout/radial5"/>
    <dgm:cxn modelId="{68CCCCCF-D689-41CD-BCCD-5C76C73D1D96}" type="presOf" srcId="{B1771018-4D6C-49EB-9257-CF38D161D204}" destId="{0A5A920C-2670-4710-A55C-607FA015B4ED}" srcOrd="1" destOrd="0" presId="urn:microsoft.com/office/officeart/2005/8/layout/radial5"/>
    <dgm:cxn modelId="{3DC3DCE9-F9A0-4F1C-B162-9F0E7C0B6E45}" type="presParOf" srcId="{33671526-BB43-414C-A9FB-3E1E68561980}" destId="{C416E845-5C02-4985-A1DB-C894BE7CB8F5}" srcOrd="0" destOrd="0" presId="urn:microsoft.com/office/officeart/2005/8/layout/radial5"/>
    <dgm:cxn modelId="{E3BC5503-FA08-42AA-B355-CC283F539741}" type="presParOf" srcId="{33671526-BB43-414C-A9FB-3E1E68561980}" destId="{66FF677A-5824-43EE-AB08-97334FD29C3F}" srcOrd="1" destOrd="0" presId="urn:microsoft.com/office/officeart/2005/8/layout/radial5"/>
    <dgm:cxn modelId="{BF66C170-623C-4758-986A-78224CA661BA}" type="presParOf" srcId="{66FF677A-5824-43EE-AB08-97334FD29C3F}" destId="{08E2AE28-0661-4445-9123-C883271AEA5A}" srcOrd="0" destOrd="0" presId="urn:microsoft.com/office/officeart/2005/8/layout/radial5"/>
    <dgm:cxn modelId="{3D885415-15B2-40B6-AA8C-A327E5F8A766}" type="presParOf" srcId="{33671526-BB43-414C-A9FB-3E1E68561980}" destId="{75263FD5-160E-44E4-B013-150DA8D34539}" srcOrd="2" destOrd="0" presId="urn:microsoft.com/office/officeart/2005/8/layout/radial5"/>
    <dgm:cxn modelId="{15BB7BC0-6309-449F-992F-E24E0538455B}" type="presParOf" srcId="{33671526-BB43-414C-A9FB-3E1E68561980}" destId="{D3998C8C-443F-4066-A3F6-BF3C5F304FBC}" srcOrd="3" destOrd="0" presId="urn:microsoft.com/office/officeart/2005/8/layout/radial5"/>
    <dgm:cxn modelId="{1985A656-C789-4811-BF19-6DAACF71CC5E}" type="presParOf" srcId="{D3998C8C-443F-4066-A3F6-BF3C5F304FBC}" destId="{0A5A920C-2670-4710-A55C-607FA015B4ED}" srcOrd="0" destOrd="0" presId="urn:microsoft.com/office/officeart/2005/8/layout/radial5"/>
    <dgm:cxn modelId="{F8402D11-2C92-42A0-BDAF-C483092AEBAB}" type="presParOf" srcId="{33671526-BB43-414C-A9FB-3E1E68561980}" destId="{8171E7D7-3A2C-4BF5-815B-6BC1EB135B72}" srcOrd="4" destOrd="0" presId="urn:microsoft.com/office/officeart/2005/8/layout/radial5"/>
    <dgm:cxn modelId="{759F014E-3E45-4B41-BEAB-9063649F2224}" type="presParOf" srcId="{33671526-BB43-414C-A9FB-3E1E68561980}" destId="{2413CD9E-FE41-4221-ADD6-CF4725E1ACF0}" srcOrd="5" destOrd="0" presId="urn:microsoft.com/office/officeart/2005/8/layout/radial5"/>
    <dgm:cxn modelId="{5A904D5D-0641-4C5B-A33B-A202C760EE4D}" type="presParOf" srcId="{2413CD9E-FE41-4221-ADD6-CF4725E1ACF0}" destId="{2F3DE5EF-22C9-462B-B82D-25E4909A243B}" srcOrd="0" destOrd="0" presId="urn:microsoft.com/office/officeart/2005/8/layout/radial5"/>
    <dgm:cxn modelId="{89B76966-905B-4905-AB03-B97C5A3E920C}" type="presParOf" srcId="{33671526-BB43-414C-A9FB-3E1E68561980}" destId="{4A98A22A-B38D-42DB-A47F-02550BA01CAA}" srcOrd="6" destOrd="0" presId="urn:microsoft.com/office/officeart/2005/8/layout/radial5"/>
    <dgm:cxn modelId="{6482AA45-C1FB-456A-93EF-CFB61EDD2361}" type="presParOf" srcId="{33671526-BB43-414C-A9FB-3E1E68561980}" destId="{44A2A4EA-4957-4479-967C-BCD41D41983F}" srcOrd="7" destOrd="0" presId="urn:microsoft.com/office/officeart/2005/8/layout/radial5"/>
    <dgm:cxn modelId="{4868D3C6-0928-4EE1-8B47-FF24AC96B453}" type="presParOf" srcId="{44A2A4EA-4957-4479-967C-BCD41D41983F}" destId="{26656895-F02F-4899-9905-441A79B69CE0}" srcOrd="0" destOrd="0" presId="urn:microsoft.com/office/officeart/2005/8/layout/radial5"/>
    <dgm:cxn modelId="{CE1E29B8-DDE0-4E2E-94E2-77562851DE24}" type="presParOf" srcId="{33671526-BB43-414C-A9FB-3E1E68561980}" destId="{F838BE8E-9612-4D87-A75F-BD5DCC767D7A}" srcOrd="8" destOrd="0" presId="urn:microsoft.com/office/officeart/2005/8/layout/radial5"/>
    <dgm:cxn modelId="{CF399ECB-CE96-4420-93AB-0B82BAE3D280}" type="presParOf" srcId="{33671526-BB43-414C-A9FB-3E1E68561980}" destId="{A7948D90-8FA4-4D80-B787-B041609F9315}" srcOrd="9" destOrd="0" presId="urn:microsoft.com/office/officeart/2005/8/layout/radial5"/>
    <dgm:cxn modelId="{91211F5C-04BC-44F8-BCD5-B22DFE026AA1}" type="presParOf" srcId="{A7948D90-8FA4-4D80-B787-B041609F9315}" destId="{4C42D7E1-E6FD-4B81-B893-FD880CD131A8}" srcOrd="0" destOrd="0" presId="urn:microsoft.com/office/officeart/2005/8/layout/radial5"/>
    <dgm:cxn modelId="{DF3DD2FF-BB53-45E0-A1F0-A1376FAC6FF7}"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4"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600">
              <a:latin typeface="Calibri"/>
              <a:ea typeface="+mn-ea"/>
              <a:cs typeface="+mn-cs"/>
            </a:rPr>
            <a:t>İlçe Milli Eğitim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6B51995A-8BBD-4DD2-BA6C-064E3256D1F9}" type="asst">
      <dgm:prSet phldrT="[Metin]" custT="1"/>
      <dgm:spPr>
        <a:xfrm>
          <a:off x="1524819" y="2560229"/>
          <a:ext cx="939542" cy="596609"/>
        </a:xfrm>
      </dgm:spPr>
      <dgm:t>
        <a:bodyPr/>
        <a:lstStyle/>
        <a:p>
          <a:pPr algn="ctr"/>
          <a:r>
            <a:rPr lang="tr-TR" sz="1600">
              <a:latin typeface="Calibri"/>
              <a:ea typeface="+mn-ea"/>
              <a:cs typeface="+mn-cs"/>
            </a:rPr>
            <a:t>Okul Müdürü</a:t>
          </a:r>
        </a:p>
      </dgm:t>
    </dgm:pt>
    <dgm:pt modelId="{7355E8D1-8FE2-48E9-944F-FE024B84777A}" type="parTrans" cxnId="{AD4ADDD6-F7F1-465F-8BD9-B64761FFACE5}">
      <dgm:prSet/>
      <dgm:spPr>
        <a:xfrm>
          <a:off x="1890197" y="2042047"/>
          <a:ext cx="539263" cy="419008"/>
        </a:xfrm>
      </dgm:spPr>
      <dgm:t>
        <a:bodyPr/>
        <a:lstStyle/>
        <a:p>
          <a:pPr algn="ctr"/>
          <a:endParaRPr lang="tr-TR"/>
        </a:p>
      </dgm:t>
    </dgm:pt>
    <dgm:pt modelId="{F6039AB2-44BE-499D-9861-8E4B27B92A51}" type="sibTrans" cxnId="{AD4ADDD6-F7F1-465F-8BD9-B64761FFACE5}">
      <dgm:prSet/>
      <dgm:spPr/>
      <dgm:t>
        <a:bodyPr/>
        <a:lstStyle/>
        <a:p>
          <a:pPr algn="ctr"/>
          <a:endParaRPr lang="tr-TR"/>
        </a:p>
      </dgm:t>
    </dgm:pt>
    <dgm:pt modelId="{0FEAE2E2-FA38-4470-B744-D6C4111FF4DE}" type="asst">
      <dgm:prSet phldrT="[Metin]" custT="1"/>
      <dgm:spPr>
        <a:xfrm>
          <a:off x="2237084" y="3575852"/>
          <a:ext cx="939542" cy="596609"/>
        </a:xfrm>
      </dgm:spPr>
      <dgm:t>
        <a:bodyPr/>
        <a:lstStyle/>
        <a:p>
          <a:pPr algn="ctr"/>
          <a:r>
            <a:rPr lang="tr-TR" sz="1600">
              <a:latin typeface="Calibri"/>
              <a:ea typeface="+mn-ea"/>
              <a:cs typeface="+mn-cs"/>
            </a:rPr>
            <a:t>Müdür Yardımcıları</a:t>
          </a:r>
        </a:p>
      </dgm:t>
    </dgm:pt>
    <dgm:pt modelId="{6B16B652-3E52-4CE6-B640-ED99CE42C320}" type="parTrans" cxnId="{1F0F93F5-356D-4DF8-8E41-30C632514B28}">
      <dgm:prSet/>
      <dgm:spPr>
        <a:xfrm>
          <a:off x="1890197" y="3057664"/>
          <a:ext cx="712265" cy="419013"/>
        </a:xfrm>
      </dgm:spPr>
      <dgm:t>
        <a:bodyPr/>
        <a:lstStyle/>
        <a:p>
          <a:pPr algn="ctr"/>
          <a:endParaRPr lang="tr-TR"/>
        </a:p>
      </dgm:t>
    </dgm:pt>
    <dgm:pt modelId="{AD27BF1E-5B65-4E25-9CCF-C10C8A104932}" type="sibTrans" cxnId="{1F0F93F5-356D-4DF8-8E41-30C632514B28}">
      <dgm:prSet/>
      <dgm:spPr/>
      <dgm:t>
        <a:bodyPr/>
        <a:lstStyle/>
        <a:p>
          <a:pPr algn="ctr"/>
          <a:endParaRPr lang="tr-TR"/>
        </a:p>
      </dgm:t>
    </dgm:pt>
    <dgm:pt modelId="{434A9FA8-BA79-4B7F-89A8-C49E97A98D8E}" type="asst">
      <dgm:prSet phldrT="[Metin]" custT="1"/>
      <dgm:spPr>
        <a:xfrm>
          <a:off x="3411748" y="4746915"/>
          <a:ext cx="939542" cy="596609"/>
        </a:xfrm>
      </dgm:spPr>
      <dgm:t>
        <a:bodyPr/>
        <a:lstStyle/>
        <a:p>
          <a:r>
            <a:rPr lang="tr-TR" sz="1600"/>
            <a:t>Diğer Personel </a:t>
          </a:r>
        </a:p>
      </dgm:t>
    </dgm:pt>
    <dgm:pt modelId="{58C962C3-1926-4E3A-B4DF-76B4CF83C89C}" type="parTrans" cxnId="{B18AD645-819F-44CD-9B73-A6DF30D6F12D}">
      <dgm:prSet/>
      <dgm:spPr>
        <a:xfrm>
          <a:off x="2602462" y="4073288"/>
          <a:ext cx="1174663" cy="574453"/>
        </a:xfrm>
      </dgm:spPr>
      <dgm:t>
        <a:bodyPr/>
        <a:lstStyle/>
        <a:p>
          <a:endParaRPr lang="tr-TR"/>
        </a:p>
      </dgm:t>
    </dgm:pt>
    <dgm:pt modelId="{F02E3B2D-3A32-4C33-B6C3-1CF2950E0871}" type="sibTrans" cxnId="{B18AD645-819F-44CD-9B73-A6DF30D6F12D}">
      <dgm:prSet/>
      <dgm:spPr/>
      <dgm:t>
        <a:bodyPr/>
        <a:lstStyle/>
        <a:p>
          <a:pPr algn="ctr"/>
          <a:endParaRPr lang="tr-TR"/>
        </a:p>
      </dgm:t>
    </dgm:pt>
    <dgm:pt modelId="{E0C4CEF7-AA1C-444D-8696-7B2B705B01D1}" type="asst">
      <dgm:prSet/>
      <dgm:spPr/>
      <dgm:t>
        <a:bodyPr/>
        <a:lstStyle/>
        <a:p>
          <a:r>
            <a:rPr lang="tr-TR"/>
            <a:t>Öğretmenler</a:t>
          </a:r>
        </a:p>
      </dgm:t>
    </dgm:pt>
    <dgm:pt modelId="{E95F661D-2A01-4FBA-8D7D-C46670CDD6B0}" type="parTrans" cxnId="{3DF19751-7067-4C74-B446-68F9AE9B9797}">
      <dgm:prSet/>
      <dgm:spPr/>
      <dgm:t>
        <a:bodyPr/>
        <a:lstStyle/>
        <a:p>
          <a:endParaRPr lang="tr-TR"/>
        </a:p>
      </dgm:t>
    </dgm:pt>
    <dgm:pt modelId="{9BB2D166-C76F-4C0F-AFA0-6B1CD8C70AE4}" type="sibTrans" cxnId="{3DF19751-7067-4C74-B446-68F9AE9B9797}">
      <dgm:prSet/>
      <dgm:spPr/>
      <dgm:t>
        <a:bodyPr/>
        <a:lstStyle/>
        <a:p>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pt>
    <dgm:pt modelId="{893BDFC7-20F6-4179-BD8C-3DF69B0641B1}" type="pres">
      <dgm:prSet presAssocID="{8C83C79D-F3E8-4B8C-B3D2-848F4904843B}" presName="text" presStyleLbl="fgAcc0" presStyleIdx="0" presStyleCnt="1">
        <dgm:presLayoutVars>
          <dgm:chPref val="3"/>
        </dgm:presLayoutVars>
      </dgm:prSet>
      <dgm:spPr/>
      <dgm:t>
        <a:bodyPr/>
        <a:lstStyle/>
        <a:p>
          <a:endParaRPr lang="tr-TR"/>
        </a:p>
      </dgm:t>
    </dgm:pt>
    <dgm:pt modelId="{67C80D5B-70FA-4474-B5AF-4F1613CD6AAB}" type="pres">
      <dgm:prSet presAssocID="{8C83C79D-F3E8-4B8C-B3D2-848F4904843B}" presName="hierChild2" presStyleCnt="0"/>
      <dgm:spPr/>
    </dgm:pt>
    <dgm:pt modelId="{4075C276-AEB4-419E-9440-6619327A832E}" type="pres">
      <dgm:prSet presAssocID="{7355E8D1-8FE2-48E9-944F-FE024B84777A}" presName="Name10" presStyleLbl="parChTrans1D2" presStyleIdx="0" presStyleCnt="1"/>
      <dgm:spPr/>
      <dgm:t>
        <a:bodyPr/>
        <a:lstStyle/>
        <a:p>
          <a:endParaRPr lang="tr-TR"/>
        </a:p>
      </dgm:t>
    </dgm:pt>
    <dgm:pt modelId="{0E814BC8-BA3D-4687-A7CF-502368166C34}" type="pres">
      <dgm:prSet presAssocID="{6B51995A-8BBD-4DD2-BA6C-064E3256D1F9}" presName="hierRoot2" presStyleCnt="0"/>
      <dgm:spPr/>
    </dgm:pt>
    <dgm:pt modelId="{8F9673FC-3548-424A-A3FA-68DB4BD5C0CD}" type="pres">
      <dgm:prSet presAssocID="{6B51995A-8BBD-4DD2-BA6C-064E3256D1F9}" presName="composite2" presStyleCnt="0"/>
      <dgm:spPr/>
    </dgm:pt>
    <dgm:pt modelId="{AE201C32-FD28-4E05-A8D9-A8C77EB16B32}" type="pres">
      <dgm:prSet presAssocID="{6B51995A-8BBD-4DD2-BA6C-064E3256D1F9}" presName="background2" presStyleLbl="asst1" presStyleIdx="0" presStyleCnt="4"/>
      <dgm:spPr/>
    </dgm:pt>
    <dgm:pt modelId="{6FB5F79E-E58F-40C3-B1B8-A9E446113B6F}" type="pres">
      <dgm:prSet presAssocID="{6B51995A-8BBD-4DD2-BA6C-064E3256D1F9}" presName="text2" presStyleLbl="fgAcc2" presStyleIdx="0" presStyleCnt="1">
        <dgm:presLayoutVars>
          <dgm:chPref val="3"/>
        </dgm:presLayoutVars>
      </dgm:prSet>
      <dgm:spPr/>
      <dgm:t>
        <a:bodyPr/>
        <a:lstStyle/>
        <a:p>
          <a:endParaRPr lang="tr-TR"/>
        </a:p>
      </dgm:t>
    </dgm:pt>
    <dgm:pt modelId="{552A22F6-480A-4F3C-913B-052FBED30C56}" type="pres">
      <dgm:prSet presAssocID="{6B51995A-8BBD-4DD2-BA6C-064E3256D1F9}" presName="hierChild3" presStyleCnt="0"/>
      <dgm:spPr/>
    </dgm:pt>
    <dgm:pt modelId="{80A64939-DFF4-4312-B30C-3F9CBC62111B}" type="pres">
      <dgm:prSet presAssocID="{6B16B652-3E52-4CE6-B640-ED99CE42C320}" presName="Name17" presStyleLbl="parChTrans1D3" presStyleIdx="0" presStyleCnt="1"/>
      <dgm:spPr/>
      <dgm:t>
        <a:bodyPr/>
        <a:lstStyle/>
        <a:p>
          <a:endParaRPr lang="tr-TR"/>
        </a:p>
      </dgm:t>
    </dgm:pt>
    <dgm:pt modelId="{CA7E78CF-B575-4D61-ADA5-80E736FB3F3F}" type="pres">
      <dgm:prSet presAssocID="{0FEAE2E2-FA38-4470-B744-D6C4111FF4DE}" presName="hierRoot3" presStyleCnt="0"/>
      <dgm:spPr/>
    </dgm:pt>
    <dgm:pt modelId="{62F4DD23-6DBF-4C37-A6F8-27AE1D061891}" type="pres">
      <dgm:prSet presAssocID="{0FEAE2E2-FA38-4470-B744-D6C4111FF4DE}" presName="composite3" presStyleCnt="0"/>
      <dgm:spPr/>
    </dgm:pt>
    <dgm:pt modelId="{BB40B4DC-365C-4E9C-8631-72F0D1BBB153}" type="pres">
      <dgm:prSet presAssocID="{0FEAE2E2-FA38-4470-B744-D6C4111FF4DE}" presName="background3" presStyleLbl="asst1" presStyleIdx="1" presStyleCnt="4"/>
      <dgm:spPr/>
    </dgm:pt>
    <dgm:pt modelId="{08EB488B-23F7-4736-A116-CA91297ED396}" type="pres">
      <dgm:prSet presAssocID="{0FEAE2E2-FA38-4470-B744-D6C4111FF4DE}" presName="text3" presStyleLbl="fgAcc3" presStyleIdx="0" presStyleCnt="1">
        <dgm:presLayoutVars>
          <dgm:chPref val="3"/>
        </dgm:presLayoutVars>
      </dgm:prSet>
      <dgm:spPr/>
      <dgm:t>
        <a:bodyPr/>
        <a:lstStyle/>
        <a:p>
          <a:endParaRPr lang="tr-TR"/>
        </a:p>
      </dgm:t>
    </dgm:pt>
    <dgm:pt modelId="{BBC27757-71C4-46D2-B942-310A3D9094E2}" type="pres">
      <dgm:prSet presAssocID="{0FEAE2E2-FA38-4470-B744-D6C4111FF4DE}" presName="hierChild4" presStyleCnt="0"/>
      <dgm:spPr/>
    </dgm:pt>
    <dgm:pt modelId="{31959598-CA84-4BF5-A73A-4C45F63C95B8}" type="pres">
      <dgm:prSet presAssocID="{E95F661D-2A01-4FBA-8D7D-C46670CDD6B0}" presName="Name23" presStyleLbl="parChTrans1D4" presStyleIdx="0" presStyleCnt="2"/>
      <dgm:spPr/>
      <dgm:t>
        <a:bodyPr/>
        <a:lstStyle/>
        <a:p>
          <a:endParaRPr lang="tr-TR"/>
        </a:p>
      </dgm:t>
    </dgm:pt>
    <dgm:pt modelId="{5743FB7C-E082-4159-8681-743C7E448A9C}" type="pres">
      <dgm:prSet presAssocID="{E0C4CEF7-AA1C-444D-8696-7B2B705B01D1}" presName="hierRoot4" presStyleCnt="0"/>
      <dgm:spPr/>
    </dgm:pt>
    <dgm:pt modelId="{4BAA9ABC-CB65-4519-AC59-4A6C625499BC}" type="pres">
      <dgm:prSet presAssocID="{E0C4CEF7-AA1C-444D-8696-7B2B705B01D1}" presName="composite4" presStyleCnt="0"/>
      <dgm:spPr/>
    </dgm:pt>
    <dgm:pt modelId="{3AC6ADBC-841A-40BD-8E6F-B64AE1E144B0}" type="pres">
      <dgm:prSet presAssocID="{E0C4CEF7-AA1C-444D-8696-7B2B705B01D1}" presName="background4" presStyleLbl="asst1" presStyleIdx="2" presStyleCnt="4"/>
      <dgm:spPr/>
    </dgm:pt>
    <dgm:pt modelId="{872B5652-C423-42F2-B282-C7C2ED24AFA4}" type="pres">
      <dgm:prSet presAssocID="{E0C4CEF7-AA1C-444D-8696-7B2B705B01D1}" presName="text4" presStyleLbl="fgAcc4" presStyleIdx="0" presStyleCnt="2">
        <dgm:presLayoutVars>
          <dgm:chPref val="3"/>
        </dgm:presLayoutVars>
      </dgm:prSet>
      <dgm:spPr/>
      <dgm:t>
        <a:bodyPr/>
        <a:lstStyle/>
        <a:p>
          <a:endParaRPr lang="tr-TR"/>
        </a:p>
      </dgm:t>
    </dgm:pt>
    <dgm:pt modelId="{29078190-D097-4D71-B138-EE79D4A3D0AF}" type="pres">
      <dgm:prSet presAssocID="{E0C4CEF7-AA1C-444D-8696-7B2B705B01D1}" presName="hierChild5" presStyleCnt="0"/>
      <dgm:spPr/>
    </dgm:pt>
    <dgm:pt modelId="{ED7474A7-8B3C-4325-96A5-92E890431A53}" type="pres">
      <dgm:prSet presAssocID="{58C962C3-1926-4E3A-B4DF-76B4CF83C89C}" presName="Name23" presStyleLbl="parChTrans1D4" presStyleIdx="1" presStyleCnt="2"/>
      <dgm:spPr/>
      <dgm:t>
        <a:bodyPr/>
        <a:lstStyle/>
        <a:p>
          <a:endParaRPr lang="tr-TR"/>
        </a:p>
      </dgm:t>
    </dgm:pt>
    <dgm:pt modelId="{DDC675D8-EF81-407A-9715-D92E18CC00DD}" type="pres">
      <dgm:prSet presAssocID="{434A9FA8-BA79-4B7F-89A8-C49E97A98D8E}" presName="hierRoot4" presStyleCnt="0"/>
      <dgm:spPr/>
    </dgm:pt>
    <dgm:pt modelId="{90AE563A-571E-4495-9B1C-59E5DB679A94}" type="pres">
      <dgm:prSet presAssocID="{434A9FA8-BA79-4B7F-89A8-C49E97A98D8E}" presName="composite4" presStyleCnt="0"/>
      <dgm:spPr/>
    </dgm:pt>
    <dgm:pt modelId="{71B7AB62-F919-4C4A-A4A9-50F71A0E0B65}" type="pres">
      <dgm:prSet presAssocID="{434A9FA8-BA79-4B7F-89A8-C49E97A98D8E}" presName="background4" presStyleLbl="asst1" presStyleIdx="3" presStyleCnt="4"/>
      <dgm:spPr>
        <a:xfrm>
          <a:off x="3307354" y="4647741"/>
          <a:ext cx="939542" cy="596609"/>
        </a:xfrm>
        <a:prstGeom prst="roundRect">
          <a:avLst>
            <a:gd name="adj" fmla="val 10000"/>
          </a:avLst>
        </a:prstGeom>
      </dgm:spPr>
    </dgm:pt>
    <dgm:pt modelId="{496C3959-13FC-449A-8D5E-62C9EE6F7D15}" type="pres">
      <dgm:prSet presAssocID="{434A9FA8-BA79-4B7F-89A8-C49E97A98D8E}" presName="text4" presStyleLbl="fgAcc4" presStyleIdx="1" presStyleCnt="2">
        <dgm:presLayoutVars>
          <dgm:chPref val="3"/>
        </dgm:presLayoutVars>
      </dgm:prSet>
      <dgm:spPr/>
      <dgm:t>
        <a:bodyPr/>
        <a:lstStyle/>
        <a:p>
          <a:endParaRPr lang="tr-TR"/>
        </a:p>
      </dgm:t>
    </dgm:pt>
    <dgm:pt modelId="{0CB1FA92-CCA4-4F42-903F-AAAB6C8E642F}" type="pres">
      <dgm:prSet presAssocID="{434A9FA8-BA79-4B7F-89A8-C49E97A98D8E}" presName="hierChild5" presStyleCnt="0"/>
      <dgm:spPr/>
    </dgm:pt>
  </dgm:ptLst>
  <dgm:cxnLst>
    <dgm:cxn modelId="{B18AD645-819F-44CD-9B73-A6DF30D6F12D}" srcId="{E0C4CEF7-AA1C-444D-8696-7B2B705B01D1}" destId="{434A9FA8-BA79-4B7F-89A8-C49E97A98D8E}" srcOrd="0" destOrd="0" parTransId="{58C962C3-1926-4E3A-B4DF-76B4CF83C89C}" sibTransId="{F02E3B2D-3A32-4C33-B6C3-1CF2950E0871}"/>
    <dgm:cxn modelId="{6416D5AC-F7D8-4C8E-BEE6-65E3819250E0}" type="presOf" srcId="{0FEAE2E2-FA38-4470-B744-D6C4111FF4DE}" destId="{08EB488B-23F7-4736-A116-CA91297ED396}" srcOrd="0" destOrd="0" presId="urn:microsoft.com/office/officeart/2005/8/layout/hierarchy1"/>
    <dgm:cxn modelId="{C413C811-0DF1-4C4E-99B1-AFF43554AD04}" type="presOf" srcId="{6B16B652-3E52-4CE6-B640-ED99CE42C320}" destId="{80A64939-DFF4-4312-B30C-3F9CBC62111B}" srcOrd="0" destOrd="0" presId="urn:microsoft.com/office/officeart/2005/8/layout/hierarchy1"/>
    <dgm:cxn modelId="{AD4ADDD6-F7F1-465F-8BD9-B64761FFACE5}" srcId="{8C83C79D-F3E8-4B8C-B3D2-848F4904843B}" destId="{6B51995A-8BBD-4DD2-BA6C-064E3256D1F9}" srcOrd="0" destOrd="0" parTransId="{7355E8D1-8FE2-48E9-944F-FE024B84777A}" sibTransId="{F6039AB2-44BE-499D-9861-8E4B27B92A51}"/>
    <dgm:cxn modelId="{E6C8DDDE-17A2-4BC5-B216-536AB80BDEA1}" type="presOf" srcId="{6B51995A-8BBD-4DD2-BA6C-064E3256D1F9}" destId="{6FB5F79E-E58F-40C3-B1B8-A9E446113B6F}" srcOrd="0" destOrd="0" presId="urn:microsoft.com/office/officeart/2005/8/layout/hierarchy1"/>
    <dgm:cxn modelId="{33F621ED-7E88-4F8E-96A5-BFF3C90C89D8}" type="presOf" srcId="{434A9FA8-BA79-4B7F-89A8-C49E97A98D8E}" destId="{496C3959-13FC-449A-8D5E-62C9EE6F7D15}"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9065D44E-4F3B-431C-8C32-98E942BB0085}" type="presOf" srcId="{58C962C3-1926-4E3A-B4DF-76B4CF83C89C}" destId="{ED7474A7-8B3C-4325-96A5-92E890431A53}" srcOrd="0" destOrd="0" presId="urn:microsoft.com/office/officeart/2005/8/layout/hierarchy1"/>
    <dgm:cxn modelId="{1F0F93F5-356D-4DF8-8E41-30C632514B28}" srcId="{6B51995A-8BBD-4DD2-BA6C-064E3256D1F9}" destId="{0FEAE2E2-FA38-4470-B744-D6C4111FF4DE}" srcOrd="0" destOrd="0" parTransId="{6B16B652-3E52-4CE6-B640-ED99CE42C320}" sibTransId="{AD27BF1E-5B65-4E25-9CCF-C10C8A104932}"/>
    <dgm:cxn modelId="{3DF19751-7067-4C74-B446-68F9AE9B9797}" srcId="{0FEAE2E2-FA38-4470-B744-D6C4111FF4DE}" destId="{E0C4CEF7-AA1C-444D-8696-7B2B705B01D1}" srcOrd="0" destOrd="0" parTransId="{E95F661D-2A01-4FBA-8D7D-C46670CDD6B0}" sibTransId="{9BB2D166-C76F-4C0F-AFA0-6B1CD8C70AE4}"/>
    <dgm:cxn modelId="{3AC5945C-3FC0-4C97-BEC3-D7CF5F1DCD17}" type="presOf" srcId="{8C83C79D-F3E8-4B8C-B3D2-848F4904843B}" destId="{893BDFC7-20F6-4179-BD8C-3DF69B0641B1}" srcOrd="0" destOrd="0" presId="urn:microsoft.com/office/officeart/2005/8/layout/hierarchy1"/>
    <dgm:cxn modelId="{C280E5DE-03B1-4939-AA22-9C1FB533ECE7}" type="presOf" srcId="{EEEE0DB3-4A2E-49DB-8181-B21FCFD51CDE}" destId="{99A00918-282E-431E-A5F4-475AADEB8C93}" srcOrd="0" destOrd="0" presId="urn:microsoft.com/office/officeart/2005/8/layout/hierarchy1"/>
    <dgm:cxn modelId="{3FFE2D62-6F40-4ED0-B484-A4B2171BAD1E}" type="presOf" srcId="{7355E8D1-8FE2-48E9-944F-FE024B84777A}" destId="{4075C276-AEB4-419E-9440-6619327A832E}" srcOrd="0" destOrd="0" presId="urn:microsoft.com/office/officeart/2005/8/layout/hierarchy1"/>
    <dgm:cxn modelId="{5DA0C8D3-39B3-4591-B9E8-02F5DB4DC7E6}" type="presOf" srcId="{E95F661D-2A01-4FBA-8D7D-C46670CDD6B0}" destId="{31959598-CA84-4BF5-A73A-4C45F63C95B8}" srcOrd="0" destOrd="0" presId="urn:microsoft.com/office/officeart/2005/8/layout/hierarchy1"/>
    <dgm:cxn modelId="{0B0A5F48-091B-43BB-98A3-57EE92D09806}" type="presOf" srcId="{E0C4CEF7-AA1C-444D-8696-7B2B705B01D1}" destId="{872B5652-C423-42F2-B282-C7C2ED24AFA4}" srcOrd="0" destOrd="0" presId="urn:microsoft.com/office/officeart/2005/8/layout/hierarchy1"/>
    <dgm:cxn modelId="{DB33518C-5A15-42B6-8F87-37FD5009499A}" type="presParOf" srcId="{99A00918-282E-431E-A5F4-475AADEB8C93}" destId="{3E864555-60DE-4945-A5BB-0A26E0DBCF2A}" srcOrd="0" destOrd="0" presId="urn:microsoft.com/office/officeart/2005/8/layout/hierarchy1"/>
    <dgm:cxn modelId="{04E83417-3CE3-438F-8287-8CEC7C4F9A1B}" type="presParOf" srcId="{3E864555-60DE-4945-A5BB-0A26E0DBCF2A}" destId="{456AE8D9-6C6B-404A-8692-56A4948C67FF}" srcOrd="0" destOrd="0" presId="urn:microsoft.com/office/officeart/2005/8/layout/hierarchy1"/>
    <dgm:cxn modelId="{B4046C6B-5FEF-40B5-B30C-1C62B82ED9CE}" type="presParOf" srcId="{456AE8D9-6C6B-404A-8692-56A4948C67FF}" destId="{AD842DE1-14E8-47A0-A2E8-23D6B2EE3A51}" srcOrd="0" destOrd="0" presId="urn:microsoft.com/office/officeart/2005/8/layout/hierarchy1"/>
    <dgm:cxn modelId="{B286DFAE-5145-4797-A250-91619E50776C}" type="presParOf" srcId="{456AE8D9-6C6B-404A-8692-56A4948C67FF}" destId="{893BDFC7-20F6-4179-BD8C-3DF69B0641B1}" srcOrd="1" destOrd="0" presId="urn:microsoft.com/office/officeart/2005/8/layout/hierarchy1"/>
    <dgm:cxn modelId="{273990E3-35EF-4C89-8E8A-9D28A478F9BD}" type="presParOf" srcId="{3E864555-60DE-4945-A5BB-0A26E0DBCF2A}" destId="{67C80D5B-70FA-4474-B5AF-4F1613CD6AAB}" srcOrd="1" destOrd="0" presId="urn:microsoft.com/office/officeart/2005/8/layout/hierarchy1"/>
    <dgm:cxn modelId="{08F21FCF-5AC1-4842-93F6-9958CF4D5ED5}" type="presParOf" srcId="{67C80D5B-70FA-4474-B5AF-4F1613CD6AAB}" destId="{4075C276-AEB4-419E-9440-6619327A832E}" srcOrd="0" destOrd="0" presId="urn:microsoft.com/office/officeart/2005/8/layout/hierarchy1"/>
    <dgm:cxn modelId="{FBF6ABE2-9B74-406E-A388-8673E8929BBF}" type="presParOf" srcId="{67C80D5B-70FA-4474-B5AF-4F1613CD6AAB}" destId="{0E814BC8-BA3D-4687-A7CF-502368166C34}" srcOrd="1" destOrd="0" presId="urn:microsoft.com/office/officeart/2005/8/layout/hierarchy1"/>
    <dgm:cxn modelId="{B6FFBE63-7173-44E9-B9C3-2A3AF3752094}" type="presParOf" srcId="{0E814BC8-BA3D-4687-A7CF-502368166C34}" destId="{8F9673FC-3548-424A-A3FA-68DB4BD5C0CD}" srcOrd="0" destOrd="0" presId="urn:microsoft.com/office/officeart/2005/8/layout/hierarchy1"/>
    <dgm:cxn modelId="{44BDB073-467C-40F1-AC2A-D934FF02EE95}" type="presParOf" srcId="{8F9673FC-3548-424A-A3FA-68DB4BD5C0CD}" destId="{AE201C32-FD28-4E05-A8D9-A8C77EB16B32}" srcOrd="0" destOrd="0" presId="urn:microsoft.com/office/officeart/2005/8/layout/hierarchy1"/>
    <dgm:cxn modelId="{778FB85A-B5DC-484C-9746-4684DC8AF5FF}" type="presParOf" srcId="{8F9673FC-3548-424A-A3FA-68DB4BD5C0CD}" destId="{6FB5F79E-E58F-40C3-B1B8-A9E446113B6F}" srcOrd="1" destOrd="0" presId="urn:microsoft.com/office/officeart/2005/8/layout/hierarchy1"/>
    <dgm:cxn modelId="{95142349-BB62-46D7-824F-452ED28B556C}" type="presParOf" srcId="{0E814BC8-BA3D-4687-A7CF-502368166C34}" destId="{552A22F6-480A-4F3C-913B-052FBED30C56}" srcOrd="1" destOrd="0" presId="urn:microsoft.com/office/officeart/2005/8/layout/hierarchy1"/>
    <dgm:cxn modelId="{BE939883-F718-4DF5-86F4-D382BEFF856D}" type="presParOf" srcId="{552A22F6-480A-4F3C-913B-052FBED30C56}" destId="{80A64939-DFF4-4312-B30C-3F9CBC62111B}" srcOrd="0" destOrd="0" presId="urn:microsoft.com/office/officeart/2005/8/layout/hierarchy1"/>
    <dgm:cxn modelId="{7DCB1F30-4C12-44EB-80ED-2AC2B719EBEE}" type="presParOf" srcId="{552A22F6-480A-4F3C-913B-052FBED30C56}" destId="{CA7E78CF-B575-4D61-ADA5-80E736FB3F3F}" srcOrd="1" destOrd="0" presId="urn:microsoft.com/office/officeart/2005/8/layout/hierarchy1"/>
    <dgm:cxn modelId="{45161935-663F-436F-8978-0BC624563D35}" type="presParOf" srcId="{CA7E78CF-B575-4D61-ADA5-80E736FB3F3F}" destId="{62F4DD23-6DBF-4C37-A6F8-27AE1D061891}" srcOrd="0" destOrd="0" presId="urn:microsoft.com/office/officeart/2005/8/layout/hierarchy1"/>
    <dgm:cxn modelId="{3BC16E66-35BB-4913-B427-F6500BCD9197}" type="presParOf" srcId="{62F4DD23-6DBF-4C37-A6F8-27AE1D061891}" destId="{BB40B4DC-365C-4E9C-8631-72F0D1BBB153}" srcOrd="0" destOrd="0" presId="urn:microsoft.com/office/officeart/2005/8/layout/hierarchy1"/>
    <dgm:cxn modelId="{C8F0E46E-8675-4E06-BE5C-389752254696}" type="presParOf" srcId="{62F4DD23-6DBF-4C37-A6F8-27AE1D061891}" destId="{08EB488B-23F7-4736-A116-CA91297ED396}" srcOrd="1" destOrd="0" presId="urn:microsoft.com/office/officeart/2005/8/layout/hierarchy1"/>
    <dgm:cxn modelId="{6B81C214-AB2C-441C-954B-EFE41E8876CA}" type="presParOf" srcId="{CA7E78CF-B575-4D61-ADA5-80E736FB3F3F}" destId="{BBC27757-71C4-46D2-B942-310A3D9094E2}" srcOrd="1" destOrd="0" presId="urn:microsoft.com/office/officeart/2005/8/layout/hierarchy1"/>
    <dgm:cxn modelId="{2149AD15-6B79-44BF-88B1-A50FFFF77FAF}" type="presParOf" srcId="{BBC27757-71C4-46D2-B942-310A3D9094E2}" destId="{31959598-CA84-4BF5-A73A-4C45F63C95B8}" srcOrd="0" destOrd="0" presId="urn:microsoft.com/office/officeart/2005/8/layout/hierarchy1"/>
    <dgm:cxn modelId="{4F308DA1-D1BC-4633-A43A-FEEA29105E1A}" type="presParOf" srcId="{BBC27757-71C4-46D2-B942-310A3D9094E2}" destId="{5743FB7C-E082-4159-8681-743C7E448A9C}" srcOrd="1" destOrd="0" presId="urn:microsoft.com/office/officeart/2005/8/layout/hierarchy1"/>
    <dgm:cxn modelId="{436BA88E-D8FC-4FC9-8A05-AB553DAF0911}" type="presParOf" srcId="{5743FB7C-E082-4159-8681-743C7E448A9C}" destId="{4BAA9ABC-CB65-4519-AC59-4A6C625499BC}" srcOrd="0" destOrd="0" presId="urn:microsoft.com/office/officeart/2005/8/layout/hierarchy1"/>
    <dgm:cxn modelId="{D8EEDEE9-D80F-4E7D-A8E9-8E115A0D4072}" type="presParOf" srcId="{4BAA9ABC-CB65-4519-AC59-4A6C625499BC}" destId="{3AC6ADBC-841A-40BD-8E6F-B64AE1E144B0}" srcOrd="0" destOrd="0" presId="urn:microsoft.com/office/officeart/2005/8/layout/hierarchy1"/>
    <dgm:cxn modelId="{5A6EF4F6-0655-4E87-B25C-15FF69A28029}" type="presParOf" srcId="{4BAA9ABC-CB65-4519-AC59-4A6C625499BC}" destId="{872B5652-C423-42F2-B282-C7C2ED24AFA4}" srcOrd="1" destOrd="0" presId="urn:microsoft.com/office/officeart/2005/8/layout/hierarchy1"/>
    <dgm:cxn modelId="{804AED02-972D-4BEE-9FDA-FDEF49E0AA44}" type="presParOf" srcId="{5743FB7C-E082-4159-8681-743C7E448A9C}" destId="{29078190-D097-4D71-B138-EE79D4A3D0AF}" srcOrd="1" destOrd="0" presId="urn:microsoft.com/office/officeart/2005/8/layout/hierarchy1"/>
    <dgm:cxn modelId="{F589BDAA-820C-4396-BE64-8F080446C208}" type="presParOf" srcId="{29078190-D097-4D71-B138-EE79D4A3D0AF}" destId="{ED7474A7-8B3C-4325-96A5-92E890431A53}" srcOrd="0" destOrd="0" presId="urn:microsoft.com/office/officeart/2005/8/layout/hierarchy1"/>
    <dgm:cxn modelId="{B726E9B5-2185-4597-BB77-A475CF181929}" type="presParOf" srcId="{29078190-D097-4D71-B138-EE79D4A3D0AF}" destId="{DDC675D8-EF81-407A-9715-D92E18CC00DD}" srcOrd="1" destOrd="0" presId="urn:microsoft.com/office/officeart/2005/8/layout/hierarchy1"/>
    <dgm:cxn modelId="{8766E478-F5BD-48F1-8D56-879BD64A4722}" type="presParOf" srcId="{DDC675D8-EF81-407A-9715-D92E18CC00DD}" destId="{90AE563A-571E-4495-9B1C-59E5DB679A94}" srcOrd="0" destOrd="0" presId="urn:microsoft.com/office/officeart/2005/8/layout/hierarchy1"/>
    <dgm:cxn modelId="{ECEBD7DD-260B-44A4-825D-40FD75DB19A4}" type="presParOf" srcId="{90AE563A-571E-4495-9B1C-59E5DB679A94}" destId="{71B7AB62-F919-4C4A-A4A9-50F71A0E0B65}" srcOrd="0" destOrd="0" presId="urn:microsoft.com/office/officeart/2005/8/layout/hierarchy1"/>
    <dgm:cxn modelId="{98528CA8-74A2-4E9B-A3CD-14D8603FC0E5}" type="presParOf" srcId="{90AE563A-571E-4495-9B1C-59E5DB679A94}" destId="{496C3959-13FC-449A-8D5E-62C9EE6F7D15}" srcOrd="1" destOrd="0" presId="urn:microsoft.com/office/officeart/2005/8/layout/hierarchy1"/>
    <dgm:cxn modelId="{652F9D17-8604-4956-A293-553A72F4FACB}" type="presParOf" srcId="{DDC675D8-EF81-407A-9715-D92E18CC00DD}" destId="{0CB1FA92-CCA4-4F42-903F-AAAB6C8E642F}" srcOrd="1" destOrd="0" presId="urn:microsoft.com/office/officeart/2005/8/layout/hierarchy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MELİKGAZİ İLÇE MEM</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474A7-8B3C-4325-96A5-92E890431A53}">
      <dsp:nvSpPr>
        <dsp:cNvPr id="0" name=""/>
        <dsp:cNvSpPr/>
      </dsp:nvSpPr>
      <dsp:spPr>
        <a:xfrm>
          <a:off x="2457874" y="3720425"/>
          <a:ext cx="91440" cy="316900"/>
        </a:xfrm>
        <a:custGeom>
          <a:avLst/>
          <a:gdLst/>
          <a:ahLst/>
          <a:cxnLst/>
          <a:rect l="0" t="0" r="0" b="0"/>
          <a:pathLst>
            <a:path>
              <a:moveTo>
                <a:pt x="45720" y="0"/>
              </a:moveTo>
              <a:lnTo>
                <a:pt x="45720" y="316900"/>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1959598-CA84-4BF5-A73A-4C45F63C95B8}">
      <dsp:nvSpPr>
        <dsp:cNvPr id="0" name=""/>
        <dsp:cNvSpPr/>
      </dsp:nvSpPr>
      <dsp:spPr>
        <a:xfrm>
          <a:off x="2457874" y="2711609"/>
          <a:ext cx="91440" cy="316900"/>
        </a:xfrm>
        <a:custGeom>
          <a:avLst/>
          <a:gdLst/>
          <a:ahLst/>
          <a:cxnLst/>
          <a:rect l="0" t="0" r="0" b="0"/>
          <a:pathLst>
            <a:path>
              <a:moveTo>
                <a:pt x="45720" y="0"/>
              </a:moveTo>
              <a:lnTo>
                <a:pt x="45720" y="316900"/>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0A64939-DFF4-4312-B30C-3F9CBC62111B}">
      <dsp:nvSpPr>
        <dsp:cNvPr id="0" name=""/>
        <dsp:cNvSpPr/>
      </dsp:nvSpPr>
      <dsp:spPr>
        <a:xfrm>
          <a:off x="2457874" y="1702793"/>
          <a:ext cx="91440" cy="316900"/>
        </a:xfrm>
        <a:custGeom>
          <a:avLst/>
          <a:gdLst/>
          <a:ahLst/>
          <a:cxnLst/>
          <a:rect l="0" t="0" r="0" b="0"/>
          <a:pathLst>
            <a:path>
              <a:moveTo>
                <a:pt x="45720" y="0"/>
              </a:moveTo>
              <a:lnTo>
                <a:pt x="45720" y="316900"/>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075C276-AEB4-419E-9440-6619327A832E}">
      <dsp:nvSpPr>
        <dsp:cNvPr id="0" name=""/>
        <dsp:cNvSpPr/>
      </dsp:nvSpPr>
      <dsp:spPr>
        <a:xfrm>
          <a:off x="2457874" y="693977"/>
          <a:ext cx="91440" cy="316900"/>
        </a:xfrm>
        <a:custGeom>
          <a:avLst/>
          <a:gdLst/>
          <a:ahLst/>
          <a:cxnLst/>
          <a:rect l="0" t="0" r="0" b="0"/>
          <a:pathLst>
            <a:path>
              <a:moveTo>
                <a:pt x="45720" y="0"/>
              </a:moveTo>
              <a:lnTo>
                <a:pt x="45720" y="316900"/>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D842DE1-14E8-47A0-A2E8-23D6B2EE3A51}">
      <dsp:nvSpPr>
        <dsp:cNvPr id="0" name=""/>
        <dsp:cNvSpPr/>
      </dsp:nvSpPr>
      <dsp:spPr>
        <a:xfrm>
          <a:off x="1958779" y="2062"/>
          <a:ext cx="1089630" cy="69191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2079849" y="117079"/>
          <a:ext cx="1089630" cy="69191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İlçe Milli Eğitim Müdürü</a:t>
          </a:r>
        </a:p>
      </dsp:txBody>
      <dsp:txXfrm>
        <a:off x="2100114" y="137344"/>
        <a:ext cx="1049100" cy="651385"/>
      </dsp:txXfrm>
    </dsp:sp>
    <dsp:sp modelId="{AE201C32-FD28-4E05-A8D9-A8C77EB16B32}">
      <dsp:nvSpPr>
        <dsp:cNvPr id="0" name=""/>
        <dsp:cNvSpPr/>
      </dsp:nvSpPr>
      <dsp:spPr>
        <a:xfrm>
          <a:off x="1958779" y="1010878"/>
          <a:ext cx="1089630" cy="691915"/>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FB5F79E-E58F-40C3-B1B8-A9E446113B6F}">
      <dsp:nvSpPr>
        <dsp:cNvPr id="0" name=""/>
        <dsp:cNvSpPr/>
      </dsp:nvSpPr>
      <dsp:spPr>
        <a:xfrm>
          <a:off x="2079849" y="1125894"/>
          <a:ext cx="1089630" cy="691915"/>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Okul Müdürü</a:t>
          </a:r>
        </a:p>
      </dsp:txBody>
      <dsp:txXfrm>
        <a:off x="2100114" y="1146159"/>
        <a:ext cx="1049100" cy="651385"/>
      </dsp:txXfrm>
    </dsp:sp>
    <dsp:sp modelId="{BB40B4DC-365C-4E9C-8631-72F0D1BBB153}">
      <dsp:nvSpPr>
        <dsp:cNvPr id="0" name=""/>
        <dsp:cNvSpPr/>
      </dsp:nvSpPr>
      <dsp:spPr>
        <a:xfrm>
          <a:off x="1958779" y="2019694"/>
          <a:ext cx="1089630" cy="691915"/>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8EB488B-23F7-4736-A116-CA91297ED396}">
      <dsp:nvSpPr>
        <dsp:cNvPr id="0" name=""/>
        <dsp:cNvSpPr/>
      </dsp:nvSpPr>
      <dsp:spPr>
        <a:xfrm>
          <a:off x="2079849" y="2134710"/>
          <a:ext cx="1089630" cy="691915"/>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Müdür Yardımcıları</a:t>
          </a:r>
        </a:p>
      </dsp:txBody>
      <dsp:txXfrm>
        <a:off x="2100114" y="2154975"/>
        <a:ext cx="1049100" cy="651385"/>
      </dsp:txXfrm>
    </dsp:sp>
    <dsp:sp modelId="{3AC6ADBC-841A-40BD-8E6F-B64AE1E144B0}">
      <dsp:nvSpPr>
        <dsp:cNvPr id="0" name=""/>
        <dsp:cNvSpPr/>
      </dsp:nvSpPr>
      <dsp:spPr>
        <a:xfrm>
          <a:off x="1958779" y="3028510"/>
          <a:ext cx="1089630" cy="691915"/>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72B5652-C423-42F2-B282-C7C2ED24AFA4}">
      <dsp:nvSpPr>
        <dsp:cNvPr id="0" name=""/>
        <dsp:cNvSpPr/>
      </dsp:nvSpPr>
      <dsp:spPr>
        <a:xfrm>
          <a:off x="2079849" y="3143526"/>
          <a:ext cx="1089630" cy="691915"/>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Öğretmenler</a:t>
          </a:r>
        </a:p>
      </dsp:txBody>
      <dsp:txXfrm>
        <a:off x="2100114" y="3163791"/>
        <a:ext cx="1049100" cy="651385"/>
      </dsp:txXfrm>
    </dsp:sp>
    <dsp:sp modelId="{71B7AB62-F919-4C4A-A4A9-50F71A0E0B65}">
      <dsp:nvSpPr>
        <dsp:cNvPr id="0" name=""/>
        <dsp:cNvSpPr/>
      </dsp:nvSpPr>
      <dsp:spPr>
        <a:xfrm>
          <a:off x="1958779" y="4037325"/>
          <a:ext cx="1089630" cy="691915"/>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96C3959-13FC-449A-8D5E-62C9EE6F7D15}">
      <dsp:nvSpPr>
        <dsp:cNvPr id="0" name=""/>
        <dsp:cNvSpPr/>
      </dsp:nvSpPr>
      <dsp:spPr>
        <a:xfrm>
          <a:off x="2079849" y="4152342"/>
          <a:ext cx="1089630" cy="691915"/>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Diğer Personel </a:t>
          </a:r>
        </a:p>
      </dsp:txBody>
      <dsp:txXfrm>
        <a:off x="2100114" y="4172607"/>
        <a:ext cx="1049100" cy="65138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13C94-6A2A-4D3F-8316-F2DB1D4FD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17990</Words>
  <Characters>102549</Characters>
  <Application>Microsoft Office Word</Application>
  <DocSecurity>0</DocSecurity>
  <Lines>854</Lines>
  <Paragraphs>240</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120299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Teacher</cp:lastModifiedBy>
  <cp:revision>2</cp:revision>
  <cp:lastPrinted>2023-12-05T11:36:00Z</cp:lastPrinted>
  <dcterms:created xsi:type="dcterms:W3CDTF">2024-06-11T06:36:00Z</dcterms:created>
  <dcterms:modified xsi:type="dcterms:W3CDTF">2024-06-11T06:36:00Z</dcterms:modified>
</cp:coreProperties>
</file>